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22A0"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bookmarkStart w:id="0" w:name="_Toc522790135"/>
      <w:bookmarkStart w:id="1" w:name="_Toc24737"/>
      <w:r>
        <w:rPr>
          <w:rFonts w:hint="eastAsia" w:ascii="仿宋" w:hAnsi="仿宋" w:eastAsia="仿宋" w:cs="仿宋"/>
          <w:sz w:val="24"/>
          <w:szCs w:val="24"/>
        </w:rPr>
        <w:t>如有建议或意见，请以书面形式并加盖公章、注明联系人、联系方式，于202</w:t>
      </w:r>
      <w:r>
        <w:rPr>
          <w:rFonts w:hint="eastAsia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</w:rPr>
        <w:t>日17:00之前送至我单位，逾期不受理（如邮寄，202</w:t>
      </w:r>
      <w:r>
        <w:rPr>
          <w:rFonts w:hint="eastAsia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</w:rPr>
        <w:t>日17:00之后到达本公司的邮件将不再受理）。</w:t>
      </w:r>
    </w:p>
    <w:p w14:paraId="513FFC4E">
      <w:pPr>
        <w:pageBreakBefore/>
        <w:jc w:val="center"/>
        <w:outlineLvl w:val="0"/>
        <w:rPr>
          <w:rFonts w:hint="eastAsia" w:ascii="仿宋" w:hAnsi="仿宋" w:eastAsia="仿宋"/>
          <w:b/>
          <w:bCs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325BD2">
      <w:pPr>
        <w:pStyle w:val="20"/>
        <w:numPr>
          <w:ilvl w:val="0"/>
          <w:numId w:val="0"/>
        </w:numPr>
        <w:jc w:val="center"/>
      </w:pPr>
      <w:r>
        <w:rPr>
          <w:rFonts w:hint="eastAsia"/>
        </w:rPr>
        <w:t>采购需求</w:t>
      </w:r>
      <w:bookmarkEnd w:id="0"/>
      <w:bookmarkEnd w:id="1"/>
    </w:p>
    <w:p w14:paraId="0CF93A2B">
      <w:pPr>
        <w:ind w:firstLine="600"/>
        <w:outlineLvl w:val="0"/>
        <w:rPr>
          <w:rFonts w:ascii="Times New Roman" w:hAnsi="Times New Roman" w:eastAsia="黑体"/>
          <w:bCs/>
          <w:sz w:val="30"/>
          <w:szCs w:val="30"/>
        </w:rPr>
      </w:pPr>
      <w:bookmarkStart w:id="2" w:name="_Toc9429"/>
      <w:bookmarkStart w:id="3" w:name="_Toc29967"/>
      <w:r>
        <w:rPr>
          <w:rFonts w:hint="eastAsia" w:ascii="Times New Roman" w:hAnsi="Times New Roman" w:eastAsia="黑体"/>
          <w:bCs/>
          <w:sz w:val="30"/>
          <w:szCs w:val="30"/>
        </w:rPr>
        <w:t>一、说明</w:t>
      </w:r>
    </w:p>
    <w:p w14:paraId="503943E9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（一）采购人：徐州市城市管理综合行政执法局。</w:t>
      </w:r>
    </w:p>
    <w:p w14:paraId="3FEF15A4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（二）采购项目名称</w:t>
      </w:r>
      <w:r>
        <w:rPr>
          <w:rFonts w:hint="eastAsia" w:ascii="Times New Roman" w:hAnsi="Times New Roman" w:eastAsia="仿宋" w:cs="仿宋"/>
          <w:sz w:val="30"/>
          <w:szCs w:val="30"/>
          <w:highlight w:val="none"/>
        </w:rPr>
        <w:t>：</w:t>
      </w:r>
      <w:r>
        <w:rPr>
          <w:rFonts w:hint="eastAsia" w:ascii="Times New Roman" w:hAnsi="Times New Roman" w:eastAsia="仿宋" w:cs="仿宋"/>
          <w:sz w:val="30"/>
          <w:szCs w:val="30"/>
          <w:highlight w:val="none"/>
          <w:lang w:eastAsia="zh-CN"/>
        </w:rPr>
        <w:t>徐州市城市生命线安全建设一期扩容工程—地下管线数据匹配更新</w:t>
      </w:r>
      <w:r>
        <w:rPr>
          <w:rFonts w:hint="eastAsia" w:ascii="Times New Roman" w:hAnsi="Times New Roman" w:eastAsia="仿宋" w:cs="仿宋"/>
          <w:sz w:val="30"/>
          <w:szCs w:val="30"/>
          <w:highlight w:val="none"/>
        </w:rPr>
        <w:t>项目。</w:t>
      </w:r>
    </w:p>
    <w:p w14:paraId="521DFFCE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sz w:val="30"/>
          <w:szCs w:val="30"/>
          <w:highlight w:val="none"/>
        </w:rPr>
        <w:t>（三）采购标的：</w:t>
      </w:r>
      <w:r>
        <w:rPr>
          <w:rFonts w:hint="eastAsia" w:ascii="Times New Roman" w:hAnsi="Times New Roman" w:eastAsia="仿宋" w:cs="仿宋"/>
          <w:sz w:val="30"/>
          <w:szCs w:val="30"/>
          <w:highlight w:val="none"/>
          <w:lang w:eastAsia="zh-CN"/>
        </w:rPr>
        <w:t>徐州市城市生命线安全建设一期扩容工程—地下管线数据匹配更新</w:t>
      </w:r>
      <w:r>
        <w:rPr>
          <w:rFonts w:hint="eastAsia" w:ascii="Times New Roman" w:hAnsi="Times New Roman" w:eastAsia="仿宋" w:cs="仿宋"/>
          <w:sz w:val="30"/>
          <w:szCs w:val="30"/>
          <w:highlight w:val="none"/>
        </w:rPr>
        <w:t>项目。</w:t>
      </w:r>
    </w:p>
    <w:p w14:paraId="4F170426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  <w:highlight w:val="none"/>
        </w:rPr>
        <w:t>（四）此项目不属于专门面向</w:t>
      </w:r>
      <w:r>
        <w:rPr>
          <w:rFonts w:hint="eastAsia" w:ascii="Times New Roman" w:hAnsi="Times New Roman" w:eastAsia="仿宋" w:cs="仿宋"/>
          <w:sz w:val="30"/>
          <w:szCs w:val="30"/>
        </w:rPr>
        <w:t>中</w:t>
      </w:r>
      <w:bookmarkStart w:id="7" w:name="_GoBack"/>
      <w:r>
        <w:rPr>
          <w:rFonts w:hint="eastAsia" w:ascii="Times New Roman" w:hAnsi="Times New Roman" w:eastAsia="仿宋" w:cs="仿宋"/>
          <w:sz w:val="30"/>
          <w:szCs w:val="30"/>
        </w:rPr>
        <w:t>小</w:t>
      </w:r>
      <w:bookmarkEnd w:id="7"/>
      <w:r>
        <w:rPr>
          <w:rFonts w:hint="eastAsia" w:ascii="Times New Roman" w:hAnsi="Times New Roman" w:eastAsia="仿宋" w:cs="仿宋"/>
          <w:sz w:val="30"/>
          <w:szCs w:val="30"/>
        </w:rPr>
        <w:t>微企业采购的项目。</w:t>
      </w:r>
    </w:p>
    <w:p w14:paraId="41071419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（五）预算金额：189.62万元。</w:t>
      </w:r>
    </w:p>
    <w:p w14:paraId="479AEB4F">
      <w:pPr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（六）合同服务期限：</w:t>
      </w:r>
      <w:bookmarkStart w:id="4" w:name="OLE_LINK11"/>
      <w:r>
        <w:rPr>
          <w:rFonts w:hint="eastAsia" w:ascii="Times New Roman" w:hAnsi="Times New Roman" w:eastAsia="仿宋" w:cs="仿宋"/>
          <w:sz w:val="30"/>
          <w:szCs w:val="30"/>
        </w:rPr>
        <w:t>自合同签订之日起</w:t>
      </w:r>
      <w:bookmarkEnd w:id="4"/>
      <w:r>
        <w:rPr>
          <w:rFonts w:hint="eastAsia" w:ascii="Times New Roman" w:hAnsi="Times New Roman" w:eastAsia="仿宋" w:cs="仿宋"/>
          <w:sz w:val="30"/>
          <w:szCs w:val="30"/>
        </w:rPr>
        <w:t>3个月内完成。</w:t>
      </w:r>
    </w:p>
    <w:p w14:paraId="1D420294">
      <w:pPr>
        <w:ind w:firstLine="600"/>
        <w:outlineLvl w:val="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二、项目内容</w:t>
      </w:r>
    </w:p>
    <w:p w14:paraId="0869A92F">
      <w:pPr>
        <w:spacing w:line="56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为确保城市生命线工程高质量考核工作的顺利推进，保障后续管线安全监管专项场景应用的有效性，现需基于江苏省城市生命线领导小组发布的《城市基础设施安全运行智慧监管系统数据标准》（DB32/T 4784-2024），对徐州市2022年开展、2023年已完成的综合地下管线普查成果（执行标准《徐州市地下管线普查技术规程》（DB 3203/T 1050-2024））开展补充调查及融合工作。</w:t>
      </w:r>
    </w:p>
    <w:p w14:paraId="588C1324">
      <w:pPr>
        <w:spacing w:line="560" w:lineRule="exact"/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（一）工作区域</w:t>
      </w:r>
    </w:p>
    <w:p w14:paraId="10C72638">
      <w:pPr>
        <w:pStyle w:val="21"/>
        <w:spacing w:after="0" w:line="560" w:lineRule="exact"/>
        <w:ind w:left="0"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与2022年我市组织实施的徐州市地下管线普查范围（278平方公里）一致。即：徐州市鼓楼区（含鼓楼高新区核心区）、云龙区、泉山区（含泉山经济技术开发区），面积约278平方公里公共区域范围（见下图1），涉及管线长度约10365.745公里。</w:t>
      </w:r>
    </w:p>
    <w:p w14:paraId="4311F987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46345" cy="4692650"/>
            <wp:effectExtent l="0" t="0" r="190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78F3">
      <w:pPr>
        <w:pStyle w:val="21"/>
        <w:spacing w:after="0" w:line="560" w:lineRule="exact"/>
        <w:ind w:firstLine="1800" w:firstLineChars="600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图1 2022年已普查管线范围</w:t>
      </w:r>
    </w:p>
    <w:p w14:paraId="1192D201">
      <w:pPr>
        <w:spacing w:line="520" w:lineRule="exact"/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（二）工作内容</w:t>
      </w:r>
    </w:p>
    <w:p w14:paraId="488F2E07">
      <w:pPr>
        <w:spacing w:line="56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按照《城市基础设施安全运行智慧监管系统数据标准》（DB32/T 4784-2024）中管线、管点基本属性表（见附表1-1、1-2）和燃气、排水、供水管线专业属性结构表要求（见附表1-3、1-4、1-5），对已普查数据</w:t>
      </w:r>
      <w:r>
        <w:rPr>
          <w:rFonts w:hint="eastAsia" w:eastAsia="仿宋" w:cs="仿宋"/>
          <w:sz w:val="30"/>
          <w:szCs w:val="30"/>
        </w:rPr>
        <w:t>（数据结构见附表2-1、2-2）</w:t>
      </w:r>
      <w:r>
        <w:rPr>
          <w:rFonts w:hint="eastAsia" w:ascii="Times New Roman" w:hAnsi="Times New Roman" w:eastAsia="仿宋" w:cs="仿宋"/>
          <w:sz w:val="30"/>
          <w:szCs w:val="30"/>
        </w:rPr>
        <w:t>存在的属性值域、约束条件、执行标准等差异，通过现场补充调查与量测</w:t>
      </w:r>
      <w:r>
        <w:rPr>
          <w:rFonts w:hint="eastAsia" w:eastAsia="仿宋" w:cs="仿宋"/>
          <w:sz w:val="30"/>
          <w:szCs w:val="30"/>
        </w:rPr>
        <w:t>、对接权属单位获取专题信息、信息匹配与数据补录、数据关联融合</w:t>
      </w:r>
      <w:r>
        <w:rPr>
          <w:rFonts w:hint="eastAsia" w:ascii="Times New Roman" w:hAnsi="Times New Roman" w:eastAsia="仿宋" w:cs="仿宋"/>
          <w:sz w:val="30"/>
          <w:szCs w:val="30"/>
        </w:rPr>
        <w:t>处理及补充数据脱敏等措施，构建符合现行省标要求的完整、准确、可用的地下管线数据集，补充到市资规局地下管线普查数据库中，为城市生命线安全监管平台的建设和运行提供基础数据，并按照《江苏省城市生命线安全建设一期工程管线数据处理方案》（V2.0）将补充调查的字段进行脱敏。</w:t>
      </w:r>
    </w:p>
    <w:p w14:paraId="37E5AF31">
      <w:pPr>
        <w:ind w:firstLine="600"/>
        <w:outlineLvl w:val="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三、</w:t>
      </w:r>
      <w:bookmarkStart w:id="5" w:name="_Toc349755448"/>
      <w:bookmarkStart w:id="6" w:name="_Toc396119522"/>
      <w:r>
        <w:rPr>
          <w:rFonts w:hint="eastAsia" w:ascii="Times New Roman" w:hAnsi="Times New Roman" w:eastAsia="黑体" w:cs="黑体"/>
          <w:bCs/>
          <w:sz w:val="30"/>
          <w:szCs w:val="30"/>
        </w:rPr>
        <w:t>主要技术指标和规格要求</w:t>
      </w:r>
      <w:bookmarkEnd w:id="5"/>
      <w:bookmarkEnd w:id="6"/>
    </w:p>
    <w:p w14:paraId="017EACD1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（一）技术标准</w:t>
      </w:r>
    </w:p>
    <w:p w14:paraId="086E7C6A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1.《测绘成果质量检查与验收》（GB/T 24356-2023）；</w:t>
      </w:r>
    </w:p>
    <w:p w14:paraId="11A79DF1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2.《城市地下管线探测技术规程》（CJJ 61-2017）；</w:t>
      </w:r>
    </w:p>
    <w:p w14:paraId="6662D933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3.《卫星定位城市测量技术标准》（CJJ/T 73-2019）；</w:t>
      </w:r>
    </w:p>
    <w:p w14:paraId="459B5A93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4.《徐州市城市生命线安全工程建设试点实施方案》；</w:t>
      </w:r>
    </w:p>
    <w:p w14:paraId="73EE83A7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5.《江苏省城市生命线安全建设一期工程管线数据处理方案（V2.0）》；</w:t>
      </w:r>
    </w:p>
    <w:p w14:paraId="203D9E19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6.《徐州市地下管线普查技术规程》（DB 3203/T 1050-2024）；</w:t>
      </w:r>
    </w:p>
    <w:p w14:paraId="76E6E571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7.《城市基础设施安全运行智慧监管系统数据标准》（DB32/T 4784-2024）；</w:t>
      </w:r>
    </w:p>
    <w:p w14:paraId="12FD2161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8.《江苏省城市生命线安全建设一期工程（城市基础设施安全运行智慧监管系统）省市数据对接规范（试行）》；</w:t>
      </w:r>
    </w:p>
    <w:p w14:paraId="13F64D80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9.其他相关补充规定。</w:t>
      </w:r>
    </w:p>
    <w:p w14:paraId="6B07D102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（二）数学基础</w:t>
      </w:r>
    </w:p>
    <w:p w14:paraId="25EA2BB2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1.平面系统：采用2000国家大地坐标系；</w:t>
      </w:r>
    </w:p>
    <w:p w14:paraId="239B09C8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2.高程系统：采用1985国家高程基准。</w:t>
      </w:r>
    </w:p>
    <w:p w14:paraId="0DD30764">
      <w:pPr>
        <w:ind w:firstLine="600"/>
        <w:outlineLvl w:val="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四、提交成果资料</w:t>
      </w:r>
    </w:p>
    <w:p w14:paraId="73CF309C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（一）最终成果</w:t>
      </w:r>
    </w:p>
    <w:p w14:paraId="6E88D418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（1）数据库文件（MDB文件，省生命线数据标准）；</w:t>
      </w:r>
    </w:p>
    <w:p w14:paraId="123D8DA4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（2）数据库文件（MDB文件，省生命线数据标准，脱敏脱密后）；</w:t>
      </w:r>
    </w:p>
    <w:p w14:paraId="5E6F75DD">
      <w:pPr>
        <w:pStyle w:val="21"/>
        <w:ind w:left="0"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（3）原始格式数据（CAD）；</w:t>
      </w:r>
    </w:p>
    <w:p w14:paraId="75097C58">
      <w:pPr>
        <w:pStyle w:val="21"/>
        <w:ind w:left="0"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（4）现场管线相关影像资料（如管线照片等）。</w:t>
      </w:r>
    </w:p>
    <w:p w14:paraId="07F42CBD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（二）技术文档</w:t>
      </w:r>
    </w:p>
    <w:p w14:paraId="3D65105F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（1）项目技术设计书；</w:t>
      </w:r>
    </w:p>
    <w:p w14:paraId="6931F1D0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（2）项目总结报告；</w:t>
      </w:r>
    </w:p>
    <w:p w14:paraId="3C16A895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（3）质量检查报告（含省标下的数据库质检结果）。</w:t>
      </w:r>
    </w:p>
    <w:p w14:paraId="4C4E24CF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（三）其他资料</w:t>
      </w:r>
    </w:p>
    <w:p w14:paraId="6CE6FA61">
      <w:pPr>
        <w:spacing w:line="520" w:lineRule="exact"/>
        <w:ind w:firstLine="6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项目过程中形成的其他所有相关文档和电子资料。</w:t>
      </w:r>
    </w:p>
    <w:p w14:paraId="74204BA1">
      <w:pPr>
        <w:ind w:firstLine="600"/>
        <w:outlineLvl w:val="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五、其他要求</w:t>
      </w:r>
    </w:p>
    <w:p w14:paraId="16024B03">
      <w:pPr>
        <w:spacing w:line="520" w:lineRule="exact"/>
        <w:ind w:firstLine="600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其他见《拟签订的合同文本》。</w:t>
      </w:r>
    </w:p>
    <w:p w14:paraId="71047EB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547F11E5">
      <w:pPr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附表</w:t>
      </w:r>
    </w:p>
    <w:p w14:paraId="29DE5423">
      <w:pPr>
        <w:pStyle w:val="17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附表1 城市生命线地下管线数据标准</w:t>
      </w:r>
    </w:p>
    <w:p w14:paraId="514E834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表1-1 城市生命线地下管线数据标准（管线基本属性结构表）</w:t>
      </w:r>
    </w:p>
    <w:tbl>
      <w:tblPr>
        <w:tblStyle w:val="18"/>
        <w:tblW w:w="48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183"/>
        <w:gridCol w:w="1001"/>
        <w:gridCol w:w="571"/>
        <w:gridCol w:w="3504"/>
        <w:gridCol w:w="651"/>
      </w:tblGrid>
      <w:tr w14:paraId="7D1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10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中文名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E9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字段名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A60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数据类型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BD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长度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19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值域及说明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8BE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约束条件</w:t>
            </w:r>
          </w:p>
        </w:tc>
      </w:tr>
      <w:tr w14:paraId="4BEC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87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标识码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C9B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BSM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69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6B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64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F8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自动生成，唯一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6CB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502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52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行政区划代码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51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XZQHDM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B31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EDE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25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行政区划代码表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CE8C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9AA2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65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分类编码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55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FLBM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25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74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4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E4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分类编码表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9B30C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0A9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6E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管类代码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5A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61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7D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55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按照《江苏省城市地下管线数据标准》DGJ32/TJ 187中规定的地下管线大类加子类代号填写，如“PS_YSG”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0AC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7338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E4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起点点号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04A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QDDH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AE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700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9B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9F0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2C1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75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终点点号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92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ZDDH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689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86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82E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CE95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CEC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22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起点高程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24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QDGC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08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C1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6.2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39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C75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6E8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2F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终点高程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F7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ZDGC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97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27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6.2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0E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657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2D1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CE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起点埋深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EE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QDMS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F5C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00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6.2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8C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起点埋深/架空高度，单位：m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0D0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C93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F3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终点埋深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25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ZDMS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5B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52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6.2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96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终点埋深/架空高度，单位：m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E078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45F8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20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埋设类型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2F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MSLX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891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9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90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0(直埋)/1(矩形管沟)/2(拱形管沟)/3(管块)/4(管埋)/5(架空) /6(井内连线)/7(顶管)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440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478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039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材质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69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CZ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17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63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7B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如：铜、铝、塑料、铸铁等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F3F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9C8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5F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6A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GJ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1DC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FC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15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93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断面尺寸(宽×高)或者管径，单位：mm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ACF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7AA7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80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压力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CA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YL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F3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74C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4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D1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燃气管道压力，排水是否有压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C7D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31AF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B4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要素代码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E1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YSDM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D8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61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B8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按照《江苏省城市地下管线数据标准》DGJ32/TJ 187的规定执行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D6D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F42A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56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所在道路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68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SZDL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C4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932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76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7DAC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4779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20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权属单位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19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QSDW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2D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8A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100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60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5235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4D3C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42C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建设年代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A9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JSND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D8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AF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37E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竣工日期，如：“1991”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CB8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418F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8F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探测单位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65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TCDW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72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B9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100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EC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1A7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5E5E9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5F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探测日期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DA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TCRQ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987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4E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B6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8EE6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7F98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060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使用状态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40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SYZT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52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22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F8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1(待投用)/2(投用中)/3(检修中)/4(废弃)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C45F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2B61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B7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数据来源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5C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SJLY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84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AC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255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B4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探测/竣测/图解/整合/权属单位提供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AB2F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5FDA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BD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所属管廊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9A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SSGL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E5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A3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64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C3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当管线为廊内管线时填写，同综合管沟（廊）基础信息属性结构表标识码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D3D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19217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7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入廊日期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DE5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RLRQ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AE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0C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B9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当管线为廊内管线时填写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3CE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2E33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3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投入运营日期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A0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TRYYRQ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4B0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23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4E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当管线为廊内管线时填写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9969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46C8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C2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入廊使用期限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43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RLSYQX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7B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DBB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BF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当管线为廊内管线时填写，单位：年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C87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11E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61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备注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84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BZ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F5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A0E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255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C9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相关事项说明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50FE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</w:tbl>
    <w:p w14:paraId="253CECF1">
      <w:pPr>
        <w:rPr>
          <w:rFonts w:ascii="Times New Roman" w:hAnsi="Times New Roman"/>
          <w:b/>
          <w:bCs/>
          <w:sz w:val="28"/>
          <w:szCs w:val="28"/>
        </w:rPr>
      </w:pPr>
    </w:p>
    <w:p w14:paraId="2D5A975E">
      <w:pPr>
        <w:pStyle w:val="17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6DC55F">
      <w:pPr>
        <w:pStyle w:val="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Cs w:val="24"/>
        </w:rPr>
        <w:t>表1-2 城市生命线地下管线数据标准（管点基本属性结构表）</w:t>
      </w:r>
    </w:p>
    <w:tbl>
      <w:tblPr>
        <w:tblStyle w:val="18"/>
        <w:tblW w:w="486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66"/>
        <w:gridCol w:w="1223"/>
        <w:gridCol w:w="677"/>
        <w:gridCol w:w="3257"/>
        <w:gridCol w:w="1251"/>
      </w:tblGrid>
      <w:tr w14:paraId="5D7E5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87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中文名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B0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字段名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5B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数据类型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B9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长度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13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值域及说明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1F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约束条件</w:t>
            </w:r>
          </w:p>
        </w:tc>
      </w:tr>
      <w:tr w14:paraId="4D43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0A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标识码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B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BSM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CE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D46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64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59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自动生成，唯一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98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7D6F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EF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行政区划代码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45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XZQHDM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DB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4D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1C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行政区划代码表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8C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A38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08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分类编码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7E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FLBM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EC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BF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4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48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分类编码表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F42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4C65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31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管类代码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0D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8D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B0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E4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按照《江苏省城市地下管线数据标准》DGJ32/TJ 187中规定的地下管线大类加子类代号填写，如“PS_YSG”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760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14D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F0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探测点号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7D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TCDH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5E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E2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7E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外业点号，测区内唯一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13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24B3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5D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要素代码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A3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YSDM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51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D2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07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按照《江苏省城市地下管线数据标准》DGJ32/TJ 187的规定执行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43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340F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56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地面高程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F7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DMGC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E97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41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7.3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87A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55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3BF4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C0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特征点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7F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TZD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78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7C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15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72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按照《江苏省城市地下管线数据标准》DGJ32/TJ 187的规定执行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CD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0D41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C2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附属物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BA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FSW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B6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BAA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15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DE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如调压箱、阀门等，按照《江苏省城市地下管线数据标准》DGJ32/TJ 187的规定执行；与特征点不能同时为空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F6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6BF2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57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所在道路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08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SZDL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7A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25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96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CB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2938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42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井室代码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EF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JSDM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31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9E2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09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填写3位井室代码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165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53B7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1F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旋转角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20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XZJ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6C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B1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8.3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A9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按平面直角坐标系弧度表示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B3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8E4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5DC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井深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B2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21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BB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6.2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6A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当探测点号为检修井时，单位：m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43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5251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96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井盖形状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9F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JGXZ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54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5C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7D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圆形/矩形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49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2082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45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井盖材质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ED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JGCZ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18E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9E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72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如：铸铁、塑料、砼等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D2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1584D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42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井盖直径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9D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JGZJ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26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87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ED8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当井盖形状为圆形时填写，单位：m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B5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141B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9C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井盖长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6C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JGC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A3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3CE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2C5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当井盖形状为矩形时填写，管线的主线方向井盖长度，单位：m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A9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2A50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93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井盖宽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07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JGK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65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25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0B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当井盖形状为矩形时填写，垂直管线的主线方向井盖宽度，单位：m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31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1407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F0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检修井材质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036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JXJCZ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A3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21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78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如：水泥、砖等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62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1A82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B6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井脖深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99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JBS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AB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28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98C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井盖向下的垂直段的距离，单位：m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419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0D9F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98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井室直径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B87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JSZJ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7D1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浮点型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40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5.2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A0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井室是柱体时填写，单位：mm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17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</w:t>
            </w:r>
          </w:p>
        </w:tc>
      </w:tr>
      <w:tr w14:paraId="312A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24D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建设年代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8A4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JSND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79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DD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68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竣工日期，如：“1991”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8C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0B4C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4E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权属单位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EF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QSDW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03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60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F0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单位名称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DB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7628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31B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FF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TCDW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CB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CC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100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1A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单位名称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B18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579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09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探测日期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6A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TCRQ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6C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BFC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DBA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-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6F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16E6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57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数据来源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B51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SJLY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57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A8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255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BC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探测/竣测/图解/整合/权属单位提供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06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  <w:tr w14:paraId="34C4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FB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备注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23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BZ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7D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字符型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50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255</w:t>
            </w:r>
          </w:p>
        </w:tc>
        <w:tc>
          <w:tcPr>
            <w:tcW w:w="1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1F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非正常埋设的需要备注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F65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O</w:t>
            </w:r>
          </w:p>
        </w:tc>
      </w:tr>
    </w:tbl>
    <w:p w14:paraId="7F92B546">
      <w:pPr>
        <w:pStyle w:val="2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41406E">
      <w:pPr>
        <w:rPr>
          <w:rFonts w:ascii="Times New Roman" w:hAnsi="Times New Roman"/>
          <w:b/>
          <w:bCs/>
          <w:sz w:val="28"/>
          <w:szCs w:val="28"/>
        </w:rPr>
      </w:pPr>
    </w:p>
    <w:p w14:paraId="74519B7E">
      <w:pPr>
        <w:pStyle w:val="17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C72150">
      <w:pPr>
        <w:pStyle w:val="22"/>
        <w:jc w:val="center"/>
        <w:rPr>
          <w:rFonts w:ascii="Times New Roman" w:hAnsi="Times New Roman" w:eastAsiaTheme="minorEastAsia"/>
          <w:b/>
          <w:bCs/>
          <w:szCs w:val="24"/>
        </w:rPr>
      </w:pPr>
      <w:r>
        <w:rPr>
          <w:rFonts w:ascii="Times New Roman" w:hAnsi="Times New Roman" w:eastAsiaTheme="minorEastAsia"/>
          <w:b/>
          <w:bCs/>
          <w:szCs w:val="24"/>
        </w:rPr>
        <w:t>表</w:t>
      </w:r>
      <w:r>
        <w:rPr>
          <w:rFonts w:hint="eastAsia" w:ascii="Times New Roman" w:hAnsi="Times New Roman" w:eastAsiaTheme="minorEastAsia"/>
          <w:b/>
          <w:bCs/>
          <w:szCs w:val="24"/>
        </w:rPr>
        <w:t>1</w:t>
      </w:r>
      <w:r>
        <w:rPr>
          <w:rFonts w:ascii="Times New Roman" w:hAnsi="Times New Roman" w:eastAsiaTheme="minorEastAsia"/>
          <w:b/>
          <w:bCs/>
          <w:szCs w:val="24"/>
        </w:rPr>
        <w:t xml:space="preserve">-3 </w:t>
      </w:r>
      <w:r>
        <w:rPr>
          <w:rFonts w:ascii="Times New Roman" w:hAnsi="Times New Roman" w:eastAsiaTheme="minorEastAsia"/>
          <w:b/>
          <w:bCs/>
          <w:snapToGrid w:val="0"/>
          <w:kern w:val="44"/>
          <w:szCs w:val="24"/>
        </w:rPr>
        <w:t>城市生命线地下管线数据标准（燃气管线专业属性结构表）</w:t>
      </w: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76"/>
        <w:gridCol w:w="1047"/>
        <w:gridCol w:w="1323"/>
        <w:gridCol w:w="2649"/>
        <w:gridCol w:w="796"/>
      </w:tblGrid>
      <w:tr w14:paraId="4D27E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F3A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中文名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DFD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字段名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B9C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数据类型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16F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长度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43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值域及说明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6D9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约束条件</w:t>
            </w:r>
          </w:p>
        </w:tc>
      </w:tr>
      <w:tr w14:paraId="3789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FFE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标识码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37E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BSM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83D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B0A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304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自动生成，唯一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779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57CD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415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通用表标识码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E04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TYBBSM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E1A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9A8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812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关联管线通用表标识码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0AB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375B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38E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管道级别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D56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GDJB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D38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整型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506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DE7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1(高压A)/2(高压B)/3(次高压A)/4(次高压B)/5(中压A)/6(中压B)/7(低压)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BE9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3062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0D8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管线名称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DDC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GXMC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B37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228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C10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权属单位对该段管线的命名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180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6137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543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当前介质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CFA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DQJZ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05B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259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57A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当前管道内充满或者主要输送功能的介质，例如燃气管道通气前介质为氮气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02F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3C4E1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5A4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保护材质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A3B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BHCZ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7CF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4B3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CF3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B20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5222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EEB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设计压力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F44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SJYL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80C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8B2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7BD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D06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0A1B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EFD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风险等级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657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FXDJ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ABC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5B5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101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641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688B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4CC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运行压力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166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YXYL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67E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A22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DA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437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3968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4D2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通气日期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D0F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TQRQ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9BD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日期型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021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D95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AB4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2EC4C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C14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建设单位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4D3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JSDW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B04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06C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031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单位名称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4F3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4E5B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E85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957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SCCJ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C90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BA4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EEE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管道生产厂家名称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640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6C59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312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防腐形式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9BB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FFXS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2FD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2B9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444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03A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668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4A5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腐蚀情况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C00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FSQK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816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F54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983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CC3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7017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E54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接口方式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EB4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JKFS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7FA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EB1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742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D3F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2DD9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E36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路面性质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845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LMXZ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DD1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整型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522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EAC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1(水泥)/2(柏油)/3(土路)/4(弹石)/5(绿化地)/6(人行道板)/7(农田)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AB4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70FB5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435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最近改造时间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C5B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ZJGZSJ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829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日期型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28B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C53E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2B0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0AB6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C08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备注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610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BZ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BBC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F13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255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046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相关事项说明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B8F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</w:tbl>
    <w:p w14:paraId="21C6466F">
      <w:pPr>
        <w:rPr>
          <w:rFonts w:ascii="Times New Roman" w:hAnsi="Times New Roman"/>
          <w:b/>
          <w:bCs/>
          <w:sz w:val="28"/>
          <w:szCs w:val="28"/>
        </w:rPr>
      </w:pPr>
    </w:p>
    <w:p w14:paraId="4E88D6FB">
      <w:pPr>
        <w:pStyle w:val="17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AC4009">
      <w:pPr>
        <w:pStyle w:val="22"/>
        <w:jc w:val="center"/>
        <w:rPr>
          <w:rFonts w:ascii="Times New Roman" w:hAnsi="Times New Roman" w:eastAsiaTheme="minorEastAsia"/>
          <w:b/>
          <w:bCs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 xml:space="preserve">表1-4 </w:t>
      </w:r>
      <w:r>
        <w:rPr>
          <w:rFonts w:ascii="Times New Roman" w:hAnsi="Times New Roman" w:eastAsiaTheme="minorEastAsia"/>
          <w:b/>
          <w:bCs/>
          <w:szCs w:val="24"/>
        </w:rPr>
        <w:t>城市生命线地下管线数据标准（供水管线专业属性结构表）</w:t>
      </w: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56"/>
        <w:gridCol w:w="1548"/>
        <w:gridCol w:w="1016"/>
        <w:gridCol w:w="2499"/>
        <w:gridCol w:w="1071"/>
      </w:tblGrid>
      <w:tr w14:paraId="5D62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85D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中文名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6A9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字段名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E26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数据类型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17B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长度</w:t>
            </w:r>
          </w:p>
        </w:tc>
        <w:tc>
          <w:tcPr>
            <w:tcW w:w="14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460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值域及说明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BC4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约束</w:t>
            </w:r>
          </w:p>
          <w:p w14:paraId="0047CB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条件</w:t>
            </w:r>
          </w:p>
        </w:tc>
      </w:tr>
      <w:tr w14:paraId="73E1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75E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标识码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E00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BSM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66D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字符型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974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32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447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自动生成，唯一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D37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M</w:t>
            </w:r>
          </w:p>
        </w:tc>
      </w:tr>
      <w:tr w14:paraId="24156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140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通用表标识码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2B2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TYBBSM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3BC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字符型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563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32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8CF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关联管线通用表标识码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CBC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M</w:t>
            </w:r>
          </w:p>
        </w:tc>
      </w:tr>
      <w:tr w14:paraId="70EF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8DF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管道</w:t>
            </w:r>
          </w:p>
          <w:p w14:paraId="34A80CB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级别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FB8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GDJB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7B6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字符型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2D0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10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98B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主干管/次干管/支管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CA1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M</w:t>
            </w:r>
          </w:p>
        </w:tc>
      </w:tr>
      <w:tr w14:paraId="2E30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7A3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路面</w:t>
            </w:r>
          </w:p>
          <w:p w14:paraId="16AE4B8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性质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233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LMXZ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90E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整型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CAC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-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501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1(水泥)/2(柏油)/3(土路)/4(弹石)/5(绿化地)/6(人行道板)/7(农田)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8E3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O</w:t>
            </w:r>
          </w:p>
        </w:tc>
      </w:tr>
      <w:tr w14:paraId="4BFB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C4C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备注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BB0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BZ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6A0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字符型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E1B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255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17E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相关事项说明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88C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ascii="Times New Roman" w:hAnsi="Times New Roman"/>
                <w:bCs/>
                <w:szCs w:val="18"/>
              </w:rPr>
              <w:t>O</w:t>
            </w:r>
          </w:p>
        </w:tc>
      </w:tr>
    </w:tbl>
    <w:p w14:paraId="794CFF1B">
      <w:pPr>
        <w:rPr>
          <w:rFonts w:ascii="Times New Roman" w:hAnsi="Times New Roman"/>
          <w:b/>
          <w:bCs/>
          <w:sz w:val="28"/>
          <w:szCs w:val="28"/>
        </w:rPr>
      </w:pPr>
    </w:p>
    <w:p w14:paraId="19E3B143">
      <w:pPr>
        <w:pStyle w:val="22"/>
        <w:jc w:val="center"/>
        <w:rPr>
          <w:rFonts w:ascii="Times New Roman" w:hAnsi="Times New Roman" w:eastAsiaTheme="minorEastAsia"/>
          <w:b/>
          <w:bCs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 xml:space="preserve">表1-5 </w:t>
      </w:r>
      <w:r>
        <w:rPr>
          <w:rFonts w:ascii="Times New Roman" w:hAnsi="Times New Roman" w:eastAsiaTheme="minorEastAsia"/>
          <w:b/>
          <w:bCs/>
          <w:szCs w:val="24"/>
        </w:rPr>
        <w:t>城市生命线地下管线数据标准（排水管线专业属性结构表）</w:t>
      </w: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80"/>
        <w:gridCol w:w="1488"/>
        <w:gridCol w:w="966"/>
        <w:gridCol w:w="2429"/>
        <w:gridCol w:w="1122"/>
      </w:tblGrid>
      <w:tr w14:paraId="5C97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13F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中文名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75D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字段名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CEA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数据类型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F26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长度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DD7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值域及说明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16D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约束条件</w:t>
            </w:r>
          </w:p>
        </w:tc>
      </w:tr>
      <w:tr w14:paraId="4786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989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标识码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1BF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BSM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AC8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089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712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自动生成，唯一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057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15F7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351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通用表标识码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8A1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TYBBSM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880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F93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32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B06A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关联管线通用表标识码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888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36F7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DC0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类別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606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LB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AFF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整型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F21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631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1(雨水)/2(污水)3(合流)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E67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423C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88E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管道级别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456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GDJB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718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5F6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C8C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主干管/次干管/支管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DDD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518B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943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流向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C018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LX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48D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整型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233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ABA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0(起点到终点)/1(终点到起点)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FC9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</w:t>
            </w:r>
          </w:p>
        </w:tc>
      </w:tr>
      <w:tr w14:paraId="2CB8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669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是否有压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218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SFYY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DE8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布尔型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329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-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8D0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当类别为污水时填写： 0(否)/1(是)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BB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C</w:t>
            </w:r>
          </w:p>
        </w:tc>
      </w:tr>
      <w:tr w14:paraId="644D0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42D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管道异常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3D11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GDYC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99A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8BC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255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877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记录管道内异常情况，如穿缆等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A38C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  <w:tr w14:paraId="3D73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D24F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备注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25C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BZ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E73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字符型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D02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255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B54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相关事项说明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CB4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O</w:t>
            </w:r>
          </w:p>
        </w:tc>
      </w:tr>
    </w:tbl>
    <w:p w14:paraId="0197B8EC">
      <w:pPr>
        <w:rPr>
          <w:rFonts w:ascii="Times New Roman" w:hAnsi="Times New Roman"/>
          <w:b/>
          <w:bCs/>
          <w:sz w:val="28"/>
          <w:szCs w:val="28"/>
        </w:rPr>
      </w:pPr>
    </w:p>
    <w:p w14:paraId="349DF13A">
      <w:pPr>
        <w:rPr>
          <w:rFonts w:ascii="Times New Roman" w:hAnsi="Times New Roman"/>
          <w:b/>
          <w:bCs/>
          <w:sz w:val="28"/>
          <w:szCs w:val="28"/>
        </w:rPr>
      </w:pPr>
    </w:p>
    <w:p w14:paraId="2A3C2074">
      <w:pPr>
        <w:rPr>
          <w:rFonts w:ascii="Times New Roman" w:hAnsi="Times New Roman"/>
          <w:b/>
          <w:bCs/>
          <w:sz w:val="28"/>
          <w:szCs w:val="28"/>
        </w:rPr>
      </w:pPr>
    </w:p>
    <w:p w14:paraId="5FB5D413">
      <w:pPr>
        <w:rPr>
          <w:rFonts w:ascii="Times New Roman" w:hAnsi="Times New Roman"/>
          <w:b/>
          <w:bCs/>
          <w:sz w:val="28"/>
          <w:szCs w:val="28"/>
        </w:rPr>
      </w:pPr>
    </w:p>
    <w:p w14:paraId="5D95BB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5446F085">
      <w:pPr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 w:ascii="Times New Roman" w:hAnsi="Times New Roman"/>
          <w:b/>
          <w:bCs/>
          <w:sz w:val="28"/>
          <w:szCs w:val="28"/>
        </w:rPr>
        <w:t xml:space="preserve"> 徐州市地下管线普查数据标准</w:t>
      </w:r>
    </w:p>
    <w:p w14:paraId="4086020C">
      <w:pPr>
        <w:pStyle w:val="17"/>
        <w:jc w:val="center"/>
        <w:rPr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 w:ascii="Times New Roman" w:hAnsi="Times New Roman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-</w:t>
      </w:r>
      <w:r>
        <w:rPr>
          <w:rFonts w:hint="eastAsia" w:ascii="Times New Roman" w:hAnsi="Times New Roman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 xml:space="preserve"> 徐州市地下管线普查数据标准（管线点基本属性结构表）</w:t>
      </w:r>
    </w:p>
    <w:tbl>
      <w:tblPr>
        <w:tblStyle w:val="18"/>
        <w:tblW w:w="48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390"/>
        <w:gridCol w:w="1263"/>
        <w:gridCol w:w="631"/>
        <w:gridCol w:w="631"/>
        <w:gridCol w:w="631"/>
        <w:gridCol w:w="2252"/>
      </w:tblGrid>
      <w:tr w14:paraId="760E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009572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字段名称</w:t>
            </w:r>
          </w:p>
        </w:tc>
        <w:tc>
          <w:tcPr>
            <w:tcW w:w="863" w:type="pct"/>
            <w:vAlign w:val="center"/>
          </w:tcPr>
          <w:p w14:paraId="316085D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中文名称</w:t>
            </w:r>
          </w:p>
        </w:tc>
        <w:tc>
          <w:tcPr>
            <w:tcW w:w="784" w:type="pct"/>
            <w:vAlign w:val="center"/>
          </w:tcPr>
          <w:p w14:paraId="5EFBAF3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字段类型</w:t>
            </w:r>
          </w:p>
        </w:tc>
        <w:tc>
          <w:tcPr>
            <w:tcW w:w="392" w:type="pct"/>
            <w:vAlign w:val="center"/>
          </w:tcPr>
          <w:p w14:paraId="787DEB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字段</w:t>
            </w:r>
          </w:p>
          <w:p w14:paraId="11D0FB9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长度</w:t>
            </w:r>
          </w:p>
        </w:tc>
        <w:tc>
          <w:tcPr>
            <w:tcW w:w="392" w:type="pct"/>
            <w:vAlign w:val="center"/>
          </w:tcPr>
          <w:p w14:paraId="195028D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小数位</w:t>
            </w:r>
          </w:p>
        </w:tc>
        <w:tc>
          <w:tcPr>
            <w:tcW w:w="392" w:type="pct"/>
            <w:vAlign w:val="center"/>
          </w:tcPr>
          <w:p w14:paraId="333AC1C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是否</w:t>
            </w:r>
          </w:p>
          <w:p w14:paraId="7028BF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必填</w:t>
            </w:r>
          </w:p>
        </w:tc>
        <w:tc>
          <w:tcPr>
            <w:tcW w:w="1398" w:type="pct"/>
            <w:vAlign w:val="center"/>
          </w:tcPr>
          <w:p w14:paraId="664EBF5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kern w:val="2"/>
                <w:szCs w:val="21"/>
              </w:rPr>
            </w:pPr>
            <w:r>
              <w:rPr>
                <w:rFonts w:ascii="宋体" w:hAnsi="宋体"/>
                <w:b/>
                <w:bCs/>
                <w:kern w:val="2"/>
                <w:szCs w:val="21"/>
              </w:rPr>
              <w:t>说  明</w:t>
            </w:r>
          </w:p>
        </w:tc>
      </w:tr>
      <w:tr w14:paraId="795C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23923FB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GLDM</w:t>
            </w:r>
          </w:p>
        </w:tc>
        <w:tc>
          <w:tcPr>
            <w:tcW w:w="863" w:type="pct"/>
            <w:vAlign w:val="center"/>
          </w:tcPr>
          <w:p w14:paraId="3CA3311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管类代码</w:t>
            </w:r>
          </w:p>
        </w:tc>
        <w:tc>
          <w:tcPr>
            <w:tcW w:w="784" w:type="pct"/>
            <w:vAlign w:val="center"/>
          </w:tcPr>
          <w:p w14:paraId="5B9FF30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223A8CE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92" w:type="pct"/>
            <w:vAlign w:val="center"/>
          </w:tcPr>
          <w:p w14:paraId="3B3BAF4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BC0870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24089C3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管线大类代码，例如</w:t>
            </w:r>
            <w:r>
              <w:rPr>
                <w:rFonts w:ascii="Times New Roman" w:hAnsi="Times New Roman"/>
                <w:kern w:val="2"/>
                <w:szCs w:val="21"/>
              </w:rPr>
              <w:t>JS</w:t>
            </w:r>
          </w:p>
        </w:tc>
      </w:tr>
      <w:tr w14:paraId="7C96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676DEE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TCDH</w:t>
            </w:r>
          </w:p>
        </w:tc>
        <w:tc>
          <w:tcPr>
            <w:tcW w:w="863" w:type="pct"/>
            <w:vAlign w:val="center"/>
          </w:tcPr>
          <w:p w14:paraId="49511FE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物探点号</w:t>
            </w:r>
          </w:p>
        </w:tc>
        <w:tc>
          <w:tcPr>
            <w:tcW w:w="784" w:type="pct"/>
            <w:vAlign w:val="center"/>
          </w:tcPr>
          <w:p w14:paraId="4841A36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19259E8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392" w:type="pct"/>
            <w:vAlign w:val="center"/>
          </w:tcPr>
          <w:p w14:paraId="533E5B4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1A41B22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655B59F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7E41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F7BB50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TSDH</w:t>
            </w:r>
          </w:p>
        </w:tc>
        <w:tc>
          <w:tcPr>
            <w:tcW w:w="863" w:type="pct"/>
            <w:vAlign w:val="center"/>
          </w:tcPr>
          <w:p w14:paraId="07DB9D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图上点号</w:t>
            </w:r>
          </w:p>
        </w:tc>
        <w:tc>
          <w:tcPr>
            <w:tcW w:w="784" w:type="pct"/>
            <w:vAlign w:val="center"/>
          </w:tcPr>
          <w:p w14:paraId="0F31B76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0154EAF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392" w:type="pct"/>
            <w:vAlign w:val="center"/>
          </w:tcPr>
          <w:p w14:paraId="31C6E0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5A6D3C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5C17205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4588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5883FB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YSDM</w:t>
            </w:r>
          </w:p>
        </w:tc>
        <w:tc>
          <w:tcPr>
            <w:tcW w:w="863" w:type="pct"/>
            <w:vAlign w:val="center"/>
          </w:tcPr>
          <w:p w14:paraId="4700F5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要素代码</w:t>
            </w:r>
          </w:p>
        </w:tc>
        <w:tc>
          <w:tcPr>
            <w:tcW w:w="784" w:type="pct"/>
            <w:vAlign w:val="center"/>
          </w:tcPr>
          <w:p w14:paraId="0AC49AB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370D09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392" w:type="pct"/>
            <w:vAlign w:val="center"/>
          </w:tcPr>
          <w:p w14:paraId="09FE6CA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09BD11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74B1013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见附录</w:t>
            </w:r>
            <w:r>
              <w:rPr>
                <w:rFonts w:ascii="Times New Roman" w:hAnsi="Times New Roman"/>
                <w:kern w:val="2"/>
                <w:szCs w:val="21"/>
              </w:rPr>
              <w:t>E</w:t>
            </w:r>
            <w:r>
              <w:rPr>
                <w:rFonts w:ascii="宋体" w:hAnsi="宋体"/>
                <w:kern w:val="2"/>
                <w:szCs w:val="21"/>
              </w:rPr>
              <w:t xml:space="preserve"> 管线要素代码</w:t>
            </w:r>
          </w:p>
        </w:tc>
      </w:tr>
      <w:tr w14:paraId="3606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2B0B6E6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XZB</w:t>
            </w:r>
          </w:p>
        </w:tc>
        <w:tc>
          <w:tcPr>
            <w:tcW w:w="863" w:type="pct"/>
            <w:vAlign w:val="center"/>
          </w:tcPr>
          <w:p w14:paraId="7097EE1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</w:t>
            </w:r>
            <w:r>
              <w:rPr>
                <w:rFonts w:ascii="宋体" w:hAnsi="宋体"/>
                <w:kern w:val="2"/>
                <w:szCs w:val="21"/>
              </w:rPr>
              <w:t>坐标</w:t>
            </w:r>
          </w:p>
        </w:tc>
        <w:tc>
          <w:tcPr>
            <w:tcW w:w="784" w:type="pct"/>
            <w:vAlign w:val="center"/>
          </w:tcPr>
          <w:p w14:paraId="0F94CA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5A39F4A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C6CD0D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392" w:type="pct"/>
            <w:vAlign w:val="center"/>
          </w:tcPr>
          <w:p w14:paraId="7593A35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3BEE0A1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2C3E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A682E1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YZB</w:t>
            </w:r>
          </w:p>
        </w:tc>
        <w:tc>
          <w:tcPr>
            <w:tcW w:w="863" w:type="pct"/>
            <w:vAlign w:val="center"/>
          </w:tcPr>
          <w:p w14:paraId="49BCED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</w:t>
            </w:r>
            <w:r>
              <w:rPr>
                <w:rFonts w:ascii="宋体" w:hAnsi="宋体"/>
                <w:kern w:val="2"/>
                <w:szCs w:val="21"/>
              </w:rPr>
              <w:t>坐标</w:t>
            </w:r>
          </w:p>
        </w:tc>
        <w:tc>
          <w:tcPr>
            <w:tcW w:w="784" w:type="pct"/>
            <w:vAlign w:val="center"/>
          </w:tcPr>
          <w:p w14:paraId="6FF0AD8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7F3E064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984DEB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392" w:type="pct"/>
            <w:vAlign w:val="center"/>
          </w:tcPr>
          <w:p w14:paraId="495FE59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7EF8DCE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309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225826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DMGC</w:t>
            </w:r>
          </w:p>
        </w:tc>
        <w:tc>
          <w:tcPr>
            <w:tcW w:w="863" w:type="pct"/>
            <w:vAlign w:val="center"/>
          </w:tcPr>
          <w:p w14:paraId="24078F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地面高程</w:t>
            </w:r>
          </w:p>
        </w:tc>
        <w:tc>
          <w:tcPr>
            <w:tcW w:w="784" w:type="pct"/>
            <w:vAlign w:val="center"/>
          </w:tcPr>
          <w:p w14:paraId="512510F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16092EA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9504CE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392" w:type="pct"/>
            <w:vAlign w:val="center"/>
          </w:tcPr>
          <w:p w14:paraId="18A2501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25E87CD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5BC2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65C2CF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TZD</w:t>
            </w:r>
          </w:p>
        </w:tc>
        <w:tc>
          <w:tcPr>
            <w:tcW w:w="863" w:type="pct"/>
            <w:vAlign w:val="center"/>
          </w:tcPr>
          <w:p w14:paraId="4935E5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特征点</w:t>
            </w:r>
          </w:p>
        </w:tc>
        <w:tc>
          <w:tcPr>
            <w:tcW w:w="784" w:type="pct"/>
            <w:vAlign w:val="center"/>
          </w:tcPr>
          <w:p w14:paraId="33B752E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1AF3C2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392" w:type="pct"/>
            <w:vAlign w:val="center"/>
          </w:tcPr>
          <w:p w14:paraId="1488FC1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63C1F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2B89AD1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与附属物不能同时为空</w:t>
            </w:r>
          </w:p>
        </w:tc>
      </w:tr>
      <w:tr w14:paraId="0D08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595AD50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FSW</w:t>
            </w:r>
          </w:p>
        </w:tc>
        <w:tc>
          <w:tcPr>
            <w:tcW w:w="863" w:type="pct"/>
            <w:vAlign w:val="center"/>
          </w:tcPr>
          <w:p w14:paraId="0CAA4E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附属物</w:t>
            </w:r>
          </w:p>
        </w:tc>
        <w:tc>
          <w:tcPr>
            <w:tcW w:w="784" w:type="pct"/>
            <w:vAlign w:val="center"/>
          </w:tcPr>
          <w:p w14:paraId="7C99D98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53A17B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392" w:type="pct"/>
            <w:vAlign w:val="center"/>
          </w:tcPr>
          <w:p w14:paraId="10AC5FA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FDF89C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7DB4680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与特征点不能同时为空</w:t>
            </w:r>
          </w:p>
        </w:tc>
      </w:tr>
      <w:tr w14:paraId="6D6F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070B096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SZDL</w:t>
            </w:r>
          </w:p>
        </w:tc>
        <w:tc>
          <w:tcPr>
            <w:tcW w:w="863" w:type="pct"/>
            <w:vAlign w:val="center"/>
          </w:tcPr>
          <w:p w14:paraId="4D7493E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所在道路</w:t>
            </w:r>
          </w:p>
        </w:tc>
        <w:tc>
          <w:tcPr>
            <w:tcW w:w="784" w:type="pct"/>
            <w:vAlign w:val="center"/>
          </w:tcPr>
          <w:p w14:paraId="0C59E1F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6F3DFE7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385912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C18195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539099F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556F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604A304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GDWZ</w:t>
            </w:r>
          </w:p>
        </w:tc>
        <w:tc>
          <w:tcPr>
            <w:tcW w:w="863" w:type="pct"/>
            <w:vAlign w:val="center"/>
          </w:tcPr>
          <w:p w14:paraId="192A162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管点位置</w:t>
            </w:r>
          </w:p>
        </w:tc>
        <w:tc>
          <w:tcPr>
            <w:tcW w:w="784" w:type="pct"/>
            <w:vAlign w:val="center"/>
          </w:tcPr>
          <w:p w14:paraId="7EA0257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60CA1D8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4DB68A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04BD49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6827AEF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见数据字典</w:t>
            </w:r>
          </w:p>
        </w:tc>
      </w:tr>
      <w:tr w14:paraId="4AB5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2F50D23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JSDM</w:t>
            </w:r>
          </w:p>
        </w:tc>
        <w:tc>
          <w:tcPr>
            <w:tcW w:w="863" w:type="pct"/>
            <w:vAlign w:val="center"/>
          </w:tcPr>
          <w:p w14:paraId="4A9D87A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井室代码</w:t>
            </w:r>
          </w:p>
        </w:tc>
        <w:tc>
          <w:tcPr>
            <w:tcW w:w="784" w:type="pct"/>
            <w:vAlign w:val="center"/>
          </w:tcPr>
          <w:p w14:paraId="186A25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3B3347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94C6B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3B582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255BB82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见数据字典</w:t>
            </w:r>
          </w:p>
        </w:tc>
      </w:tr>
      <w:tr w14:paraId="624E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26F51FC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XZJ</w:t>
            </w:r>
          </w:p>
        </w:tc>
        <w:tc>
          <w:tcPr>
            <w:tcW w:w="863" w:type="pct"/>
            <w:vAlign w:val="center"/>
          </w:tcPr>
          <w:p w14:paraId="24D1C96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旋转角</w:t>
            </w:r>
          </w:p>
        </w:tc>
        <w:tc>
          <w:tcPr>
            <w:tcW w:w="784" w:type="pct"/>
            <w:vAlign w:val="center"/>
          </w:tcPr>
          <w:p w14:paraId="1F2824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6205541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17715E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92" w:type="pct"/>
            <w:vAlign w:val="center"/>
          </w:tcPr>
          <w:p w14:paraId="5090E15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6121A1F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符号点旋转角度</w:t>
            </w:r>
          </w:p>
        </w:tc>
      </w:tr>
      <w:tr w14:paraId="5450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AF5C26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</w:t>
            </w:r>
          </w:p>
        </w:tc>
        <w:tc>
          <w:tcPr>
            <w:tcW w:w="863" w:type="pct"/>
            <w:vAlign w:val="center"/>
          </w:tcPr>
          <w:p w14:paraId="412FFB2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井深</w:t>
            </w:r>
          </w:p>
        </w:tc>
        <w:tc>
          <w:tcPr>
            <w:tcW w:w="784" w:type="pct"/>
            <w:vAlign w:val="center"/>
          </w:tcPr>
          <w:p w14:paraId="68C2EC3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18EE08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EB5BD0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392" w:type="pct"/>
            <w:noWrap/>
            <w:vAlign w:val="center"/>
          </w:tcPr>
          <w:p w14:paraId="1D222F0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437400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架空管线以负值的形式填写地面至管线点的高度差，单位：</w:t>
            </w: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611D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66C0C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JGXZ</w:t>
            </w:r>
          </w:p>
        </w:tc>
        <w:tc>
          <w:tcPr>
            <w:tcW w:w="863" w:type="pct"/>
            <w:vAlign w:val="center"/>
          </w:tcPr>
          <w:p w14:paraId="6A24337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井盖形状</w:t>
            </w:r>
          </w:p>
        </w:tc>
        <w:tc>
          <w:tcPr>
            <w:tcW w:w="784" w:type="pct"/>
            <w:vAlign w:val="center"/>
          </w:tcPr>
          <w:p w14:paraId="09D64B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7D0BB7C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59621E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2B9EDE2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08BD4C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见数据字典</w:t>
            </w:r>
          </w:p>
        </w:tc>
      </w:tr>
      <w:tr w14:paraId="54E5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23A5B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JGCZ</w:t>
            </w:r>
          </w:p>
        </w:tc>
        <w:tc>
          <w:tcPr>
            <w:tcW w:w="863" w:type="pct"/>
            <w:vAlign w:val="center"/>
          </w:tcPr>
          <w:p w14:paraId="03E1B36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井盖材质</w:t>
            </w:r>
          </w:p>
        </w:tc>
        <w:tc>
          <w:tcPr>
            <w:tcW w:w="784" w:type="pct"/>
            <w:vAlign w:val="center"/>
          </w:tcPr>
          <w:p w14:paraId="04AC32A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5D2058B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CF8E7E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3E49CC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646013D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见数据字典</w:t>
            </w:r>
          </w:p>
        </w:tc>
      </w:tr>
      <w:tr w14:paraId="169C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032201A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JGZJ</w:t>
            </w:r>
          </w:p>
        </w:tc>
        <w:tc>
          <w:tcPr>
            <w:tcW w:w="863" w:type="pct"/>
            <w:vAlign w:val="center"/>
          </w:tcPr>
          <w:p w14:paraId="4AA7503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井盖直径</w:t>
            </w:r>
          </w:p>
        </w:tc>
        <w:tc>
          <w:tcPr>
            <w:tcW w:w="784" w:type="pct"/>
            <w:vAlign w:val="center"/>
          </w:tcPr>
          <w:p w14:paraId="0FBC5BC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481A4C1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3E6FEC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3FC8F7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1BB8AB9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mm</w:t>
            </w:r>
          </w:p>
        </w:tc>
      </w:tr>
      <w:tr w14:paraId="4A1E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12AAE37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JGK</w:t>
            </w:r>
          </w:p>
        </w:tc>
        <w:tc>
          <w:tcPr>
            <w:tcW w:w="863" w:type="pct"/>
            <w:vAlign w:val="center"/>
          </w:tcPr>
          <w:p w14:paraId="40E4597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井盖宽</w:t>
            </w:r>
          </w:p>
        </w:tc>
        <w:tc>
          <w:tcPr>
            <w:tcW w:w="784" w:type="pct"/>
            <w:vAlign w:val="center"/>
          </w:tcPr>
          <w:p w14:paraId="1348136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4F1D179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2A1F70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132014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50C5AA2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mm</w:t>
            </w:r>
          </w:p>
        </w:tc>
      </w:tr>
      <w:tr w14:paraId="74DD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0E421DE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JGC</w:t>
            </w:r>
          </w:p>
        </w:tc>
        <w:tc>
          <w:tcPr>
            <w:tcW w:w="863" w:type="pct"/>
            <w:vAlign w:val="center"/>
          </w:tcPr>
          <w:p w14:paraId="19816BE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井盖长</w:t>
            </w:r>
          </w:p>
        </w:tc>
        <w:tc>
          <w:tcPr>
            <w:tcW w:w="784" w:type="pct"/>
            <w:vAlign w:val="center"/>
          </w:tcPr>
          <w:p w14:paraId="1514451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45AC7A7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4E24C7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789D58E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4767D18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mm</w:t>
            </w:r>
          </w:p>
        </w:tc>
      </w:tr>
      <w:tr w14:paraId="187D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682DCCF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JXJCZ</w:t>
            </w:r>
          </w:p>
        </w:tc>
        <w:tc>
          <w:tcPr>
            <w:tcW w:w="863" w:type="pct"/>
            <w:vAlign w:val="center"/>
          </w:tcPr>
          <w:p w14:paraId="401DB83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检修井材质</w:t>
            </w:r>
          </w:p>
        </w:tc>
        <w:tc>
          <w:tcPr>
            <w:tcW w:w="784" w:type="pct"/>
            <w:vAlign w:val="center"/>
          </w:tcPr>
          <w:p w14:paraId="4F2FDE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7A7F945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392" w:type="pct"/>
            <w:vAlign w:val="center"/>
          </w:tcPr>
          <w:p w14:paraId="0B6B2F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2A02079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2AEB1B2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6F91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241B20C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JBS</w:t>
            </w:r>
          </w:p>
        </w:tc>
        <w:tc>
          <w:tcPr>
            <w:tcW w:w="863" w:type="pct"/>
            <w:vAlign w:val="center"/>
          </w:tcPr>
          <w:p w14:paraId="3FC486E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井脖深</w:t>
            </w:r>
          </w:p>
        </w:tc>
        <w:tc>
          <w:tcPr>
            <w:tcW w:w="784" w:type="pct"/>
            <w:vAlign w:val="center"/>
          </w:tcPr>
          <w:p w14:paraId="7178DA6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双精度型</w:t>
            </w:r>
          </w:p>
        </w:tc>
        <w:tc>
          <w:tcPr>
            <w:tcW w:w="392" w:type="pct"/>
            <w:vAlign w:val="center"/>
          </w:tcPr>
          <w:p w14:paraId="445FBD5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27EFB2A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392" w:type="pct"/>
            <w:noWrap/>
            <w:vAlign w:val="center"/>
          </w:tcPr>
          <w:p w14:paraId="31A5C1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3EEEF09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单位：</w:t>
            </w:r>
            <w:r>
              <w:rPr>
                <w:rFonts w:ascii="Times New Roman" w:hAnsi="Times New Roman"/>
                <w:kern w:val="2"/>
                <w:szCs w:val="21"/>
              </w:rPr>
              <w:t>m</w:t>
            </w:r>
          </w:p>
        </w:tc>
      </w:tr>
      <w:tr w14:paraId="000C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4814E3F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JSGG</w:t>
            </w:r>
          </w:p>
        </w:tc>
        <w:tc>
          <w:tcPr>
            <w:tcW w:w="863" w:type="pct"/>
            <w:vAlign w:val="center"/>
          </w:tcPr>
          <w:p w14:paraId="6479FCE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井室规格</w:t>
            </w:r>
          </w:p>
        </w:tc>
        <w:tc>
          <w:tcPr>
            <w:tcW w:w="784" w:type="pct"/>
            <w:vAlign w:val="center"/>
          </w:tcPr>
          <w:p w14:paraId="36E80E0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7F6EC96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30</w:t>
            </w:r>
          </w:p>
        </w:tc>
        <w:tc>
          <w:tcPr>
            <w:tcW w:w="392" w:type="pct"/>
            <w:vAlign w:val="center"/>
          </w:tcPr>
          <w:p w14:paraId="5832653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2061CA5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629B6F5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2230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C067BC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GXLX</w:t>
            </w:r>
          </w:p>
        </w:tc>
        <w:tc>
          <w:tcPr>
            <w:tcW w:w="863" w:type="pct"/>
            <w:vAlign w:val="center"/>
          </w:tcPr>
          <w:p w14:paraId="1FC6938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管线类型</w:t>
            </w:r>
          </w:p>
        </w:tc>
        <w:tc>
          <w:tcPr>
            <w:tcW w:w="784" w:type="pct"/>
            <w:vAlign w:val="center"/>
          </w:tcPr>
          <w:p w14:paraId="20165F4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1551502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92" w:type="pct"/>
            <w:vAlign w:val="center"/>
          </w:tcPr>
          <w:p w14:paraId="6B7DA91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4ECC898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17C6016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管线小类代码，例如</w:t>
            </w:r>
            <w:r>
              <w:rPr>
                <w:rFonts w:ascii="Times New Roman" w:hAnsi="Times New Roman"/>
                <w:kern w:val="2"/>
                <w:szCs w:val="21"/>
              </w:rPr>
              <w:t>GD</w:t>
            </w:r>
          </w:p>
        </w:tc>
      </w:tr>
      <w:tr w14:paraId="3517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AACDA1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SYZT</w:t>
            </w:r>
          </w:p>
        </w:tc>
        <w:tc>
          <w:tcPr>
            <w:tcW w:w="863" w:type="pct"/>
            <w:vAlign w:val="center"/>
          </w:tcPr>
          <w:p w14:paraId="1437AC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使用状态</w:t>
            </w:r>
          </w:p>
        </w:tc>
        <w:tc>
          <w:tcPr>
            <w:tcW w:w="784" w:type="pct"/>
            <w:vAlign w:val="center"/>
          </w:tcPr>
          <w:p w14:paraId="36EA258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4FAE6A3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12E507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18D2E3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6D74CE3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06B9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52756EE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PXJDH</w:t>
            </w:r>
          </w:p>
        </w:tc>
        <w:tc>
          <w:tcPr>
            <w:tcW w:w="863" w:type="pct"/>
            <w:vAlign w:val="center"/>
          </w:tcPr>
          <w:p w14:paraId="7E2C820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偏心井点号</w:t>
            </w:r>
          </w:p>
        </w:tc>
        <w:tc>
          <w:tcPr>
            <w:tcW w:w="784" w:type="pct"/>
            <w:vAlign w:val="center"/>
          </w:tcPr>
          <w:p w14:paraId="0C867A1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1E070CA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0F7CB7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3E8D5EF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50812D7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3AF5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1A725D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FZLX</w:t>
            </w:r>
          </w:p>
        </w:tc>
        <w:tc>
          <w:tcPr>
            <w:tcW w:w="863" w:type="pct"/>
            <w:vAlign w:val="center"/>
          </w:tcPr>
          <w:p w14:paraId="30757EC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辅助类型</w:t>
            </w:r>
          </w:p>
        </w:tc>
        <w:tc>
          <w:tcPr>
            <w:tcW w:w="784" w:type="pct"/>
            <w:vAlign w:val="center"/>
          </w:tcPr>
          <w:p w14:paraId="268E3E2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9F393D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507C97D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56DA1E6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08CCFC3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5345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6DC0B22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JSRQ</w:t>
            </w:r>
          </w:p>
        </w:tc>
        <w:tc>
          <w:tcPr>
            <w:tcW w:w="863" w:type="pct"/>
            <w:vAlign w:val="center"/>
          </w:tcPr>
          <w:p w14:paraId="147F5D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建设时间</w:t>
            </w:r>
          </w:p>
        </w:tc>
        <w:tc>
          <w:tcPr>
            <w:tcW w:w="784" w:type="pct"/>
            <w:vAlign w:val="center"/>
          </w:tcPr>
          <w:p w14:paraId="753E875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日期</w:t>
            </w:r>
          </w:p>
        </w:tc>
        <w:tc>
          <w:tcPr>
            <w:tcW w:w="392" w:type="pct"/>
            <w:vAlign w:val="center"/>
          </w:tcPr>
          <w:p w14:paraId="7ADC11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79F86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6DF97B3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16F86B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4249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DE80C9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XZQH</w:t>
            </w:r>
          </w:p>
        </w:tc>
        <w:tc>
          <w:tcPr>
            <w:tcW w:w="863" w:type="pct"/>
            <w:vAlign w:val="center"/>
          </w:tcPr>
          <w:p w14:paraId="0A36BAB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行政区划</w:t>
            </w:r>
          </w:p>
        </w:tc>
        <w:tc>
          <w:tcPr>
            <w:tcW w:w="784" w:type="pct"/>
            <w:vAlign w:val="center"/>
          </w:tcPr>
          <w:p w14:paraId="70A5E67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2787DB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21EA1C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2D5A9B6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0808524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4F21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0B547C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SZTF</w:t>
            </w:r>
          </w:p>
        </w:tc>
        <w:tc>
          <w:tcPr>
            <w:tcW w:w="863" w:type="pct"/>
            <w:vAlign w:val="center"/>
          </w:tcPr>
          <w:p w14:paraId="4345278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所在图幅</w:t>
            </w:r>
          </w:p>
        </w:tc>
        <w:tc>
          <w:tcPr>
            <w:tcW w:w="784" w:type="pct"/>
            <w:vAlign w:val="center"/>
          </w:tcPr>
          <w:p w14:paraId="4F0967F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6E5477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14F4766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017022A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45EDCEC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1048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6089B3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XMBH</w:t>
            </w:r>
          </w:p>
        </w:tc>
        <w:tc>
          <w:tcPr>
            <w:tcW w:w="863" w:type="pct"/>
            <w:vAlign w:val="center"/>
          </w:tcPr>
          <w:p w14:paraId="1DBD38C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项目编号</w:t>
            </w:r>
          </w:p>
        </w:tc>
        <w:tc>
          <w:tcPr>
            <w:tcW w:w="784" w:type="pct"/>
            <w:vAlign w:val="center"/>
          </w:tcPr>
          <w:p w14:paraId="7F37E5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1E6BB2E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92" w:type="pct"/>
            <w:vAlign w:val="center"/>
          </w:tcPr>
          <w:p w14:paraId="24BBB8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509C9D3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2347B06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6F1A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BCAE7C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QSDW</w:t>
            </w:r>
          </w:p>
        </w:tc>
        <w:tc>
          <w:tcPr>
            <w:tcW w:w="863" w:type="pct"/>
            <w:vAlign w:val="center"/>
          </w:tcPr>
          <w:p w14:paraId="7229FF8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权属单位</w:t>
            </w:r>
          </w:p>
        </w:tc>
        <w:tc>
          <w:tcPr>
            <w:tcW w:w="784" w:type="pct"/>
            <w:vAlign w:val="center"/>
          </w:tcPr>
          <w:p w14:paraId="503DAAA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68C887D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92" w:type="pct"/>
            <w:vAlign w:val="center"/>
          </w:tcPr>
          <w:p w14:paraId="700FD4F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2A68DDD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1414700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无法查明时填写不详</w:t>
            </w:r>
          </w:p>
        </w:tc>
      </w:tr>
      <w:tr w14:paraId="3A02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6CDF3E8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TCDW</w:t>
            </w:r>
          </w:p>
        </w:tc>
        <w:tc>
          <w:tcPr>
            <w:tcW w:w="863" w:type="pct"/>
            <w:vAlign w:val="center"/>
          </w:tcPr>
          <w:p w14:paraId="4B6FA03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探测单位</w:t>
            </w:r>
          </w:p>
        </w:tc>
        <w:tc>
          <w:tcPr>
            <w:tcW w:w="784" w:type="pct"/>
            <w:vAlign w:val="center"/>
          </w:tcPr>
          <w:p w14:paraId="1462DEC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008A4D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92" w:type="pct"/>
            <w:vAlign w:val="center"/>
          </w:tcPr>
          <w:p w14:paraId="56A7FF2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05F4667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0C0BC14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560F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7F7773E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TCRQ</w:t>
            </w:r>
          </w:p>
        </w:tc>
        <w:tc>
          <w:tcPr>
            <w:tcW w:w="863" w:type="pct"/>
            <w:vAlign w:val="center"/>
          </w:tcPr>
          <w:p w14:paraId="24A5884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探测日期</w:t>
            </w:r>
          </w:p>
        </w:tc>
        <w:tc>
          <w:tcPr>
            <w:tcW w:w="784" w:type="pct"/>
            <w:vAlign w:val="center"/>
          </w:tcPr>
          <w:p w14:paraId="7D6B050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日期</w:t>
            </w:r>
          </w:p>
        </w:tc>
        <w:tc>
          <w:tcPr>
            <w:tcW w:w="392" w:type="pct"/>
            <w:vAlign w:val="center"/>
          </w:tcPr>
          <w:p w14:paraId="0DADD96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17B27C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4CB2D15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0314F53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0F96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3319144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SJLY</w:t>
            </w:r>
          </w:p>
        </w:tc>
        <w:tc>
          <w:tcPr>
            <w:tcW w:w="863" w:type="pct"/>
            <w:vAlign w:val="center"/>
          </w:tcPr>
          <w:p w14:paraId="642CC38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数据来源</w:t>
            </w:r>
          </w:p>
        </w:tc>
        <w:tc>
          <w:tcPr>
            <w:tcW w:w="784" w:type="pct"/>
            <w:vAlign w:val="center"/>
          </w:tcPr>
          <w:p w14:paraId="2456386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整型</w:t>
            </w:r>
          </w:p>
        </w:tc>
        <w:tc>
          <w:tcPr>
            <w:tcW w:w="392" w:type="pct"/>
            <w:vAlign w:val="center"/>
          </w:tcPr>
          <w:p w14:paraId="1ABDEAB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2E2EDB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56C5460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是</w:t>
            </w:r>
          </w:p>
        </w:tc>
        <w:tc>
          <w:tcPr>
            <w:tcW w:w="1398" w:type="pct"/>
            <w:vAlign w:val="center"/>
          </w:tcPr>
          <w:p w14:paraId="691CC3F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见数据字典</w:t>
            </w:r>
          </w:p>
        </w:tc>
      </w:tr>
      <w:tr w14:paraId="579B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117D875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JLDW</w:t>
            </w:r>
          </w:p>
        </w:tc>
        <w:tc>
          <w:tcPr>
            <w:tcW w:w="863" w:type="pct"/>
            <w:vAlign w:val="center"/>
          </w:tcPr>
          <w:p w14:paraId="17BCEBD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监理单位</w:t>
            </w:r>
          </w:p>
        </w:tc>
        <w:tc>
          <w:tcPr>
            <w:tcW w:w="784" w:type="pct"/>
            <w:vAlign w:val="center"/>
          </w:tcPr>
          <w:p w14:paraId="45B17B6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44D779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92" w:type="pct"/>
            <w:vAlign w:val="center"/>
          </w:tcPr>
          <w:p w14:paraId="1964C81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4A5C91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5C417E6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5AA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07C9D5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RKSJ</w:t>
            </w:r>
          </w:p>
        </w:tc>
        <w:tc>
          <w:tcPr>
            <w:tcW w:w="863" w:type="pct"/>
            <w:vAlign w:val="center"/>
          </w:tcPr>
          <w:p w14:paraId="650221D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入库时间</w:t>
            </w:r>
          </w:p>
        </w:tc>
        <w:tc>
          <w:tcPr>
            <w:tcW w:w="784" w:type="pct"/>
            <w:vAlign w:val="center"/>
          </w:tcPr>
          <w:p w14:paraId="1DD805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日期</w:t>
            </w:r>
          </w:p>
        </w:tc>
        <w:tc>
          <w:tcPr>
            <w:tcW w:w="392" w:type="pct"/>
            <w:vAlign w:val="center"/>
          </w:tcPr>
          <w:p w14:paraId="035F756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027ADF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0D48888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32AABA0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29CD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151A864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GLDW</w:t>
            </w:r>
          </w:p>
        </w:tc>
        <w:tc>
          <w:tcPr>
            <w:tcW w:w="863" w:type="pct"/>
            <w:vAlign w:val="center"/>
          </w:tcPr>
          <w:p w14:paraId="359EDB3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管理单位</w:t>
            </w:r>
          </w:p>
        </w:tc>
        <w:tc>
          <w:tcPr>
            <w:tcW w:w="784" w:type="pct"/>
            <w:vAlign w:val="center"/>
          </w:tcPr>
          <w:p w14:paraId="2A4BA8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文本</w:t>
            </w:r>
          </w:p>
        </w:tc>
        <w:tc>
          <w:tcPr>
            <w:tcW w:w="392" w:type="pct"/>
            <w:vAlign w:val="center"/>
          </w:tcPr>
          <w:p w14:paraId="338C8EE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92" w:type="pct"/>
            <w:vAlign w:val="center"/>
          </w:tcPr>
          <w:p w14:paraId="3252B0D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29573D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12DFABC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389A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9" w:type="pct"/>
            <w:vAlign w:val="center"/>
          </w:tcPr>
          <w:p w14:paraId="4ED8668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BZ</w:t>
            </w:r>
          </w:p>
        </w:tc>
        <w:tc>
          <w:tcPr>
            <w:tcW w:w="863" w:type="pct"/>
            <w:vAlign w:val="center"/>
          </w:tcPr>
          <w:p w14:paraId="5EE2159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备注</w:t>
            </w:r>
          </w:p>
        </w:tc>
        <w:tc>
          <w:tcPr>
            <w:tcW w:w="784" w:type="pct"/>
            <w:vAlign w:val="center"/>
          </w:tcPr>
          <w:p w14:paraId="226440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长文本</w:t>
            </w:r>
          </w:p>
        </w:tc>
        <w:tc>
          <w:tcPr>
            <w:tcW w:w="392" w:type="pct"/>
            <w:vAlign w:val="center"/>
          </w:tcPr>
          <w:p w14:paraId="7B1193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C5B061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392" w:type="pct"/>
            <w:noWrap/>
            <w:vAlign w:val="center"/>
          </w:tcPr>
          <w:p w14:paraId="7B06CEF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4F3ED5B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</w:p>
        </w:tc>
      </w:tr>
      <w:tr w14:paraId="063C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7"/>
            <w:vAlign w:val="center"/>
          </w:tcPr>
          <w:p w14:paraId="19FFD28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Cs w:val="21"/>
              </w:rPr>
            </w:pPr>
            <w:r>
              <w:rPr>
                <w:rFonts w:ascii="宋体" w:hAnsi="宋体"/>
                <w:kern w:val="2"/>
                <w:szCs w:val="21"/>
              </w:rPr>
              <w:t>当必填项无实属性时，填“无”。</w:t>
            </w:r>
          </w:p>
        </w:tc>
      </w:tr>
    </w:tbl>
    <w:p w14:paraId="49D0975C">
      <w:pPr>
        <w:jc w:val="center"/>
        <w:rPr>
          <w:rFonts w:ascii="Times New Roman" w:hAnsi="Times New Roman"/>
          <w:b/>
          <w:bCs/>
          <w:sz w:val="24"/>
        </w:rPr>
      </w:pPr>
    </w:p>
    <w:p w14:paraId="624B6FDF">
      <w:pPr>
        <w:jc w:val="center"/>
        <w:rPr>
          <w:rFonts w:ascii="Times New Roman" w:hAnsi="Times New Roman"/>
          <w:b/>
          <w:bCs/>
          <w:sz w:val="24"/>
        </w:rPr>
      </w:pPr>
    </w:p>
    <w:p w14:paraId="030FBAD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>2</w:t>
      </w:r>
      <w:r>
        <w:rPr>
          <w:rFonts w:hint="eastAsia" w:ascii="Times New Roman" w:hAnsi="Times New Roman"/>
          <w:b/>
          <w:bCs/>
          <w:sz w:val="24"/>
        </w:rPr>
        <w:t>-2 徐州市地下管线普查数据标准（管线段基本属性结构表）</w:t>
      </w:r>
    </w:p>
    <w:tbl>
      <w:tblPr>
        <w:tblStyle w:val="18"/>
        <w:tblW w:w="48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587"/>
        <w:gridCol w:w="1124"/>
        <w:gridCol w:w="536"/>
        <w:gridCol w:w="603"/>
        <w:gridCol w:w="648"/>
        <w:gridCol w:w="2250"/>
      </w:tblGrid>
      <w:tr w14:paraId="2FA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81" w:type="pct"/>
            <w:vAlign w:val="center"/>
          </w:tcPr>
          <w:p w14:paraId="0D7FBB7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字段名称</w:t>
            </w:r>
          </w:p>
        </w:tc>
        <w:tc>
          <w:tcPr>
            <w:tcW w:w="992" w:type="pct"/>
            <w:vAlign w:val="center"/>
          </w:tcPr>
          <w:p w14:paraId="7847E3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中文名称</w:t>
            </w:r>
          </w:p>
        </w:tc>
        <w:tc>
          <w:tcPr>
            <w:tcW w:w="703" w:type="pct"/>
            <w:vAlign w:val="center"/>
          </w:tcPr>
          <w:p w14:paraId="7901E88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字段类型</w:t>
            </w:r>
          </w:p>
        </w:tc>
        <w:tc>
          <w:tcPr>
            <w:tcW w:w="335" w:type="pct"/>
            <w:vAlign w:val="center"/>
          </w:tcPr>
          <w:p w14:paraId="594357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字段</w:t>
            </w:r>
          </w:p>
          <w:p w14:paraId="077E6B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长度</w:t>
            </w:r>
          </w:p>
        </w:tc>
        <w:tc>
          <w:tcPr>
            <w:tcW w:w="377" w:type="pct"/>
            <w:vAlign w:val="center"/>
          </w:tcPr>
          <w:p w14:paraId="17EA66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小数位</w:t>
            </w:r>
          </w:p>
        </w:tc>
        <w:tc>
          <w:tcPr>
            <w:tcW w:w="405" w:type="pct"/>
            <w:vAlign w:val="center"/>
          </w:tcPr>
          <w:p w14:paraId="166DAB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是否</w:t>
            </w:r>
          </w:p>
          <w:p w14:paraId="086AA3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必填</w:t>
            </w:r>
          </w:p>
        </w:tc>
        <w:tc>
          <w:tcPr>
            <w:tcW w:w="1407" w:type="pct"/>
            <w:vAlign w:val="center"/>
          </w:tcPr>
          <w:p w14:paraId="7E08B8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备注</w:t>
            </w:r>
          </w:p>
        </w:tc>
      </w:tr>
      <w:tr w14:paraId="692F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41E3191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GLDM</w:t>
            </w:r>
          </w:p>
        </w:tc>
        <w:tc>
          <w:tcPr>
            <w:tcW w:w="992" w:type="pct"/>
            <w:vAlign w:val="center"/>
          </w:tcPr>
          <w:p w14:paraId="404707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管类代码</w:t>
            </w:r>
          </w:p>
        </w:tc>
        <w:tc>
          <w:tcPr>
            <w:tcW w:w="703" w:type="pct"/>
            <w:vAlign w:val="center"/>
          </w:tcPr>
          <w:p w14:paraId="7FEA8E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6464FA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77" w:type="pct"/>
            <w:vAlign w:val="center"/>
          </w:tcPr>
          <w:p w14:paraId="10FC22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3CC38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CAD8E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管线大类代码，例如JS</w:t>
            </w:r>
          </w:p>
        </w:tc>
      </w:tr>
      <w:tr w14:paraId="2E6F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755C5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QDDH</w:t>
            </w:r>
          </w:p>
        </w:tc>
        <w:tc>
          <w:tcPr>
            <w:tcW w:w="992" w:type="pct"/>
            <w:vAlign w:val="center"/>
          </w:tcPr>
          <w:p w14:paraId="607A5F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起点点号</w:t>
            </w:r>
          </w:p>
        </w:tc>
        <w:tc>
          <w:tcPr>
            <w:tcW w:w="703" w:type="pct"/>
            <w:vAlign w:val="center"/>
          </w:tcPr>
          <w:p w14:paraId="519DAB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8BABA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377" w:type="pct"/>
            <w:vAlign w:val="center"/>
          </w:tcPr>
          <w:p w14:paraId="1EA2CB5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665F21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6A8940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起点物探点号</w:t>
            </w:r>
          </w:p>
        </w:tc>
      </w:tr>
      <w:tr w14:paraId="6DC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FB20A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ZDDH</w:t>
            </w:r>
          </w:p>
        </w:tc>
        <w:tc>
          <w:tcPr>
            <w:tcW w:w="992" w:type="pct"/>
            <w:vAlign w:val="center"/>
          </w:tcPr>
          <w:p w14:paraId="3C3894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终点点号</w:t>
            </w:r>
          </w:p>
        </w:tc>
        <w:tc>
          <w:tcPr>
            <w:tcW w:w="703" w:type="pct"/>
            <w:vAlign w:val="center"/>
          </w:tcPr>
          <w:p w14:paraId="619C3A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18DBA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16</w:t>
            </w:r>
          </w:p>
        </w:tc>
        <w:tc>
          <w:tcPr>
            <w:tcW w:w="377" w:type="pct"/>
            <w:vAlign w:val="center"/>
          </w:tcPr>
          <w:p w14:paraId="75497A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EE9AC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059986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终点物探点号</w:t>
            </w:r>
          </w:p>
        </w:tc>
      </w:tr>
      <w:tr w14:paraId="64F2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50947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QDGC</w:t>
            </w:r>
          </w:p>
        </w:tc>
        <w:tc>
          <w:tcPr>
            <w:tcW w:w="992" w:type="pct"/>
            <w:vAlign w:val="center"/>
          </w:tcPr>
          <w:p w14:paraId="3001F1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起点管线高程</w:t>
            </w:r>
          </w:p>
        </w:tc>
        <w:tc>
          <w:tcPr>
            <w:tcW w:w="703" w:type="pct"/>
            <w:vAlign w:val="center"/>
          </w:tcPr>
          <w:p w14:paraId="55A522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双精度型</w:t>
            </w:r>
          </w:p>
        </w:tc>
        <w:tc>
          <w:tcPr>
            <w:tcW w:w="335" w:type="pct"/>
            <w:vAlign w:val="center"/>
          </w:tcPr>
          <w:p w14:paraId="3B3225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0DDCD5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405" w:type="pct"/>
            <w:vAlign w:val="center"/>
          </w:tcPr>
          <w:p w14:paraId="6BEE3CA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2D99162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</w:tr>
      <w:tr w14:paraId="4D7A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4CCECE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ZDGC</w:t>
            </w:r>
          </w:p>
        </w:tc>
        <w:tc>
          <w:tcPr>
            <w:tcW w:w="992" w:type="pct"/>
            <w:vAlign w:val="center"/>
          </w:tcPr>
          <w:p w14:paraId="34D063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终点管线高程</w:t>
            </w:r>
          </w:p>
        </w:tc>
        <w:tc>
          <w:tcPr>
            <w:tcW w:w="703" w:type="pct"/>
            <w:vAlign w:val="center"/>
          </w:tcPr>
          <w:p w14:paraId="3979FD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双精度型</w:t>
            </w:r>
          </w:p>
        </w:tc>
        <w:tc>
          <w:tcPr>
            <w:tcW w:w="335" w:type="pct"/>
            <w:vAlign w:val="center"/>
          </w:tcPr>
          <w:p w14:paraId="17F598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43DA0A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405" w:type="pct"/>
            <w:vAlign w:val="center"/>
          </w:tcPr>
          <w:p w14:paraId="1EE2C1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7C225D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</w:tr>
      <w:tr w14:paraId="4467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70BA6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QDMS</w:t>
            </w:r>
          </w:p>
        </w:tc>
        <w:tc>
          <w:tcPr>
            <w:tcW w:w="992" w:type="pct"/>
            <w:vAlign w:val="center"/>
          </w:tcPr>
          <w:p w14:paraId="150EE4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起点埋深</w:t>
            </w:r>
          </w:p>
        </w:tc>
        <w:tc>
          <w:tcPr>
            <w:tcW w:w="703" w:type="pct"/>
            <w:vAlign w:val="center"/>
          </w:tcPr>
          <w:p w14:paraId="775760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双精度型</w:t>
            </w:r>
          </w:p>
        </w:tc>
        <w:tc>
          <w:tcPr>
            <w:tcW w:w="335" w:type="pct"/>
            <w:vAlign w:val="center"/>
          </w:tcPr>
          <w:p w14:paraId="6E2425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7BBCFE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405" w:type="pct"/>
            <w:vAlign w:val="center"/>
          </w:tcPr>
          <w:p w14:paraId="1C8997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Merge w:val="restart"/>
            <w:vAlign w:val="center"/>
          </w:tcPr>
          <w:p w14:paraId="658542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架空管线以负值的形式填写地面至管线的高度差，单位：m</w:t>
            </w:r>
          </w:p>
        </w:tc>
      </w:tr>
      <w:tr w14:paraId="2315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11719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ZDMS</w:t>
            </w:r>
          </w:p>
        </w:tc>
        <w:tc>
          <w:tcPr>
            <w:tcW w:w="992" w:type="pct"/>
            <w:vAlign w:val="center"/>
          </w:tcPr>
          <w:p w14:paraId="4E2D32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终点埋深</w:t>
            </w:r>
          </w:p>
        </w:tc>
        <w:tc>
          <w:tcPr>
            <w:tcW w:w="703" w:type="pct"/>
            <w:vAlign w:val="center"/>
          </w:tcPr>
          <w:p w14:paraId="36F290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双精度型</w:t>
            </w:r>
          </w:p>
        </w:tc>
        <w:tc>
          <w:tcPr>
            <w:tcW w:w="335" w:type="pct"/>
            <w:vAlign w:val="center"/>
          </w:tcPr>
          <w:p w14:paraId="128E04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6D59A1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405" w:type="pct"/>
            <w:vAlign w:val="center"/>
          </w:tcPr>
          <w:p w14:paraId="228A251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Merge w:val="continue"/>
            <w:vAlign w:val="center"/>
          </w:tcPr>
          <w:p w14:paraId="28BE2E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2BA4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12C515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GXLX</w:t>
            </w:r>
          </w:p>
        </w:tc>
        <w:tc>
          <w:tcPr>
            <w:tcW w:w="992" w:type="pct"/>
            <w:vAlign w:val="center"/>
          </w:tcPr>
          <w:p w14:paraId="2DD1F0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管线类型</w:t>
            </w:r>
          </w:p>
        </w:tc>
        <w:tc>
          <w:tcPr>
            <w:tcW w:w="703" w:type="pct"/>
            <w:vAlign w:val="center"/>
          </w:tcPr>
          <w:p w14:paraId="6A1645E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73850A7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77" w:type="pct"/>
            <w:vAlign w:val="center"/>
          </w:tcPr>
          <w:p w14:paraId="51EF0C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AB7280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F86A6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管线小类代码，例如GD</w:t>
            </w:r>
          </w:p>
        </w:tc>
      </w:tr>
      <w:tr w14:paraId="0904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81BBF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MSLX</w:t>
            </w:r>
          </w:p>
        </w:tc>
        <w:tc>
          <w:tcPr>
            <w:tcW w:w="992" w:type="pct"/>
            <w:vAlign w:val="center"/>
          </w:tcPr>
          <w:p w14:paraId="0B9C25E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埋设类型</w:t>
            </w:r>
          </w:p>
        </w:tc>
        <w:tc>
          <w:tcPr>
            <w:tcW w:w="703" w:type="pct"/>
            <w:vAlign w:val="center"/>
          </w:tcPr>
          <w:p w14:paraId="0067C8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28750AA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2D2593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58F52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65229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见数据字典</w:t>
            </w:r>
          </w:p>
        </w:tc>
      </w:tr>
      <w:tr w14:paraId="263C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9A516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YSDM</w:t>
            </w:r>
          </w:p>
        </w:tc>
        <w:tc>
          <w:tcPr>
            <w:tcW w:w="992" w:type="pct"/>
            <w:vAlign w:val="center"/>
          </w:tcPr>
          <w:p w14:paraId="1D5F45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要素代码</w:t>
            </w:r>
          </w:p>
        </w:tc>
        <w:tc>
          <w:tcPr>
            <w:tcW w:w="703" w:type="pct"/>
            <w:vAlign w:val="center"/>
          </w:tcPr>
          <w:p w14:paraId="6B0AE7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1C6B4E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8</w:t>
            </w:r>
          </w:p>
        </w:tc>
        <w:tc>
          <w:tcPr>
            <w:tcW w:w="377" w:type="pct"/>
            <w:vAlign w:val="center"/>
          </w:tcPr>
          <w:p w14:paraId="5BA609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BB51D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E2ED8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见附录E 管线要素代码</w:t>
            </w:r>
          </w:p>
        </w:tc>
      </w:tr>
      <w:tr w14:paraId="0808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50A6E3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CZ</w:t>
            </w:r>
          </w:p>
        </w:tc>
        <w:tc>
          <w:tcPr>
            <w:tcW w:w="992" w:type="pct"/>
            <w:vAlign w:val="center"/>
          </w:tcPr>
          <w:p w14:paraId="7C3226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材质</w:t>
            </w:r>
          </w:p>
        </w:tc>
        <w:tc>
          <w:tcPr>
            <w:tcW w:w="703" w:type="pct"/>
            <w:vAlign w:val="center"/>
          </w:tcPr>
          <w:p w14:paraId="2B0DB1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75C07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30A02FD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C587F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A130D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见数据字典</w:t>
            </w:r>
          </w:p>
        </w:tc>
      </w:tr>
      <w:tr w14:paraId="630A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3F2238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GJ</w:t>
            </w:r>
          </w:p>
        </w:tc>
        <w:tc>
          <w:tcPr>
            <w:tcW w:w="992" w:type="pct"/>
            <w:vAlign w:val="center"/>
          </w:tcPr>
          <w:p w14:paraId="1EDCBE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管径</w:t>
            </w:r>
          </w:p>
        </w:tc>
        <w:tc>
          <w:tcPr>
            <w:tcW w:w="703" w:type="pct"/>
            <w:vAlign w:val="center"/>
          </w:tcPr>
          <w:p w14:paraId="15868C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65C4FD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514B2A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4BB0F53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5EBBBB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单位：mm</w:t>
            </w:r>
          </w:p>
        </w:tc>
      </w:tr>
      <w:tr w14:paraId="5A4F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2EFA72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BHCZ</w:t>
            </w:r>
          </w:p>
        </w:tc>
        <w:tc>
          <w:tcPr>
            <w:tcW w:w="992" w:type="pct"/>
            <w:vAlign w:val="center"/>
          </w:tcPr>
          <w:p w14:paraId="59007A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保护材质</w:t>
            </w:r>
          </w:p>
        </w:tc>
        <w:tc>
          <w:tcPr>
            <w:tcW w:w="703" w:type="pct"/>
            <w:vAlign w:val="center"/>
          </w:tcPr>
          <w:p w14:paraId="02664C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988B9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7D3893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E8C6EA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6C7EDF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1968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2D9770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DY</w:t>
            </w:r>
          </w:p>
        </w:tc>
        <w:tc>
          <w:tcPr>
            <w:tcW w:w="992" w:type="pct"/>
            <w:vAlign w:val="center"/>
          </w:tcPr>
          <w:p w14:paraId="25BB12E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电压</w:t>
            </w:r>
          </w:p>
        </w:tc>
        <w:tc>
          <w:tcPr>
            <w:tcW w:w="703" w:type="pct"/>
            <w:vAlign w:val="center"/>
          </w:tcPr>
          <w:p w14:paraId="14D03F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1428501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30</w:t>
            </w:r>
          </w:p>
        </w:tc>
        <w:tc>
          <w:tcPr>
            <w:tcW w:w="377" w:type="pct"/>
            <w:vAlign w:val="center"/>
          </w:tcPr>
          <w:p w14:paraId="6995D7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47467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70A8DE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例如110kV、0.22kV（电力）</w:t>
            </w:r>
          </w:p>
        </w:tc>
      </w:tr>
      <w:tr w14:paraId="67CA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4B83C4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YL</w:t>
            </w:r>
          </w:p>
        </w:tc>
        <w:tc>
          <w:tcPr>
            <w:tcW w:w="992" w:type="pct"/>
            <w:vAlign w:val="center"/>
          </w:tcPr>
          <w:p w14:paraId="1908B1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压力</w:t>
            </w:r>
          </w:p>
        </w:tc>
        <w:tc>
          <w:tcPr>
            <w:tcW w:w="703" w:type="pct"/>
            <w:vAlign w:val="center"/>
          </w:tcPr>
          <w:p w14:paraId="7D8DA7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3E4EA9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</w:t>
            </w:r>
          </w:p>
        </w:tc>
        <w:tc>
          <w:tcPr>
            <w:tcW w:w="377" w:type="pct"/>
            <w:vAlign w:val="center"/>
          </w:tcPr>
          <w:p w14:paraId="6AB9AB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6FF526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2AD927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排水填是否有压；燃气填高压/中压/低压；工业填有压/无压/高压/中压/低压</w:t>
            </w:r>
          </w:p>
        </w:tc>
      </w:tr>
      <w:tr w14:paraId="0925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FBC065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JZ</w:t>
            </w:r>
          </w:p>
        </w:tc>
        <w:tc>
          <w:tcPr>
            <w:tcW w:w="992" w:type="pct"/>
            <w:vAlign w:val="center"/>
          </w:tcPr>
          <w:p w14:paraId="1B4C45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介质</w:t>
            </w:r>
          </w:p>
        </w:tc>
        <w:tc>
          <w:tcPr>
            <w:tcW w:w="703" w:type="pct"/>
            <w:vAlign w:val="center"/>
          </w:tcPr>
          <w:p w14:paraId="580B3A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1D685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10</w:t>
            </w:r>
          </w:p>
        </w:tc>
        <w:tc>
          <w:tcPr>
            <w:tcW w:w="377" w:type="pct"/>
            <w:vAlign w:val="center"/>
          </w:tcPr>
          <w:p w14:paraId="5DCFD9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9C5E6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082186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1DB9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D03F8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LX</w:t>
            </w:r>
          </w:p>
        </w:tc>
        <w:tc>
          <w:tcPr>
            <w:tcW w:w="992" w:type="pct"/>
            <w:vAlign w:val="center"/>
          </w:tcPr>
          <w:p w14:paraId="4C68C62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流向</w:t>
            </w:r>
          </w:p>
        </w:tc>
        <w:tc>
          <w:tcPr>
            <w:tcW w:w="703" w:type="pct"/>
            <w:vAlign w:val="center"/>
          </w:tcPr>
          <w:p w14:paraId="6A8628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37BE0D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1111D7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480A7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069BAF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0：起点到终点；1：终点到起点（排水）</w:t>
            </w:r>
          </w:p>
        </w:tc>
      </w:tr>
      <w:tr w14:paraId="36CA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C5631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ZKS</w:t>
            </w:r>
          </w:p>
        </w:tc>
        <w:tc>
          <w:tcPr>
            <w:tcW w:w="992" w:type="pct"/>
            <w:vAlign w:val="center"/>
          </w:tcPr>
          <w:p w14:paraId="41A990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总孔数</w:t>
            </w:r>
          </w:p>
        </w:tc>
        <w:tc>
          <w:tcPr>
            <w:tcW w:w="703" w:type="pct"/>
            <w:vAlign w:val="center"/>
          </w:tcPr>
          <w:p w14:paraId="211929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5D5764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7CAD34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BC8CE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01A1C9E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电力、通信必填</w:t>
            </w:r>
          </w:p>
        </w:tc>
      </w:tr>
      <w:tr w14:paraId="3455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1C154B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ZYKS</w:t>
            </w:r>
          </w:p>
        </w:tc>
        <w:tc>
          <w:tcPr>
            <w:tcW w:w="992" w:type="pct"/>
            <w:vAlign w:val="center"/>
          </w:tcPr>
          <w:p w14:paraId="780B17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已用孔数</w:t>
            </w:r>
          </w:p>
        </w:tc>
        <w:tc>
          <w:tcPr>
            <w:tcW w:w="703" w:type="pct"/>
            <w:vAlign w:val="center"/>
          </w:tcPr>
          <w:p w14:paraId="5C9348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1956ECA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36C0E5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11E55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23C76A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电力、通信必填</w:t>
            </w:r>
          </w:p>
        </w:tc>
      </w:tr>
      <w:tr w14:paraId="6914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2F114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DLTS</w:t>
            </w:r>
          </w:p>
        </w:tc>
        <w:tc>
          <w:tcPr>
            <w:tcW w:w="992" w:type="pct"/>
            <w:vAlign w:val="center"/>
          </w:tcPr>
          <w:p w14:paraId="059F437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电缆条数</w:t>
            </w:r>
          </w:p>
        </w:tc>
        <w:tc>
          <w:tcPr>
            <w:tcW w:w="703" w:type="pct"/>
            <w:vAlign w:val="center"/>
          </w:tcPr>
          <w:p w14:paraId="49ECB6A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1928E1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505B8B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62FBD7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72956A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电力、通信必填</w:t>
            </w:r>
          </w:p>
        </w:tc>
      </w:tr>
      <w:tr w14:paraId="5985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E356C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LXLX</w:t>
            </w:r>
          </w:p>
        </w:tc>
        <w:tc>
          <w:tcPr>
            <w:tcW w:w="992" w:type="pct"/>
            <w:vAlign w:val="center"/>
          </w:tcPr>
          <w:p w14:paraId="428236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连线类型</w:t>
            </w:r>
          </w:p>
        </w:tc>
        <w:tc>
          <w:tcPr>
            <w:tcW w:w="703" w:type="pct"/>
            <w:vAlign w:val="center"/>
          </w:tcPr>
          <w:p w14:paraId="1871F1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663BE8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234831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38F1D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4471B6F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见数据字典</w:t>
            </w:r>
          </w:p>
        </w:tc>
      </w:tr>
      <w:tr w14:paraId="72CE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82B10E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SZDL</w:t>
            </w:r>
          </w:p>
        </w:tc>
        <w:tc>
          <w:tcPr>
            <w:tcW w:w="992" w:type="pct"/>
            <w:vAlign w:val="center"/>
          </w:tcPr>
          <w:p w14:paraId="2733CC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所在道路</w:t>
            </w:r>
          </w:p>
        </w:tc>
        <w:tc>
          <w:tcPr>
            <w:tcW w:w="703" w:type="pct"/>
            <w:vAlign w:val="center"/>
          </w:tcPr>
          <w:p w14:paraId="0944A38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942175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6786E9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DB605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0B0FA8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7273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50CF7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SYZT</w:t>
            </w:r>
          </w:p>
        </w:tc>
        <w:tc>
          <w:tcPr>
            <w:tcW w:w="992" w:type="pct"/>
            <w:vAlign w:val="center"/>
          </w:tcPr>
          <w:p w14:paraId="0D8BE5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使用状态</w:t>
            </w:r>
          </w:p>
        </w:tc>
        <w:tc>
          <w:tcPr>
            <w:tcW w:w="703" w:type="pct"/>
            <w:vAlign w:val="center"/>
          </w:tcPr>
          <w:p w14:paraId="4AE181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483D37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6F7562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55E5E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1067A0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见数据字典</w:t>
            </w:r>
          </w:p>
        </w:tc>
      </w:tr>
      <w:tr w14:paraId="5688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4CE94F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GDCD</w:t>
            </w:r>
          </w:p>
        </w:tc>
        <w:tc>
          <w:tcPr>
            <w:tcW w:w="992" w:type="pct"/>
            <w:vAlign w:val="center"/>
          </w:tcPr>
          <w:p w14:paraId="2D8CD3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管段长度</w:t>
            </w:r>
          </w:p>
        </w:tc>
        <w:tc>
          <w:tcPr>
            <w:tcW w:w="703" w:type="pct"/>
            <w:vAlign w:val="center"/>
          </w:tcPr>
          <w:p w14:paraId="0E9C445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双精度型</w:t>
            </w:r>
          </w:p>
        </w:tc>
        <w:tc>
          <w:tcPr>
            <w:tcW w:w="335" w:type="pct"/>
            <w:vAlign w:val="center"/>
          </w:tcPr>
          <w:p w14:paraId="1BF613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4A4E26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</w:t>
            </w:r>
          </w:p>
        </w:tc>
        <w:tc>
          <w:tcPr>
            <w:tcW w:w="405" w:type="pct"/>
            <w:vAlign w:val="center"/>
          </w:tcPr>
          <w:p w14:paraId="331CF8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796C9B2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</w:t>
            </w:r>
          </w:p>
        </w:tc>
      </w:tr>
      <w:tr w14:paraId="4ABB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8B4DA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GXBH</w:t>
            </w:r>
          </w:p>
        </w:tc>
        <w:tc>
          <w:tcPr>
            <w:tcW w:w="992" w:type="pct"/>
            <w:vAlign w:val="center"/>
          </w:tcPr>
          <w:p w14:paraId="2D3541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管线编号</w:t>
            </w:r>
          </w:p>
        </w:tc>
        <w:tc>
          <w:tcPr>
            <w:tcW w:w="703" w:type="pct"/>
            <w:vAlign w:val="center"/>
          </w:tcPr>
          <w:p w14:paraId="6F29A5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BB70F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28EBD8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ACD92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3B8079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28B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6A6EA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DMCC</w:t>
            </w:r>
          </w:p>
        </w:tc>
        <w:tc>
          <w:tcPr>
            <w:tcW w:w="992" w:type="pct"/>
            <w:vAlign w:val="center"/>
          </w:tcPr>
          <w:p w14:paraId="4C7BEC8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断面尺寸</w:t>
            </w:r>
          </w:p>
        </w:tc>
        <w:tc>
          <w:tcPr>
            <w:tcW w:w="703" w:type="pct"/>
            <w:vAlign w:val="center"/>
          </w:tcPr>
          <w:p w14:paraId="492CDE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595A82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30</w:t>
            </w:r>
          </w:p>
        </w:tc>
        <w:tc>
          <w:tcPr>
            <w:tcW w:w="377" w:type="pct"/>
            <w:vAlign w:val="center"/>
          </w:tcPr>
          <w:p w14:paraId="004978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D96BF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3B4387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单位：mm，例如400X400</w:t>
            </w:r>
          </w:p>
        </w:tc>
      </w:tr>
      <w:tr w14:paraId="276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D3441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FZLX</w:t>
            </w:r>
          </w:p>
        </w:tc>
        <w:tc>
          <w:tcPr>
            <w:tcW w:w="992" w:type="pct"/>
            <w:vAlign w:val="center"/>
          </w:tcPr>
          <w:p w14:paraId="38C1F0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辅助类型</w:t>
            </w:r>
          </w:p>
        </w:tc>
        <w:tc>
          <w:tcPr>
            <w:tcW w:w="703" w:type="pct"/>
            <w:vAlign w:val="center"/>
          </w:tcPr>
          <w:p w14:paraId="034249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11A8A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12523A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7A266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2C49D48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4CA8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09887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SZTF</w:t>
            </w:r>
          </w:p>
        </w:tc>
        <w:tc>
          <w:tcPr>
            <w:tcW w:w="992" w:type="pct"/>
            <w:vAlign w:val="center"/>
          </w:tcPr>
          <w:p w14:paraId="5685AC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所在图幅</w:t>
            </w:r>
          </w:p>
        </w:tc>
        <w:tc>
          <w:tcPr>
            <w:tcW w:w="703" w:type="pct"/>
            <w:vAlign w:val="center"/>
          </w:tcPr>
          <w:p w14:paraId="613863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B5B6D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0D8490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196562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6F73E8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5929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9C3B1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XMBH</w:t>
            </w:r>
          </w:p>
        </w:tc>
        <w:tc>
          <w:tcPr>
            <w:tcW w:w="992" w:type="pct"/>
            <w:vAlign w:val="center"/>
          </w:tcPr>
          <w:p w14:paraId="337FB7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项目编号</w:t>
            </w:r>
          </w:p>
        </w:tc>
        <w:tc>
          <w:tcPr>
            <w:tcW w:w="703" w:type="pct"/>
            <w:vAlign w:val="center"/>
          </w:tcPr>
          <w:p w14:paraId="459D7F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64289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01A220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43BA85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65967C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5689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3205360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XLMC</w:t>
            </w:r>
          </w:p>
        </w:tc>
        <w:tc>
          <w:tcPr>
            <w:tcW w:w="992" w:type="pct"/>
            <w:vAlign w:val="center"/>
          </w:tcPr>
          <w:p w14:paraId="0CF74A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线路名称</w:t>
            </w:r>
          </w:p>
        </w:tc>
        <w:tc>
          <w:tcPr>
            <w:tcW w:w="703" w:type="pct"/>
            <w:vAlign w:val="center"/>
          </w:tcPr>
          <w:p w14:paraId="05EBDF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44EDAA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6CC419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A087D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72C6FA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74BA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61050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XZQH</w:t>
            </w:r>
          </w:p>
        </w:tc>
        <w:tc>
          <w:tcPr>
            <w:tcW w:w="992" w:type="pct"/>
            <w:vAlign w:val="center"/>
          </w:tcPr>
          <w:p w14:paraId="6AE09C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行政区划</w:t>
            </w:r>
          </w:p>
        </w:tc>
        <w:tc>
          <w:tcPr>
            <w:tcW w:w="703" w:type="pct"/>
            <w:vAlign w:val="center"/>
          </w:tcPr>
          <w:p w14:paraId="45D2401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DF131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20</w:t>
            </w:r>
          </w:p>
        </w:tc>
        <w:tc>
          <w:tcPr>
            <w:tcW w:w="377" w:type="pct"/>
            <w:vAlign w:val="center"/>
          </w:tcPr>
          <w:p w14:paraId="191747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D2085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53B8D4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18A6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43F8CB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QSDW</w:t>
            </w:r>
          </w:p>
        </w:tc>
        <w:tc>
          <w:tcPr>
            <w:tcW w:w="992" w:type="pct"/>
            <w:vAlign w:val="center"/>
          </w:tcPr>
          <w:p w14:paraId="3AB49F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权属单位</w:t>
            </w:r>
          </w:p>
        </w:tc>
        <w:tc>
          <w:tcPr>
            <w:tcW w:w="703" w:type="pct"/>
            <w:vAlign w:val="center"/>
          </w:tcPr>
          <w:p w14:paraId="3E5093D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34442F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36CE6D1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83C54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2D89C0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无法查明时填写不详</w:t>
            </w:r>
          </w:p>
        </w:tc>
      </w:tr>
      <w:tr w14:paraId="65E8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62FF3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JSRQ</w:t>
            </w:r>
          </w:p>
        </w:tc>
        <w:tc>
          <w:tcPr>
            <w:tcW w:w="992" w:type="pct"/>
            <w:vAlign w:val="center"/>
          </w:tcPr>
          <w:p w14:paraId="08955F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建设时间</w:t>
            </w:r>
          </w:p>
        </w:tc>
        <w:tc>
          <w:tcPr>
            <w:tcW w:w="703" w:type="pct"/>
            <w:vAlign w:val="center"/>
          </w:tcPr>
          <w:p w14:paraId="6580C1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</w:t>
            </w:r>
          </w:p>
        </w:tc>
        <w:tc>
          <w:tcPr>
            <w:tcW w:w="335" w:type="pct"/>
            <w:vAlign w:val="center"/>
          </w:tcPr>
          <w:p w14:paraId="177BEF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08B186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D71CC0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31AD718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1905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147331A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TCDW</w:t>
            </w:r>
          </w:p>
        </w:tc>
        <w:tc>
          <w:tcPr>
            <w:tcW w:w="992" w:type="pct"/>
            <w:vAlign w:val="center"/>
          </w:tcPr>
          <w:p w14:paraId="224574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探测单位</w:t>
            </w:r>
          </w:p>
        </w:tc>
        <w:tc>
          <w:tcPr>
            <w:tcW w:w="703" w:type="pct"/>
            <w:vAlign w:val="center"/>
          </w:tcPr>
          <w:p w14:paraId="5D884EE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5148B7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6DC708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7AC5A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7A152A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3B46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2C7512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TCRQ</w:t>
            </w:r>
          </w:p>
        </w:tc>
        <w:tc>
          <w:tcPr>
            <w:tcW w:w="992" w:type="pct"/>
            <w:vAlign w:val="center"/>
          </w:tcPr>
          <w:p w14:paraId="638232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探测日期</w:t>
            </w:r>
          </w:p>
        </w:tc>
        <w:tc>
          <w:tcPr>
            <w:tcW w:w="703" w:type="pct"/>
            <w:vAlign w:val="center"/>
          </w:tcPr>
          <w:p w14:paraId="14EA25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</w:t>
            </w:r>
          </w:p>
        </w:tc>
        <w:tc>
          <w:tcPr>
            <w:tcW w:w="335" w:type="pct"/>
            <w:vAlign w:val="center"/>
          </w:tcPr>
          <w:p w14:paraId="75A38A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1E0515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440B81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088040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5B58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0B13F2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SJLY</w:t>
            </w:r>
          </w:p>
        </w:tc>
        <w:tc>
          <w:tcPr>
            <w:tcW w:w="992" w:type="pct"/>
            <w:vAlign w:val="center"/>
          </w:tcPr>
          <w:p w14:paraId="17592F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数据来源</w:t>
            </w:r>
          </w:p>
        </w:tc>
        <w:tc>
          <w:tcPr>
            <w:tcW w:w="703" w:type="pct"/>
            <w:vAlign w:val="center"/>
          </w:tcPr>
          <w:p w14:paraId="537872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整型</w:t>
            </w:r>
          </w:p>
        </w:tc>
        <w:tc>
          <w:tcPr>
            <w:tcW w:w="335" w:type="pct"/>
            <w:vAlign w:val="center"/>
          </w:tcPr>
          <w:p w14:paraId="4EBDC3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60FD57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20250E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是</w:t>
            </w:r>
          </w:p>
        </w:tc>
        <w:tc>
          <w:tcPr>
            <w:tcW w:w="1407" w:type="pct"/>
            <w:vAlign w:val="center"/>
          </w:tcPr>
          <w:p w14:paraId="5DE5FE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见数据字典</w:t>
            </w:r>
          </w:p>
        </w:tc>
      </w:tr>
      <w:tr w14:paraId="389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631458D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JLDW</w:t>
            </w:r>
          </w:p>
        </w:tc>
        <w:tc>
          <w:tcPr>
            <w:tcW w:w="992" w:type="pct"/>
            <w:vAlign w:val="center"/>
          </w:tcPr>
          <w:p w14:paraId="1EA08E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监理单位</w:t>
            </w:r>
          </w:p>
        </w:tc>
        <w:tc>
          <w:tcPr>
            <w:tcW w:w="703" w:type="pct"/>
            <w:vAlign w:val="center"/>
          </w:tcPr>
          <w:p w14:paraId="10806F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2A5486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07B08E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B61AC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0D20A6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448C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7F2F21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RKSJ</w:t>
            </w:r>
          </w:p>
        </w:tc>
        <w:tc>
          <w:tcPr>
            <w:tcW w:w="992" w:type="pct"/>
            <w:vAlign w:val="center"/>
          </w:tcPr>
          <w:p w14:paraId="4E17173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入库时间</w:t>
            </w:r>
          </w:p>
        </w:tc>
        <w:tc>
          <w:tcPr>
            <w:tcW w:w="703" w:type="pct"/>
            <w:vAlign w:val="center"/>
          </w:tcPr>
          <w:p w14:paraId="66E1F7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日期</w:t>
            </w:r>
          </w:p>
        </w:tc>
        <w:tc>
          <w:tcPr>
            <w:tcW w:w="335" w:type="pct"/>
            <w:vAlign w:val="center"/>
          </w:tcPr>
          <w:p w14:paraId="05E048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0856E5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8B7DB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107DC8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3336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54E960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GLDW</w:t>
            </w:r>
          </w:p>
        </w:tc>
        <w:tc>
          <w:tcPr>
            <w:tcW w:w="992" w:type="pct"/>
            <w:vAlign w:val="center"/>
          </w:tcPr>
          <w:p w14:paraId="18288F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管理单位</w:t>
            </w:r>
          </w:p>
        </w:tc>
        <w:tc>
          <w:tcPr>
            <w:tcW w:w="703" w:type="pct"/>
            <w:vAlign w:val="center"/>
          </w:tcPr>
          <w:p w14:paraId="670AA3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文本</w:t>
            </w:r>
          </w:p>
        </w:tc>
        <w:tc>
          <w:tcPr>
            <w:tcW w:w="335" w:type="pct"/>
            <w:vAlign w:val="center"/>
          </w:tcPr>
          <w:p w14:paraId="1E265E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50</w:t>
            </w:r>
          </w:p>
        </w:tc>
        <w:tc>
          <w:tcPr>
            <w:tcW w:w="377" w:type="pct"/>
            <w:vAlign w:val="center"/>
          </w:tcPr>
          <w:p w14:paraId="410B70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6EF5897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5CA7FA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4591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1" w:type="pct"/>
            <w:vAlign w:val="center"/>
          </w:tcPr>
          <w:p w14:paraId="39C941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BZ</w:t>
            </w:r>
          </w:p>
        </w:tc>
        <w:tc>
          <w:tcPr>
            <w:tcW w:w="992" w:type="pct"/>
            <w:vAlign w:val="center"/>
          </w:tcPr>
          <w:p w14:paraId="78D5C4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备注</w:t>
            </w:r>
          </w:p>
        </w:tc>
        <w:tc>
          <w:tcPr>
            <w:tcW w:w="703" w:type="pct"/>
            <w:vAlign w:val="center"/>
          </w:tcPr>
          <w:p w14:paraId="3BEB861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长本文</w:t>
            </w:r>
          </w:p>
        </w:tc>
        <w:tc>
          <w:tcPr>
            <w:tcW w:w="335" w:type="pct"/>
            <w:vAlign w:val="center"/>
          </w:tcPr>
          <w:p w14:paraId="55844B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4F59952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ABAF1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1407" w:type="pct"/>
            <w:vAlign w:val="center"/>
          </w:tcPr>
          <w:p w14:paraId="30C30B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14:paraId="2D29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7"/>
            <w:vAlign w:val="center"/>
          </w:tcPr>
          <w:p w14:paraId="66DFA78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Cs w:val="21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>当必填项无实属性时，填“无”。</w:t>
            </w:r>
          </w:p>
        </w:tc>
      </w:tr>
    </w:tbl>
    <w:p w14:paraId="35980DD8">
      <w:pPr>
        <w:rPr>
          <w:rFonts w:ascii="Times New Roman" w:hAnsi="Times New Roman"/>
        </w:rPr>
      </w:pPr>
    </w:p>
    <w:bookmarkEnd w:id="2"/>
    <w:bookmarkEnd w:id="3"/>
    <w:p w14:paraId="70771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44FAF"/>
    <w:multiLevelType w:val="multilevel"/>
    <w:tmpl w:val="21A44FAF"/>
    <w:lvl w:ilvl="0" w:tentative="0">
      <w:start w:val="1"/>
      <w:numFmt w:val="decimal"/>
      <w:pStyle w:val="15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572E"/>
    <w:rsid w:val="2E0F5CF9"/>
    <w:rsid w:val="4C2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19">
    <w:name w:val="Default Paragraph Font"/>
    <w:semiHidden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widowControl/>
      <w:ind w:firstLine="200"/>
    </w:pPr>
    <w:rPr>
      <w:sz w:val="20"/>
    </w:rPr>
  </w:style>
  <w:style w:type="paragraph" w:customStyle="1" w:styleId="6">
    <w:name w:val="正文1"/>
    <w:basedOn w:val="7"/>
    <w:next w:val="11"/>
    <w:qFormat/>
    <w:uiPriority w:val="0"/>
    <w:pPr>
      <w:adjustRightInd w:val="0"/>
      <w:spacing w:line="360" w:lineRule="atLeast"/>
      <w:textAlignment w:val="baseline"/>
    </w:pPr>
    <w:rPr>
      <w:rFonts w:ascii="宋体"/>
      <w:sz w:val="24"/>
      <w:szCs w:val="20"/>
    </w:rPr>
  </w:style>
  <w:style w:type="paragraph" w:customStyle="1" w:styleId="7">
    <w:name w:val="正文11"/>
    <w:next w:val="8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标题 111"/>
    <w:basedOn w:val="9"/>
    <w:next w:val="7"/>
    <w:qFormat/>
    <w:uiPriority w:val="9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文本块11"/>
    <w:basedOn w:val="9"/>
    <w:qFormat/>
    <w:uiPriority w:val="6"/>
    <w:pPr>
      <w:ind w:left="256" w:right="6" w:firstLine="624"/>
    </w:pPr>
    <w:rPr>
      <w:sz w:val="24"/>
      <w:szCs w:val="20"/>
    </w:rPr>
  </w:style>
  <w:style w:type="paragraph" w:customStyle="1" w:styleId="11">
    <w:name w:val="文本块1"/>
    <w:basedOn w:val="12"/>
    <w:next w:val="1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12">
    <w:name w:val="正文11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文本缩进1"/>
    <w:basedOn w:val="14"/>
    <w:next w:val="16"/>
    <w:qFormat/>
    <w:uiPriority w:val="0"/>
    <w:pPr>
      <w:spacing w:after="120"/>
      <w:ind w:left="420"/>
    </w:pPr>
  </w:style>
  <w:style w:type="paragraph" w:customStyle="1" w:styleId="14">
    <w:name w:val="正文111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标题 21"/>
    <w:basedOn w:val="12"/>
    <w:next w:val="6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16">
    <w:name w:val="寄信人地址1"/>
    <w:basedOn w:val="1"/>
    <w:qFormat/>
    <w:uiPriority w:val="0"/>
    <w:rPr>
      <w:rFonts w:ascii="Arial" w:hAnsi="Arial"/>
    </w:rPr>
  </w:style>
  <w:style w:type="paragraph" w:styleId="17">
    <w:name w:val="toc 1"/>
    <w:basedOn w:val="1"/>
    <w:next w:val="1"/>
    <w:unhideWhenUsed/>
    <w:qFormat/>
    <w:uiPriority w:val="39"/>
    <w:pPr>
      <w:spacing w:after="57"/>
    </w:pPr>
  </w:style>
  <w:style w:type="paragraph" w:customStyle="1" w:styleId="20">
    <w:name w:val="标题 1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1">
    <w:name w:val="正文首行缩进 21"/>
    <w:basedOn w:val="13"/>
    <w:qFormat/>
    <w:uiPriority w:val="0"/>
    <w:pPr>
      <w:ind w:firstLine="420"/>
    </w:pPr>
  </w:style>
  <w:style w:type="paragraph" w:customStyle="1" w:styleId="22">
    <w:name w:val="文本块12"/>
    <w:basedOn w:val="1"/>
    <w:qFormat/>
    <w:uiPriority w:val="0"/>
    <w:pPr>
      <w:ind w:left="420" w:right="33"/>
      <w:jc w:val="lef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2902</Words>
  <Characters>3485</Characters>
  <Lines>0</Lines>
  <Paragraphs>0</Paragraphs>
  <TotalTime>2</TotalTime>
  <ScaleCrop>false</ScaleCrop>
  <LinksUpToDate>false</LinksUpToDate>
  <CharactersWithSpaces>3507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2025-11-03T07:32:00Z</dcterms:created>
  <dc:creator>Administrator</dc:creator>
  <cp:lastModifiedBy>Administrator</cp:lastModifiedBy>
  <dcterms:modified xsi:type="dcterms:W3CDTF">2025-11-03T09:06:38Z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1CCF554AD40141B0B29FFDDA2AA5F7CD_11</vt:lpwstr>
  </property>
  <property fmtid="{D5CDD505-2E9C-101B-9397-08002B2CF9AE}" pid="4" name="KSOTemplateDocerSaveRecord">
    <vt:lpwstr>eyJoZGlkIjoiNjg4NjBjOGYxMTk4NmNjOTY1NGFlNzg1MWY5NDZkMzAiLCJ1c2VySWQiOiIyNzUyOTUwMjQifQ==</vt:lpwstr>
  </property>
</Properties>
</file>