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C129">
      <w:r>
        <w:drawing>
          <wp:inline distT="0" distB="0" distL="114300" distR="114300">
            <wp:extent cx="5269230" cy="68853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63956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620395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0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74F8"/>
    <w:rsid w:val="0438370F"/>
    <w:rsid w:val="362374F8"/>
    <w:rsid w:val="7D2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2025-10-27T05:15:00Z</dcterms:created>
  <dc:creator>南京南大尚诚软件科技有限公司</dc:creator>
  <cp:lastModifiedBy>南京南大尚诚软件科技有限公司</cp:lastModifiedBy>
  <dcterms:modified xsi:type="dcterms:W3CDTF">2025-10-27T05:16:22Z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928ACB3454F946C3A670C42C4239E8B8_11</vt:lpwstr>
  </property>
  <property fmtid="{D5CDD505-2E9C-101B-9397-08002B2CF9AE}" pid="4" name="KSOTemplateDocerSaveRecord">
    <vt:lpwstr>eyJoZGlkIjoiZjhlNWNiYmZiOTcwZjk2YTQ2MTQzNzA3ODYwYzc1ZTciLCJ1c2VySWQiOiIxMTU0MTM3NzAzIn0=</vt:lpwstr>
  </property>
</Properties>
</file>