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484A">
      <w:pPr>
        <w:rPr>
          <w:rFonts w:hint="eastAsia"/>
        </w:rPr>
      </w:pPr>
      <w:r>
        <w:rPr>
          <w:rFonts w:hint="eastAsia"/>
        </w:rPr>
        <w:t>通过网盘分享的文件：双塘镇佃户村省级宜居宜业和美乡村图纸.rar</w:t>
      </w:r>
    </w:p>
    <w:p w14:paraId="7AC30202">
      <w:pPr>
        <w:rPr>
          <w:rFonts w:hint="eastAsia"/>
        </w:rPr>
      </w:pPr>
      <w:r>
        <w:rPr>
          <w:rFonts w:hint="eastAsia"/>
        </w:rPr>
        <w:t>链接: https://pan.baidu.com/s/19ELsHtmodCP50fkh4y7bag?pwd=wv4i 提取码: wv4i 复制这段内容后打开百度网盘手机App，操</w:t>
      </w:r>
      <w:bookmarkStart w:id="0" w:name="_GoBack"/>
      <w:bookmarkEnd w:id="0"/>
      <w:r>
        <w:rPr>
          <w:rFonts w:hint="eastAsia"/>
        </w:rPr>
        <w:t>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970CC"/>
    <w:rsid w:val="42FD3B75"/>
    <w:rsid w:val="46F970CC"/>
    <w:rsid w:val="56587B70"/>
    <w:rsid w:val="6105721E"/>
    <w:rsid w:val="63144564"/>
    <w:rsid w:val="7135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92</Characters>
  <Lines>0</Lines>
  <Paragraphs>0</Paragraphs>
  <TotalTime>3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2024-11-27T07:46:00Z</dcterms:created>
  <dc:creator>Gascwx</dc:creator>
  <cp:lastModifiedBy>Gascwx</cp:lastModifiedBy>
  <dcterms:modified xsi:type="dcterms:W3CDTF">2025-09-16T03:16:25Z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A7CCE13E116B4F83B89E2E86F9404625_13</vt:lpwstr>
  </property>
  <property fmtid="{D5CDD505-2E9C-101B-9397-08002B2CF9AE}" pid="4" name="KSOTemplateDocerSaveRecord">
    <vt:lpwstr>eyJoZGlkIjoiZmUwMzkxNzdhMTg1ZDFjMjU5M2NkMDUzOGJiMTMzYTIiLCJ1c2VySWQiOiIyNDY3Mzk3NTAifQ==</vt:lpwstr>
  </property>
</Properties>
</file>