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right="37"/>
        <w:spacing w:before="59" w:line="219" w:lineRule="auto"/>
        <w:outlineLvl w:val="0"/>
        <w:jc w:val="right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9.落实政府采购政策需满足的资格要求：《中小企业声明函》</w:t>
      </w:r>
    </w:p>
    <w:p>
      <w:pPr>
        <w:pStyle w:val="BodyText"/>
        <w:ind w:left="29"/>
        <w:spacing w:before="227" w:line="21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或监狱企业、残疾人福利性单位证明材料。</w:t>
      </w:r>
    </w:p>
    <w:p>
      <w:pPr>
        <w:pStyle w:val="BodyText"/>
        <w:ind w:left="2960"/>
        <w:spacing w:before="234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中小企业声明函（服务）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rPr/>
      </w:pPr>
      <w:r>
        <w:rPr>
          <w:spacing w:val="-2"/>
        </w:rPr>
        <w:t>项目名称：</w:t>
      </w:r>
      <w:r>
        <w:rPr>
          <w:u w:val="single" w:color="auto"/>
          <w:spacing w:val="-2"/>
        </w:rPr>
        <w:t>丰县中医医院电子认证</w:t>
      </w:r>
      <w:r>
        <w:rPr>
          <w:u w:val="single" w:color="auto"/>
          <w:spacing w:val="-42"/>
        </w:rPr>
        <w:t xml:space="preserve"> </w:t>
      </w:r>
      <w:r>
        <w:rPr>
          <w:u w:val="single" w:color="auto"/>
          <w:spacing w:val="-2"/>
        </w:rPr>
        <w:t>CA</w:t>
      </w:r>
      <w:r>
        <w:rPr>
          <w:u w:val="single" w:color="auto"/>
          <w:spacing w:val="-51"/>
        </w:rPr>
        <w:t xml:space="preserve"> </w:t>
      </w:r>
      <w:r>
        <w:rPr>
          <w:u w:val="single" w:color="auto"/>
          <w:spacing w:val="-2"/>
        </w:rPr>
        <w:t>签名系统</w:t>
      </w:r>
    </w:p>
    <w:p>
      <w:pPr>
        <w:pStyle w:val="BodyText"/>
        <w:ind w:left="27"/>
        <w:spacing w:before="181" w:line="218" w:lineRule="auto"/>
        <w:rPr/>
      </w:pPr>
      <w:r>
        <w:rPr>
          <w:spacing w:val="-1"/>
        </w:rPr>
        <w:t>项目编号：</w:t>
      </w:r>
      <w:r>
        <w:rPr>
          <w:u w:val="single" w:color="auto"/>
          <w:spacing w:val="-1"/>
        </w:rPr>
        <w:t>JSZC-320321-FXZX-G2025-0010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3" w:right="61" w:firstLine="480"/>
        <w:spacing w:before="78" w:line="359" w:lineRule="auto"/>
        <w:jc w:val="both"/>
        <w:rPr/>
      </w:pPr>
      <w:r>
        <w:rPr>
          <w:spacing w:val="11"/>
        </w:rPr>
        <w:t>本公司郑重声明，根据《政府采购促进中小企业发展管理办法》</w:t>
      </w:r>
      <w:r>
        <w:rPr>
          <w:spacing w:val="-87"/>
        </w:rPr>
        <w:t xml:space="preserve"> </w:t>
      </w:r>
      <w:r>
        <w:rPr>
          <w:spacing w:val="11"/>
        </w:rPr>
        <w:t>（财库</w:t>
      </w:r>
      <w:r>
        <w:rPr/>
        <w:t xml:space="preserve"> </w:t>
      </w:r>
      <w:r>
        <w:rPr>
          <w:spacing w:val="-3"/>
        </w:rPr>
        <w:t>﹝2020﹞46 号）的规定，本公司参加（丰县中医医院）的（电子认证</w:t>
      </w:r>
      <w:r>
        <w:rPr>
          <w:spacing w:val="-53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A</w:t>
      </w:r>
      <w:r>
        <w:rPr>
          <w:spacing w:val="-50"/>
        </w:rPr>
        <w:t xml:space="preserve"> </w:t>
      </w:r>
      <w:r>
        <w:rPr>
          <w:spacing w:val="-4"/>
        </w:rPr>
        <w:t>签名系</w:t>
      </w:r>
      <w:r>
        <w:rPr/>
        <w:t xml:space="preserve"> </w:t>
      </w:r>
      <w:r>
        <w:rPr>
          <w:spacing w:val="-3"/>
        </w:rPr>
        <w:t>统）采购活动，提供的服务全部由符合政策要求的中小企业承接。相关企业的具</w:t>
      </w:r>
      <w:r>
        <w:rPr>
          <w:spacing w:val="1"/>
        </w:rPr>
        <w:t xml:space="preserve"> </w:t>
      </w:r>
      <w:r>
        <w:rPr>
          <w:spacing w:val="-2"/>
        </w:rPr>
        <w:t>体情况如下：</w:t>
      </w:r>
    </w:p>
    <w:p>
      <w:pPr>
        <w:pStyle w:val="BodyText"/>
        <w:ind w:left="640"/>
        <w:spacing w:before="1" w:line="223" w:lineRule="auto"/>
        <w:rPr/>
      </w:pPr>
      <w:r>
        <w:rPr>
          <w:rFonts w:ascii="FangSong" w:hAnsi="FangSong" w:eastAsia="FangSong" w:cs="FangSong"/>
          <w:spacing w:val="-1"/>
        </w:rPr>
        <w:t>1.</w:t>
      </w:r>
      <w:r>
        <w:rPr>
          <w:rFonts w:ascii="FangSong" w:hAnsi="FangSong" w:eastAsia="FangSong" w:cs="FangSong"/>
          <w:spacing w:val="-1"/>
        </w:rPr>
        <w:t xml:space="preserve"> </w:t>
      </w:r>
      <w:r>
        <w:rPr>
          <w:u w:val="single" w:color="auto"/>
          <w:spacing w:val="-1"/>
        </w:rPr>
        <w:t>丰县中医医院电子认证</w:t>
      </w:r>
      <w:r>
        <w:rPr>
          <w:u w:val="single" w:color="auto"/>
          <w:spacing w:val="-54"/>
        </w:rPr>
        <w:t xml:space="preserve"> </w:t>
      </w:r>
      <w:r>
        <w:rPr>
          <w:rFonts w:ascii="FangSong" w:hAnsi="FangSong" w:eastAsia="FangSong" w:cs="FangSong"/>
          <w:u w:val="single" w:color="auto"/>
          <w:spacing w:val="-1"/>
        </w:rPr>
        <w:t>CA</w:t>
      </w:r>
      <w:r>
        <w:rPr>
          <w:rFonts w:ascii="FangSong" w:hAnsi="FangSong" w:eastAsia="FangSong" w:cs="FangSong"/>
          <w:u w:val="single" w:color="auto"/>
          <w:spacing w:val="-51"/>
        </w:rPr>
        <w:t xml:space="preserve"> </w:t>
      </w:r>
      <w:r>
        <w:rPr>
          <w:u w:val="single" w:color="auto"/>
          <w:spacing w:val="-1"/>
        </w:rPr>
        <w:t>签名系统</w:t>
      </w:r>
      <w:r>
        <w:rPr>
          <w:spacing w:val="-1"/>
        </w:rPr>
        <w:t>，属于</w:t>
      </w:r>
      <w:r>
        <w:rPr>
          <w:u w:val="single" w:color="auto"/>
          <w:spacing w:val="-1"/>
        </w:rPr>
        <w:t>软</w:t>
      </w:r>
      <w:r>
        <w:rPr>
          <w:u w:val="single" w:color="auto"/>
          <w:spacing w:val="-2"/>
        </w:rPr>
        <w:t>件和信息技术服务业</w:t>
      </w:r>
      <w:r>
        <w:rPr>
          <w:spacing w:val="-2"/>
        </w:rPr>
        <w:t>行</w:t>
      </w:r>
    </w:p>
    <w:p>
      <w:pPr>
        <w:pStyle w:val="BodyText"/>
        <w:ind w:left="30" w:hanging="8"/>
        <w:spacing w:before="173" w:line="354" w:lineRule="auto"/>
        <w:rPr/>
      </w:pPr>
      <w:r>
        <w:rPr>
          <w:spacing w:val="-4"/>
        </w:rPr>
        <w:t>业；服务商为（</w:t>
      </w:r>
      <w:r>
        <w:rPr>
          <w:u w:val="single" w:color="auto"/>
          <w:spacing w:val="-4"/>
        </w:rPr>
        <w:t>企业名称：江苏颐东信息技术有限公司</w:t>
      </w:r>
      <w:r>
        <w:rPr>
          <w:u w:val="single" w:color="auto"/>
          <w:spacing w:val="36"/>
        </w:rPr>
        <w:t xml:space="preserve"> </w:t>
      </w:r>
      <w:r>
        <w:rPr>
          <w:spacing w:val="-30"/>
        </w:rPr>
        <w:t>），</w:t>
      </w:r>
      <w:r>
        <w:rPr>
          <w:spacing w:val="-4"/>
        </w:rPr>
        <w:t>从业人员 </w:t>
      </w:r>
      <w:r>
        <w:rPr>
          <w:rFonts w:ascii="FangSong" w:hAnsi="FangSong" w:eastAsia="FangSong" w:cs="FangSong"/>
          <w:u w:val="single" w:color="auto"/>
          <w:spacing w:val="-4"/>
        </w:rPr>
        <w:t xml:space="preserve"> </w:t>
      </w:r>
      <w:r>
        <w:rPr>
          <w:rFonts w:ascii="FangSong" w:hAnsi="FangSong" w:eastAsia="FangSong" w:cs="FangSong"/>
          <w:u w:val="single" w:color="auto"/>
          <w:spacing w:val="-5"/>
        </w:rPr>
        <w:t>14</w:t>
      </w:r>
      <w:r>
        <w:rPr>
          <w:rFonts w:ascii="FangSong" w:hAnsi="FangSong" w:eastAsia="FangSong" w:cs="FangSong"/>
          <w:u w:val="single" w:color="auto"/>
          <w:spacing w:val="-5"/>
        </w:rPr>
        <w:t xml:space="preserve">  </w:t>
      </w:r>
      <w:r>
        <w:rPr>
          <w:rFonts w:ascii="FangSong" w:hAnsi="FangSong" w:eastAsia="FangSong" w:cs="FangSong"/>
          <w:spacing w:val="-108"/>
        </w:rPr>
        <w:t xml:space="preserve"> </w:t>
      </w:r>
      <w:r>
        <w:rPr>
          <w:spacing w:val="-5"/>
        </w:rPr>
        <w:t>人，</w:t>
      </w:r>
      <w:r>
        <w:rPr/>
        <w:t xml:space="preserve"> </w:t>
      </w:r>
      <w:r>
        <w:rPr>
          <w:spacing w:val="-1"/>
        </w:rPr>
        <w:t>营业收入为 </w:t>
      </w:r>
      <w:r>
        <w:rPr>
          <w:rFonts w:ascii="FangSong" w:hAnsi="FangSong" w:eastAsia="FangSong" w:cs="FangSong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u w:val="single" w:color="auto"/>
          <w:spacing w:val="-1"/>
        </w:rPr>
        <w:t>1367.12</w:t>
      </w:r>
      <w:r>
        <w:rPr>
          <w:rFonts w:ascii="FangSong" w:hAnsi="FangSong" w:eastAsia="FangSong" w:cs="FangSong"/>
          <w:u w:val="single" w:color="auto"/>
          <w:spacing w:val="-1"/>
        </w:rPr>
        <w:t xml:space="preserve"> </w:t>
      </w:r>
      <w:r>
        <w:rPr>
          <w:spacing w:val="-1"/>
        </w:rPr>
        <w:t>万元，资产总额为</w:t>
      </w:r>
      <w:r>
        <w:rPr>
          <w:spacing w:val="-2"/>
        </w:rPr>
        <w:t xml:space="preserve"> </w:t>
      </w:r>
      <w:r>
        <w:rPr>
          <w:rFonts w:ascii="FangSong" w:hAnsi="FangSong" w:eastAsia="FangSong" w:cs="FangSong"/>
          <w:u w:val="single" w:color="auto"/>
          <w:spacing w:val="29"/>
        </w:rPr>
        <w:t xml:space="preserve"> </w:t>
      </w:r>
      <w:r>
        <w:rPr>
          <w:rFonts w:ascii="FangSong" w:hAnsi="FangSong" w:eastAsia="FangSong" w:cs="FangSong"/>
          <w:u w:val="single" w:color="auto"/>
          <w:spacing w:val="-2"/>
        </w:rPr>
        <w:t>1288.70</w:t>
      </w:r>
      <w:r>
        <w:rPr>
          <w:rFonts w:ascii="FangSong" w:hAnsi="FangSong" w:eastAsia="FangSong" w:cs="FangSong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pacing w:val="18"/>
        </w:rPr>
        <w:t xml:space="preserve"> </w:t>
      </w:r>
      <w:r>
        <w:rPr>
          <w:spacing w:val="-2"/>
        </w:rPr>
        <w:t>万元</w:t>
      </w:r>
      <w:r>
        <w:rPr>
          <w:spacing w:val="19"/>
        </w:rPr>
        <w:t xml:space="preserve"> </w:t>
      </w:r>
      <w:r>
        <w:rPr>
          <w:sz w:val="12"/>
          <w:szCs w:val="12"/>
          <w:spacing w:val="-2"/>
          <w:position w:val="12"/>
        </w:rPr>
        <w:t>1</w:t>
      </w:r>
      <w:r>
        <w:rPr>
          <w:sz w:val="12"/>
          <w:szCs w:val="12"/>
          <w:spacing w:val="-26"/>
          <w:position w:val="12"/>
        </w:rPr>
        <w:t xml:space="preserve"> </w:t>
      </w:r>
      <w:r>
        <w:rPr>
          <w:spacing w:val="-2"/>
        </w:rPr>
        <w:t>，属于</w:t>
      </w:r>
      <w:r>
        <w:rPr>
          <w:spacing w:val="4"/>
        </w:rPr>
        <w:t xml:space="preserve"> </w:t>
      </w:r>
      <w:r>
        <w:rPr>
          <w:u w:val="single" w:color="auto"/>
          <w:spacing w:val="19"/>
        </w:rPr>
        <w:t xml:space="preserve"> </w:t>
      </w:r>
      <w:r>
        <w:rPr>
          <w:u w:val="single" w:color="auto"/>
          <w:spacing w:val="-2"/>
        </w:rPr>
        <w:t>小型企业</w:t>
      </w:r>
      <w:r>
        <w:rPr/>
        <w:t xml:space="preserve"> </w:t>
      </w:r>
      <w:r>
        <w:rPr>
          <w:spacing w:val="-2"/>
        </w:rPr>
        <w:t>（中型企业、</w:t>
      </w:r>
      <w:r>
        <w:rPr>
          <w:u w:val="single" w:color="auto"/>
          <w:spacing w:val="-2"/>
        </w:rPr>
        <w:t>小型企业、微型企业</w:t>
      </w:r>
      <w:r>
        <w:rPr>
          <w:spacing w:val="6"/>
        </w:rPr>
        <w:t>）；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7" w:right="61" w:firstLine="503"/>
        <w:spacing w:before="79" w:line="359" w:lineRule="auto"/>
        <w:rPr/>
      </w:pPr>
      <w:r>
        <w:rPr>
          <w:spacing w:val="-4"/>
        </w:rPr>
        <w:t>以上企业，不属于大企业的分支机构，不存在控股股东为大企业的情形，也</w:t>
      </w:r>
      <w:r>
        <w:rPr/>
        <w:t xml:space="preserve"> </w:t>
      </w:r>
      <w:r>
        <w:rPr>
          <w:spacing w:val="-1"/>
        </w:rPr>
        <w:t>不存在与大企业的负责人为同一人的情形。</w:t>
      </w:r>
    </w:p>
    <w:p>
      <w:pPr>
        <w:pStyle w:val="BodyText"/>
        <w:ind w:left="504"/>
        <w:spacing w:line="218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3063303</wp:posOffset>
            </wp:positionH>
            <wp:positionV relativeFrom="paragraph">
              <wp:posOffset>99796</wp:posOffset>
            </wp:positionV>
            <wp:extent cx="1439999" cy="14399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本企业对上述声明内容的真实性负责。如有虚假</w:t>
      </w:r>
      <w:r>
        <w:rPr>
          <w:spacing w:val="-1"/>
        </w:rPr>
        <w:t>，将依 法承担相应责任。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007" w:right="63" w:hanging="1220"/>
        <w:spacing w:before="79" w:line="360" w:lineRule="auto"/>
        <w:rPr/>
      </w:pPr>
      <w:r>
        <w:rPr>
          <w:spacing w:val="-3"/>
        </w:rPr>
        <w:t>企业名称（电子签章</w:t>
      </w:r>
      <w:r>
        <w:rPr>
          <w:spacing w:val="-12"/>
        </w:rPr>
        <w:t>）：</w:t>
      </w:r>
      <w:r>
        <w:rPr>
          <w:spacing w:val="-24"/>
        </w:rPr>
        <w:t xml:space="preserve"> </w:t>
      </w:r>
      <w:r>
        <w:rPr>
          <w:spacing w:val="-3"/>
        </w:rPr>
        <w:t>江苏颐东信息技术有限公司</w:t>
      </w:r>
      <w:r>
        <w:rPr/>
        <w:t xml:space="preserve"> </w:t>
      </w:r>
      <w:r>
        <w:rPr>
          <w:spacing w:val="-9"/>
        </w:rPr>
        <w:t>日 期：</w:t>
      </w:r>
      <w:r>
        <w:rPr>
          <w:spacing w:val="15"/>
        </w:rPr>
        <w:t xml:space="preserve"> </w:t>
      </w:r>
      <w:r>
        <w:rPr>
          <w:spacing w:val="-9"/>
        </w:rPr>
        <w:t>2025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50"/>
        </w:rPr>
        <w:t xml:space="preserve"> </w:t>
      </w:r>
      <w:r>
        <w:rPr>
          <w:spacing w:val="-9"/>
        </w:rPr>
        <w:t>8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45"/>
        </w:rPr>
        <w:t xml:space="preserve"> </w:t>
      </w:r>
      <w:r>
        <w:rPr>
          <w:spacing w:val="-9"/>
        </w:rPr>
        <w:t>5 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>
        <w:pict>
          <v:shape id="_x0000_s2" style="position:absolute;margin-left:13.005pt;margin-top:5.69174pt;mso-position-vertical-relative:text;mso-position-horizontal-relative:text;width:186pt;height:0.6pt;z-index:251658240;" filled="false" strokecolor="#000000" strokeweight="0.60pt" coordsize="3720,12" coordorigin="0,0" path="m0,5l3720,5e">
            <v:stroke joinstyle="bevel" miterlimit="2"/>
          </v:shape>
        </w:pict>
      </w:r>
      <w:r/>
    </w:p>
    <w:p>
      <w:pPr>
        <w:pStyle w:val="BodyText"/>
        <w:ind w:left="384"/>
        <w:spacing w:before="59" w:line="235" w:lineRule="auto"/>
        <w:rPr>
          <w:sz w:val="18"/>
          <w:szCs w:val="18"/>
        </w:rPr>
      </w:pPr>
      <w:r>
        <w:rPr>
          <w:sz w:val="8"/>
          <w:szCs w:val="8"/>
          <w:position w:val="9"/>
        </w:rPr>
        <w:t>1</w:t>
      </w:r>
      <w:r>
        <w:rPr>
          <w:sz w:val="8"/>
          <w:szCs w:val="8"/>
          <w:spacing w:val="-8"/>
          <w:position w:val="9"/>
        </w:rPr>
        <w:t xml:space="preserve"> </w:t>
      </w:r>
      <w:r>
        <w:rPr>
          <w:sz w:val="18"/>
          <w:szCs w:val="18"/>
        </w:rPr>
        <w:t>从业人员、营业收入、资产总额填报上一年度数据，无上</w:t>
      </w:r>
      <w:r>
        <w:rPr>
          <w:sz w:val="18"/>
          <w:szCs w:val="18"/>
          <w:spacing w:val="-1"/>
        </w:rPr>
        <w:t>一年度数据的新成立企业可不填报。</w:t>
      </w:r>
    </w:p>
    <w:sectPr>
      <w:footerReference w:type="default" r:id="rId1"/>
      <w:pgSz w:w="11906" w:h="16839"/>
      <w:pgMar w:top="1425" w:right="1738" w:bottom="1463" w:left="1785" w:header="0" w:footer="12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line="230" w:lineRule="auto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spacing w:val="-5"/>
      </w:rPr>
      <w:t>30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2025-08-07T17:08:31Z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2025-08-08T15:22:36</vt:filetime>
  </property>
</Properties>
</file>