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A00ECF">
      <w:pPr>
        <w:rPr>
          <w:rFonts w:hint="eastAsia" w:ascii="宋体" w:hAnsi="宋体"/>
          <w:sz w:val="28"/>
          <w:szCs w:val="28"/>
          <w:lang w:eastAsia="zh-CN"/>
        </w:rPr>
      </w:pPr>
      <w:r>
        <w:rPr>
          <w:rFonts w:hint="eastAsia" w:ascii="宋体" w:hAnsi="宋体"/>
          <w:sz w:val="28"/>
          <w:szCs w:val="28"/>
        </w:rPr>
        <w:t>如有建议或意见，请以书面形式并加盖公章、注明联系人、联系方式，于</w:t>
      </w:r>
      <w:r>
        <w:rPr>
          <w:rFonts w:hint="eastAsia" w:ascii="宋体" w:hAnsi="宋体"/>
          <w:sz w:val="28"/>
          <w:szCs w:val="28"/>
          <w:highlight w:val="none"/>
        </w:rPr>
        <w:t>202</w:t>
      </w:r>
      <w:r>
        <w:rPr>
          <w:rFonts w:hint="eastAsia" w:ascii="宋体" w:hAnsi="宋体"/>
          <w:sz w:val="28"/>
          <w:szCs w:val="28"/>
          <w:highlight w:val="none"/>
          <w:lang w:val="en-US" w:eastAsia="zh-CN"/>
        </w:rPr>
        <w:t>5</w:t>
      </w:r>
      <w:r>
        <w:rPr>
          <w:rFonts w:hint="eastAsia" w:ascii="宋体" w:hAnsi="宋体"/>
          <w:sz w:val="28"/>
          <w:szCs w:val="28"/>
          <w:highlight w:val="none"/>
        </w:rPr>
        <w:t>年</w:t>
      </w:r>
      <w:r>
        <w:rPr>
          <w:rFonts w:hint="eastAsia" w:ascii="宋体" w:hAnsi="宋体"/>
          <w:sz w:val="28"/>
          <w:szCs w:val="28"/>
          <w:highlight w:val="none"/>
          <w:lang w:val="en-US" w:eastAsia="zh-CN"/>
        </w:rPr>
        <w:t>8</w:t>
      </w:r>
      <w:r>
        <w:rPr>
          <w:rFonts w:hint="eastAsia" w:ascii="宋体" w:hAnsi="宋体"/>
          <w:sz w:val="28"/>
          <w:szCs w:val="28"/>
          <w:highlight w:val="none"/>
        </w:rPr>
        <w:t>月</w:t>
      </w:r>
      <w:r>
        <w:rPr>
          <w:rFonts w:hint="eastAsia" w:ascii="宋体" w:hAnsi="宋体"/>
          <w:sz w:val="28"/>
          <w:szCs w:val="28"/>
          <w:highlight w:val="none"/>
          <w:lang w:val="en-US" w:eastAsia="zh-CN"/>
        </w:rPr>
        <w:t>12</w:t>
      </w:r>
      <w:r>
        <w:rPr>
          <w:rFonts w:hint="eastAsia" w:ascii="宋体" w:hAnsi="宋体"/>
          <w:sz w:val="28"/>
          <w:szCs w:val="28"/>
          <w:highlight w:val="none"/>
        </w:rPr>
        <w:t>日17:00之前送至我单位，逾期不受理（如邮寄，202</w:t>
      </w:r>
      <w:r>
        <w:rPr>
          <w:rFonts w:hint="eastAsia" w:ascii="宋体" w:hAnsi="宋体"/>
          <w:sz w:val="28"/>
          <w:szCs w:val="28"/>
          <w:highlight w:val="none"/>
          <w:lang w:val="en-US" w:eastAsia="zh-CN"/>
        </w:rPr>
        <w:t>5</w:t>
      </w:r>
      <w:r>
        <w:rPr>
          <w:rFonts w:hint="eastAsia" w:ascii="宋体" w:hAnsi="宋体"/>
          <w:sz w:val="28"/>
          <w:szCs w:val="28"/>
          <w:highlight w:val="none"/>
        </w:rPr>
        <w:t>年</w:t>
      </w:r>
      <w:r>
        <w:rPr>
          <w:rFonts w:hint="eastAsia" w:ascii="宋体" w:hAnsi="宋体"/>
          <w:sz w:val="28"/>
          <w:szCs w:val="28"/>
          <w:highlight w:val="none"/>
          <w:lang w:val="en-US" w:eastAsia="zh-CN"/>
        </w:rPr>
        <w:t>8</w:t>
      </w:r>
      <w:r>
        <w:rPr>
          <w:rFonts w:hint="eastAsia" w:ascii="宋体" w:hAnsi="宋体"/>
          <w:sz w:val="28"/>
          <w:szCs w:val="28"/>
          <w:highlight w:val="none"/>
        </w:rPr>
        <w:t>月</w:t>
      </w:r>
      <w:r>
        <w:rPr>
          <w:rFonts w:hint="eastAsia" w:ascii="宋体" w:hAnsi="宋体"/>
          <w:sz w:val="28"/>
          <w:szCs w:val="28"/>
          <w:highlight w:val="none"/>
          <w:lang w:val="en-US" w:eastAsia="zh-CN"/>
        </w:rPr>
        <w:t>12</w:t>
      </w:r>
      <w:r>
        <w:rPr>
          <w:rFonts w:hint="eastAsia" w:ascii="宋体" w:hAnsi="宋体"/>
          <w:sz w:val="28"/>
          <w:szCs w:val="28"/>
          <w:highlight w:val="none"/>
        </w:rPr>
        <w:t>日17:00之</w:t>
      </w:r>
      <w:r>
        <w:rPr>
          <w:rFonts w:hint="eastAsia" w:ascii="宋体" w:hAnsi="宋体"/>
          <w:sz w:val="28"/>
          <w:szCs w:val="28"/>
        </w:rPr>
        <w:t>后到达本单位的邮件将不再受理）</w:t>
      </w:r>
      <w:r>
        <w:rPr>
          <w:rFonts w:hint="eastAsia" w:ascii="宋体" w:hAnsi="宋体"/>
          <w:sz w:val="28"/>
          <w:szCs w:val="28"/>
          <w:lang w:eastAsia="zh-CN"/>
        </w:rPr>
        <w:t>。</w:t>
      </w:r>
    </w:p>
    <w:p w14:paraId="7D1434A5">
      <w:pPr>
        <w:rPr>
          <w:rFonts w:hint="eastAsia" w:ascii="宋体" w:hAnsi="宋体"/>
          <w:sz w:val="28"/>
          <w:szCs w:val="28"/>
          <w:lang w:eastAsia="zh-CN"/>
        </w:rPr>
      </w:pPr>
    </w:p>
    <w:p w14:paraId="2E252054">
      <w:pPr>
        <w:rPr>
          <w:rFonts w:hint="eastAsia" w:ascii="宋体" w:hAnsi="宋体"/>
          <w:sz w:val="28"/>
          <w:szCs w:val="28"/>
          <w:lang w:eastAsia="zh-CN"/>
        </w:rPr>
      </w:pPr>
    </w:p>
    <w:p w14:paraId="70D795EA">
      <w:pPr>
        <w:rPr>
          <w:rFonts w:hint="eastAsia" w:ascii="宋体" w:hAnsi="宋体"/>
          <w:sz w:val="28"/>
          <w:szCs w:val="28"/>
          <w:lang w:eastAsia="zh-CN"/>
        </w:rPr>
      </w:pPr>
    </w:p>
    <w:p w14:paraId="2C7F93C4">
      <w:pPr>
        <w:rPr>
          <w:rFonts w:hint="eastAsia" w:ascii="宋体" w:hAnsi="宋体"/>
          <w:sz w:val="28"/>
          <w:szCs w:val="28"/>
          <w:lang w:eastAsia="zh-CN"/>
        </w:rPr>
      </w:pPr>
    </w:p>
    <w:p w14:paraId="222D7E61">
      <w:pPr>
        <w:rPr>
          <w:rFonts w:hint="eastAsia" w:ascii="宋体" w:hAnsi="宋体"/>
          <w:sz w:val="28"/>
          <w:szCs w:val="28"/>
          <w:lang w:eastAsia="zh-CN"/>
        </w:rPr>
      </w:pPr>
    </w:p>
    <w:p w14:paraId="40A6864D">
      <w:pPr>
        <w:rPr>
          <w:rFonts w:hint="eastAsia" w:ascii="宋体" w:hAnsi="宋体"/>
          <w:sz w:val="28"/>
          <w:szCs w:val="28"/>
          <w:lang w:eastAsia="zh-CN"/>
        </w:rPr>
      </w:pPr>
    </w:p>
    <w:p w14:paraId="31CC8C0D">
      <w:pPr>
        <w:rPr>
          <w:rFonts w:hint="eastAsia" w:ascii="宋体" w:hAnsi="宋体"/>
          <w:sz w:val="28"/>
          <w:szCs w:val="28"/>
          <w:lang w:eastAsia="zh-CN"/>
        </w:rPr>
      </w:pPr>
    </w:p>
    <w:p w14:paraId="23E218C4">
      <w:pPr>
        <w:rPr>
          <w:rFonts w:hint="eastAsia" w:ascii="宋体" w:hAnsi="宋体"/>
          <w:sz w:val="28"/>
          <w:szCs w:val="28"/>
          <w:lang w:eastAsia="zh-CN"/>
        </w:rPr>
      </w:pPr>
    </w:p>
    <w:p w14:paraId="01373EEC">
      <w:pPr>
        <w:rPr>
          <w:rFonts w:hint="eastAsia" w:ascii="宋体" w:hAnsi="宋体"/>
          <w:sz w:val="28"/>
          <w:szCs w:val="28"/>
          <w:lang w:eastAsia="zh-CN"/>
        </w:rPr>
      </w:pPr>
    </w:p>
    <w:p w14:paraId="0977E7DD">
      <w:pPr>
        <w:rPr>
          <w:rFonts w:hint="eastAsia" w:ascii="宋体" w:hAnsi="宋体"/>
          <w:sz w:val="28"/>
          <w:szCs w:val="28"/>
          <w:lang w:eastAsia="zh-CN"/>
        </w:rPr>
      </w:pPr>
    </w:p>
    <w:p w14:paraId="3774A1D8">
      <w:pPr>
        <w:rPr>
          <w:rFonts w:hint="eastAsia" w:ascii="宋体" w:hAnsi="宋体"/>
          <w:sz w:val="28"/>
          <w:szCs w:val="28"/>
          <w:lang w:eastAsia="zh-CN"/>
        </w:rPr>
      </w:pPr>
    </w:p>
    <w:p w14:paraId="179A3F13">
      <w:pPr>
        <w:rPr>
          <w:rFonts w:hint="eastAsia" w:ascii="宋体" w:hAnsi="宋体"/>
          <w:sz w:val="28"/>
          <w:szCs w:val="28"/>
          <w:lang w:eastAsia="zh-CN"/>
        </w:rPr>
      </w:pPr>
    </w:p>
    <w:p w14:paraId="2D7D1179">
      <w:pPr>
        <w:rPr>
          <w:rFonts w:hint="eastAsia" w:ascii="宋体" w:hAnsi="宋体"/>
          <w:sz w:val="28"/>
          <w:szCs w:val="28"/>
          <w:lang w:eastAsia="zh-CN"/>
        </w:rPr>
      </w:pPr>
    </w:p>
    <w:p w14:paraId="232DCEB1">
      <w:pPr>
        <w:rPr>
          <w:rFonts w:hint="eastAsia" w:ascii="宋体" w:hAnsi="宋体"/>
          <w:sz w:val="28"/>
          <w:szCs w:val="28"/>
          <w:lang w:eastAsia="zh-CN"/>
        </w:rPr>
      </w:pPr>
    </w:p>
    <w:p w14:paraId="4FBD459F">
      <w:pPr>
        <w:rPr>
          <w:rFonts w:hint="eastAsia" w:ascii="宋体" w:hAnsi="宋体"/>
          <w:sz w:val="28"/>
          <w:szCs w:val="28"/>
          <w:lang w:eastAsia="zh-CN"/>
        </w:rPr>
      </w:pPr>
    </w:p>
    <w:p w14:paraId="0ADA8962">
      <w:pPr>
        <w:rPr>
          <w:rFonts w:hint="eastAsia" w:ascii="宋体" w:hAnsi="宋体"/>
          <w:sz w:val="28"/>
          <w:szCs w:val="28"/>
          <w:lang w:eastAsia="zh-CN"/>
        </w:rPr>
      </w:pPr>
    </w:p>
    <w:p w14:paraId="2D3D5025">
      <w:pPr>
        <w:rPr>
          <w:rFonts w:hint="eastAsia" w:ascii="宋体" w:hAnsi="宋体"/>
          <w:sz w:val="28"/>
          <w:szCs w:val="28"/>
          <w:lang w:eastAsia="zh-CN"/>
        </w:rPr>
      </w:pPr>
    </w:p>
    <w:p w14:paraId="32218D15">
      <w:pPr>
        <w:rPr>
          <w:rFonts w:hint="eastAsia" w:ascii="宋体" w:hAnsi="宋体"/>
          <w:sz w:val="28"/>
          <w:szCs w:val="28"/>
          <w:lang w:eastAsia="zh-CN"/>
        </w:rPr>
      </w:pPr>
    </w:p>
    <w:p w14:paraId="4B5DF439">
      <w:pPr>
        <w:rPr>
          <w:rFonts w:hint="eastAsia" w:ascii="宋体" w:hAnsi="宋体"/>
          <w:sz w:val="28"/>
          <w:szCs w:val="28"/>
          <w:lang w:eastAsia="zh-CN"/>
        </w:rPr>
      </w:pPr>
    </w:p>
    <w:p w14:paraId="2AC5FC49">
      <w:pPr>
        <w:widowControl/>
        <w:jc w:val="center"/>
        <w:rPr>
          <w:rFonts w:hint="default"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采购需求</w:t>
      </w:r>
    </w:p>
    <w:p w14:paraId="46FAEC35">
      <w:pPr>
        <w:spacing w:after="0" w:line="440" w:lineRule="exact"/>
        <w:rPr>
          <w:rFonts w:ascii="Times New Roman" w:hAnsi="Times New Roman"/>
          <w:b/>
          <w:color w:val="auto"/>
          <w:sz w:val="24"/>
          <w:highlight w:val="none"/>
        </w:rPr>
      </w:pPr>
    </w:p>
    <w:p w14:paraId="7865BF61">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360" w:lineRule="auto"/>
        <w:ind w:left="0" w:firstLine="482" w:firstLineChars="200"/>
        <w:jc w:val="both"/>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rPr>
        <w:t>一、</w:t>
      </w:r>
      <w:r>
        <w:rPr>
          <w:rFonts w:hint="eastAsia" w:ascii="宋体" w:hAnsi="宋体" w:eastAsia="宋体" w:cs="宋体"/>
          <w:b/>
          <w:bCs/>
          <w:color w:val="auto"/>
          <w:sz w:val="24"/>
          <w:szCs w:val="24"/>
          <w:lang w:val="en-US" w:eastAsia="zh-CN"/>
        </w:rPr>
        <w:t>项目名称：徐州淮海国际港务区柳新镇县道保洁项目</w:t>
      </w:r>
    </w:p>
    <w:p w14:paraId="1984ADAA">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360" w:lineRule="auto"/>
        <w:ind w:left="0" w:firstLine="482"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lang w:val="en-US" w:eastAsia="zh-CN"/>
        </w:rPr>
        <w:t>1、</w:t>
      </w:r>
      <w:r>
        <w:rPr>
          <w:rFonts w:hint="eastAsia" w:ascii="宋体" w:hAnsi="宋体" w:cs="宋体"/>
          <w:b/>
          <w:bCs/>
          <w:sz w:val="24"/>
        </w:rPr>
        <w:t>本项目不接受超过总价</w:t>
      </w:r>
      <w:r>
        <w:rPr>
          <w:rFonts w:hint="eastAsia" w:ascii="宋体" w:hAnsi="宋体" w:cs="宋体"/>
          <w:b/>
          <w:bCs/>
          <w:sz w:val="24"/>
          <w:lang w:eastAsia="zh-CN"/>
        </w:rPr>
        <w:t>199.15万元</w:t>
      </w:r>
      <w:r>
        <w:rPr>
          <w:rFonts w:hint="eastAsia" w:ascii="宋体" w:hAnsi="宋体" w:cs="宋体"/>
          <w:b/>
          <w:bCs/>
          <w:sz w:val="24"/>
        </w:rPr>
        <w:t>人民币（采购项目预算金额）的投标报价。</w:t>
      </w:r>
      <w:r>
        <w:rPr>
          <w:rFonts w:hint="eastAsia" w:ascii="宋体" w:hAnsi="宋体" w:eastAsia="宋体" w:cs="宋体"/>
          <w:color w:val="auto"/>
          <w:sz w:val="24"/>
          <w:szCs w:val="24"/>
        </w:rPr>
        <w:t>报价包括但不限于人工费、资料费、服装、清扫工具、耗材、相关税金、合理利润以及投标人认为完成本项目所需要的其他费用等全部费用。采购人不再支付报价以外</w:t>
      </w:r>
      <w:r>
        <w:rPr>
          <w:rFonts w:hint="eastAsia" w:ascii="宋体" w:hAnsi="宋体" w:eastAsia="宋体" w:cs="宋体"/>
          <w:color w:val="auto"/>
          <w:sz w:val="24"/>
          <w:szCs w:val="24"/>
          <w:highlight w:val="none"/>
        </w:rPr>
        <w:t>的任何费用。</w:t>
      </w:r>
    </w:p>
    <w:p w14:paraId="72038BFA">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360" w:lineRule="auto"/>
        <w:ind w:left="0" w:firstLine="480" w:firstLineChars="200"/>
        <w:jc w:val="both"/>
        <w:textAlignment w:val="auto"/>
        <w:rPr>
          <w:rFonts w:hint="eastAsia" w:ascii="宋体" w:hAnsi="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rPr>
        <w:t>对于合同期内环卫工人工资福利待遇、配置设施设备及其他经费提高等发生的变化情况，投标人应充分考虑，采购方不再支付报价以外的任何费用。</w:t>
      </w:r>
    </w:p>
    <w:p w14:paraId="0E164188">
      <w:pPr>
        <w:spacing w:line="360" w:lineRule="auto"/>
        <w:ind w:firstLine="470"/>
        <w:rPr>
          <w:rFonts w:ascii="宋体" w:hAnsi="宋体" w:cs="宋体"/>
          <w:sz w:val="24"/>
        </w:rPr>
      </w:pPr>
      <w:r>
        <w:rPr>
          <w:rFonts w:hint="eastAsia" w:ascii="宋体" w:hAnsi="宋体" w:cs="宋体"/>
          <w:sz w:val="24"/>
          <w:lang w:val="en-US" w:eastAsia="zh-CN"/>
        </w:rPr>
        <w:t>3</w:t>
      </w:r>
      <w:r>
        <w:rPr>
          <w:rFonts w:hint="eastAsia" w:ascii="宋体" w:hAnsi="宋体" w:cs="宋体"/>
          <w:sz w:val="24"/>
        </w:rPr>
        <w:t>、合同履行的期限：</w:t>
      </w:r>
      <w:r>
        <w:rPr>
          <w:rFonts w:hint="eastAsia" w:ascii="宋体" w:hAnsi="宋体" w:cs="宋体"/>
          <w:sz w:val="24"/>
          <w:lang w:val="en-US" w:eastAsia="zh-CN"/>
        </w:rPr>
        <w:t>自合同签订之日起一年（即12个月）</w:t>
      </w:r>
      <w:r>
        <w:rPr>
          <w:rFonts w:hint="eastAsia" w:ascii="宋体" w:hAnsi="宋体" w:cs="宋体"/>
          <w:sz w:val="24"/>
        </w:rPr>
        <w:t>。</w:t>
      </w:r>
    </w:p>
    <w:p w14:paraId="3929684D">
      <w:pPr>
        <w:spacing w:line="360" w:lineRule="auto"/>
        <w:ind w:firstLine="470"/>
        <w:rPr>
          <w:rFonts w:ascii="宋体" w:hAnsi="宋体" w:cs="宋体"/>
          <w:sz w:val="24"/>
        </w:rPr>
      </w:pPr>
      <w:r>
        <w:rPr>
          <w:rFonts w:hint="eastAsia" w:ascii="宋体" w:hAnsi="宋体" w:cs="宋体"/>
          <w:sz w:val="24"/>
          <w:lang w:val="en-US" w:eastAsia="zh-CN"/>
        </w:rPr>
        <w:t>4</w:t>
      </w:r>
      <w:r>
        <w:rPr>
          <w:rFonts w:hint="eastAsia" w:ascii="宋体" w:hAnsi="宋体" w:cs="宋体"/>
          <w:sz w:val="24"/>
        </w:rPr>
        <w:t>、交货地点为采购人指定地点。</w:t>
      </w:r>
    </w:p>
    <w:p w14:paraId="787E1E4E">
      <w:pPr>
        <w:spacing w:line="360" w:lineRule="auto"/>
        <w:ind w:firstLine="470"/>
        <w:rPr>
          <w:rFonts w:hint="eastAsia" w:ascii="宋体" w:hAnsi="宋体" w:cs="宋体"/>
          <w:sz w:val="24"/>
        </w:rPr>
      </w:pPr>
      <w:r>
        <w:rPr>
          <w:rFonts w:hint="eastAsia" w:ascii="宋体" w:hAnsi="宋体" w:cs="宋体"/>
          <w:sz w:val="24"/>
        </w:rPr>
        <w:t>注：在评审过程中，评标委员会发现供应商的报价明显低于其他报价，使得其报价可能低于其个别成本的，应当要求该供应商作出书面说明并提供相关证明材料。供应商不能合理说明或者不能提供相关证明材料的，由评标委员会认定该供应商以低于成本报价，其</w:t>
      </w:r>
      <w:r>
        <w:rPr>
          <w:rFonts w:hint="eastAsia" w:ascii="宋体" w:hAnsi="宋体" w:cs="宋体"/>
          <w:sz w:val="24"/>
          <w:lang w:val="en-US" w:eastAsia="zh-CN"/>
        </w:rPr>
        <w:t>投标</w:t>
      </w:r>
      <w:r>
        <w:rPr>
          <w:rFonts w:hint="eastAsia" w:ascii="宋体" w:hAnsi="宋体" w:cs="宋体"/>
          <w:sz w:val="24"/>
        </w:rPr>
        <w:t>文件应作无效</w:t>
      </w:r>
      <w:r>
        <w:rPr>
          <w:rFonts w:hint="eastAsia" w:ascii="宋体" w:hAnsi="宋体" w:cs="宋体"/>
          <w:sz w:val="24"/>
          <w:lang w:val="en-US" w:eastAsia="zh-CN"/>
        </w:rPr>
        <w:t>投标</w:t>
      </w:r>
      <w:r>
        <w:rPr>
          <w:rFonts w:hint="eastAsia" w:ascii="宋体" w:hAnsi="宋体" w:cs="宋体"/>
          <w:sz w:val="24"/>
        </w:rPr>
        <w:t xml:space="preserve">文件处理。 </w:t>
      </w:r>
    </w:p>
    <w:p w14:paraId="6CA4CF1D">
      <w:pPr>
        <w:spacing w:line="360" w:lineRule="auto"/>
        <w:ind w:firstLine="470"/>
        <w:rPr>
          <w:rFonts w:hint="default" w:ascii="宋体" w:hAnsi="宋体" w:cs="宋体"/>
          <w:color w:val="auto"/>
          <w:sz w:val="24"/>
          <w:szCs w:val="24"/>
          <w:highlight w:val="none"/>
          <w:lang w:val="en-US" w:eastAsia="zh-CN"/>
        </w:rPr>
      </w:pPr>
      <w:r>
        <w:rPr>
          <w:rFonts w:hint="eastAsia" w:ascii="宋体" w:hAnsi="宋体" w:cs="宋体"/>
          <w:sz w:val="24"/>
        </w:rPr>
        <w:t>评标委员会全体成员三分之二以上认为该供应商不能合理说明或者不能提供相关证明材料的，认定该供应商以低于成本报价，其</w:t>
      </w:r>
      <w:r>
        <w:rPr>
          <w:rFonts w:hint="eastAsia" w:ascii="宋体" w:hAnsi="宋体" w:cs="宋体"/>
          <w:sz w:val="24"/>
          <w:lang w:val="en-US" w:eastAsia="zh-CN"/>
        </w:rPr>
        <w:t>投标</w:t>
      </w:r>
      <w:r>
        <w:rPr>
          <w:rFonts w:hint="eastAsia" w:ascii="宋体" w:hAnsi="宋体" w:cs="宋体"/>
          <w:sz w:val="24"/>
        </w:rPr>
        <w:t>文件应作无效</w:t>
      </w:r>
      <w:r>
        <w:rPr>
          <w:rFonts w:hint="eastAsia" w:ascii="宋体" w:hAnsi="宋体" w:cs="宋体"/>
          <w:sz w:val="24"/>
          <w:lang w:val="en-US" w:eastAsia="zh-CN"/>
        </w:rPr>
        <w:t>投标</w:t>
      </w:r>
      <w:r>
        <w:rPr>
          <w:rFonts w:hint="eastAsia" w:ascii="宋体" w:hAnsi="宋体" w:cs="宋体"/>
          <w:sz w:val="24"/>
        </w:rPr>
        <w:t>文件处理。持有异议的评标委员会成员可以书面方式阐述其不同意见和理由，拒绝签字且不陈述其不同意见和理由的，视为同意。</w:t>
      </w:r>
    </w:p>
    <w:p w14:paraId="3269CD1D">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360" w:lineRule="auto"/>
        <w:ind w:left="0" w:firstLine="482" w:firstLineChars="200"/>
        <w:jc w:val="both"/>
        <w:textAlignment w:val="auto"/>
        <w:rPr>
          <w:color w:val="auto"/>
          <w:highlight w:val="none"/>
        </w:rPr>
      </w:pPr>
      <w:r>
        <w:rPr>
          <w:rFonts w:hint="eastAsia" w:ascii="宋体" w:hAnsi="宋体" w:eastAsia="宋体" w:cs="宋体"/>
          <w:b/>
          <w:bCs/>
          <w:color w:val="auto"/>
          <w:sz w:val="24"/>
          <w:szCs w:val="24"/>
          <w:highlight w:val="none"/>
        </w:rPr>
        <w:t>二、服务期限：</w:t>
      </w:r>
      <w:r>
        <w:rPr>
          <w:rFonts w:hint="eastAsia" w:ascii="宋体" w:hAnsi="宋体" w:eastAsia="宋体" w:cs="宋体"/>
          <w:b w:val="0"/>
          <w:bCs w:val="0"/>
          <w:color w:val="auto"/>
          <w:sz w:val="24"/>
          <w:szCs w:val="24"/>
          <w:highlight w:val="none"/>
          <w:lang w:val="en-US" w:eastAsia="zh-CN"/>
        </w:rPr>
        <w:t>自合同签订之日起一年</w:t>
      </w:r>
      <w:r>
        <w:rPr>
          <w:rFonts w:hint="eastAsia" w:ascii="宋体" w:hAnsi="宋体" w:cs="宋体"/>
          <w:sz w:val="24"/>
          <w:lang w:val="en-US" w:eastAsia="zh-CN"/>
        </w:rPr>
        <w:t>（即12个月）</w:t>
      </w:r>
      <w:r>
        <w:rPr>
          <w:rFonts w:ascii="Arial" w:hAnsi="Arial" w:cs="Arial"/>
          <w:b w:val="0"/>
          <w:bCs w:val="0"/>
          <w:color w:val="auto"/>
          <w:sz w:val="21"/>
          <w:szCs w:val="21"/>
          <w:highlight w:val="none"/>
        </w:rPr>
        <w:t>。</w:t>
      </w:r>
    </w:p>
    <w:p w14:paraId="538888DB">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360" w:lineRule="auto"/>
        <w:ind w:left="0" w:firstLine="482" w:firstLineChars="200"/>
        <w:jc w:val="both"/>
        <w:textAlignment w:val="auto"/>
        <w:rPr>
          <w:color w:val="auto"/>
          <w:highlight w:val="none"/>
        </w:rPr>
      </w:pPr>
      <w:r>
        <w:rPr>
          <w:rFonts w:hint="eastAsia" w:ascii="宋体" w:hAnsi="宋体" w:eastAsia="宋体" w:cs="宋体"/>
          <w:b/>
          <w:bCs/>
          <w:color w:val="auto"/>
          <w:sz w:val="24"/>
          <w:szCs w:val="24"/>
          <w:highlight w:val="none"/>
        </w:rPr>
        <w:t>三、项目概况：</w:t>
      </w:r>
    </w:p>
    <w:p w14:paraId="5B495DD0">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360" w:lineRule="auto"/>
        <w:ind w:left="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（一）作业内容：</w:t>
      </w:r>
      <w:r>
        <w:rPr>
          <w:rFonts w:hint="eastAsia" w:ascii="宋体" w:hAnsi="宋体" w:eastAsia="宋体" w:cs="宋体"/>
          <w:color w:val="auto"/>
          <w:sz w:val="24"/>
          <w:szCs w:val="24"/>
          <w:highlight w:val="none"/>
        </w:rPr>
        <w:t>为规范环卫作业过程的质量监管，落实环境卫生全覆盖、精细化和长效管理机制，全面提升环境卫生质量，创造优美、整洁的工作和生活环境，依据《城市环境卫生质量标准》和《江苏省城市环境卫生作业服务质量标准》的规定，进行道路保洁（路面</w:t>
      </w:r>
      <w:r>
        <w:rPr>
          <w:rFonts w:hint="eastAsia" w:ascii="宋体" w:hAnsi="宋体" w:eastAsia="宋体" w:cs="宋体"/>
          <w:color w:val="auto"/>
          <w:sz w:val="24"/>
          <w:szCs w:val="24"/>
          <w:highlight w:val="none"/>
          <w:lang w:eastAsia="zh-CN"/>
        </w:rPr>
        <w:t>清扫（洗）</w:t>
      </w:r>
      <w:r>
        <w:rPr>
          <w:rFonts w:hint="eastAsia" w:ascii="宋体" w:hAnsi="宋体" w:eastAsia="宋体" w:cs="宋体"/>
          <w:color w:val="auto"/>
          <w:sz w:val="24"/>
          <w:szCs w:val="24"/>
          <w:highlight w:val="none"/>
        </w:rPr>
        <w:t>保洁、机械化作业</w:t>
      </w:r>
      <w:r>
        <w:rPr>
          <w:rFonts w:hint="eastAsia" w:ascii="宋体" w:hAnsi="宋体" w:eastAsia="宋体" w:cs="宋体"/>
          <w:color w:val="auto"/>
          <w:sz w:val="24"/>
          <w:szCs w:val="24"/>
          <w:highlight w:val="none"/>
          <w:lang w:eastAsia="zh-CN"/>
        </w:rPr>
        <w:t>保洁</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绿化带保洁（含杂草清理）</w:t>
      </w:r>
      <w:r>
        <w:rPr>
          <w:rFonts w:hint="eastAsia" w:ascii="宋体" w:hAnsi="宋体" w:eastAsia="宋体" w:cs="宋体"/>
          <w:color w:val="auto"/>
          <w:sz w:val="24"/>
          <w:szCs w:val="24"/>
          <w:highlight w:val="none"/>
        </w:rPr>
        <w:t>、护栏清洗、野广告清理、环卫设施管养维护、</w:t>
      </w:r>
      <w:r>
        <w:rPr>
          <w:rFonts w:hint="eastAsia" w:ascii="宋体" w:hAnsi="宋体" w:eastAsia="宋体" w:cs="宋体"/>
          <w:color w:val="auto"/>
          <w:sz w:val="24"/>
          <w:szCs w:val="24"/>
          <w:highlight w:val="none"/>
          <w:lang w:eastAsia="zh-CN"/>
        </w:rPr>
        <w:t>道路</w:t>
      </w:r>
      <w:r>
        <w:rPr>
          <w:rFonts w:hint="eastAsia" w:ascii="宋体" w:hAnsi="宋体" w:eastAsia="宋体" w:cs="宋体"/>
          <w:color w:val="auto"/>
          <w:sz w:val="24"/>
          <w:szCs w:val="24"/>
          <w:highlight w:val="none"/>
        </w:rPr>
        <w:t>垃圾前端</w:t>
      </w:r>
      <w:r>
        <w:rPr>
          <w:rFonts w:hint="eastAsia" w:ascii="宋体" w:hAnsi="宋体" w:eastAsia="宋体" w:cs="宋体"/>
          <w:color w:val="auto"/>
          <w:sz w:val="24"/>
          <w:szCs w:val="24"/>
          <w:highlight w:val="none"/>
          <w:lang w:eastAsia="zh-CN"/>
        </w:rPr>
        <w:t>分类</w:t>
      </w:r>
      <w:r>
        <w:rPr>
          <w:rFonts w:hint="eastAsia" w:ascii="宋体" w:hAnsi="宋体" w:eastAsia="宋体" w:cs="宋体"/>
          <w:color w:val="auto"/>
          <w:sz w:val="24"/>
          <w:szCs w:val="24"/>
          <w:highlight w:val="none"/>
        </w:rPr>
        <w:t>收集运输</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非机动车停车区域线内摆放、无主垃圾清理</w:t>
      </w:r>
      <w:r>
        <w:rPr>
          <w:rFonts w:hint="eastAsia" w:ascii="宋体" w:hAnsi="宋体" w:eastAsia="宋体" w:cs="宋体"/>
          <w:color w:val="auto"/>
          <w:sz w:val="24"/>
          <w:szCs w:val="24"/>
          <w:highlight w:val="none"/>
        </w:rPr>
        <w:t>等），作业范围内的除雪、</w:t>
      </w:r>
      <w:r>
        <w:rPr>
          <w:rFonts w:hint="eastAsia" w:ascii="宋体" w:hAnsi="宋体" w:eastAsia="宋体" w:cs="宋体"/>
          <w:color w:val="auto"/>
          <w:sz w:val="24"/>
          <w:szCs w:val="24"/>
          <w:highlight w:val="none"/>
          <w:lang w:eastAsia="zh-CN"/>
        </w:rPr>
        <w:t>道路扬尘治理、</w:t>
      </w:r>
      <w:r>
        <w:rPr>
          <w:rFonts w:hint="eastAsia" w:ascii="宋体" w:hAnsi="宋体" w:eastAsia="宋体" w:cs="宋体"/>
          <w:color w:val="auto"/>
          <w:sz w:val="24"/>
          <w:szCs w:val="24"/>
          <w:highlight w:val="none"/>
        </w:rPr>
        <w:t>重大活动保障等应急任务，主管部门交办的临时性任务等。</w:t>
      </w:r>
    </w:p>
    <w:p w14:paraId="7C865E57">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360" w:lineRule="auto"/>
        <w:ind w:firstLine="720" w:firstLineChars="3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（二）作业范围：快慢车道及人行道、建筑物两侧墙到墙（无建筑物立面的按照甲方、管理方要求）之间地面。</w:t>
      </w:r>
    </w:p>
    <w:p w14:paraId="175D9087">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360" w:lineRule="auto"/>
        <w:ind w:firstLine="720" w:firstLineChars="300"/>
        <w:jc w:val="both"/>
        <w:textAlignment w:val="auto"/>
        <w:rPr>
          <w:rFonts w:hint="default" w:ascii="宋体" w:hAnsi="宋体" w:eastAsia="宋体" w:cs="宋体"/>
          <w:color w:val="FF0000"/>
          <w:sz w:val="24"/>
          <w:szCs w:val="24"/>
          <w:highlight w:val="none"/>
          <w:lang w:val="en-US" w:eastAsia="zh-CN"/>
        </w:rPr>
      </w:pPr>
    </w:p>
    <w:p w14:paraId="3E53900C">
      <w:pPr>
        <w:spacing w:line="360" w:lineRule="auto"/>
        <w:rPr>
          <w:rFonts w:hint="eastAsia" w:ascii="宋体" w:hAnsi="宋体" w:eastAsia="宋体" w:cs="宋体"/>
          <w:color w:val="auto"/>
          <w:kern w:val="0"/>
          <w:sz w:val="24"/>
          <w:szCs w:val="24"/>
          <w:highlight w:val="none"/>
          <w:lang w:val="en-US" w:eastAsia="zh-CN" w:bidi="ar"/>
        </w:rPr>
      </w:pPr>
    </w:p>
    <w:p w14:paraId="0BE497E8">
      <w:pPr>
        <w:spacing w:line="360" w:lineRule="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具体明细如下：</w:t>
      </w:r>
    </w:p>
    <w:tbl>
      <w:tblPr>
        <w:tblStyle w:val="5"/>
        <w:tblW w:w="924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36"/>
        <w:gridCol w:w="911"/>
        <w:gridCol w:w="2233"/>
        <w:gridCol w:w="2302"/>
        <w:gridCol w:w="1067"/>
        <w:gridCol w:w="1064"/>
        <w:gridCol w:w="1130"/>
      </w:tblGrid>
      <w:tr w14:paraId="169FF4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jc w:val="center"/>
        </w:trPr>
        <w:tc>
          <w:tcPr>
            <w:tcW w:w="5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E284C1">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序号</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E89CA0">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路线</w:t>
            </w:r>
          </w:p>
          <w:p w14:paraId="1280AD70">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名称</w:t>
            </w:r>
          </w:p>
        </w:tc>
        <w:tc>
          <w:tcPr>
            <w:tcW w:w="223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EBA621">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起点名称</w:t>
            </w:r>
          </w:p>
        </w:tc>
        <w:tc>
          <w:tcPr>
            <w:tcW w:w="230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E86679">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讫点名称</w:t>
            </w:r>
          </w:p>
        </w:tc>
        <w:tc>
          <w:tcPr>
            <w:tcW w:w="10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CC121A4">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实际里程</w:t>
            </w:r>
          </w:p>
          <w:p w14:paraId="13BA272C">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（km）</w:t>
            </w:r>
          </w:p>
        </w:tc>
        <w:tc>
          <w:tcPr>
            <w:tcW w:w="10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DC4EEC8">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洒水</w:t>
            </w:r>
          </w:p>
          <w:p w14:paraId="3AEC0313">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（条/天）</w:t>
            </w:r>
          </w:p>
        </w:tc>
        <w:tc>
          <w:tcPr>
            <w:tcW w:w="11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A0806FE">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洗扫</w:t>
            </w:r>
          </w:p>
          <w:p w14:paraId="5C34641F">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（条/天）</w:t>
            </w:r>
          </w:p>
        </w:tc>
      </w:tr>
      <w:tr w14:paraId="2A8712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162B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76F84">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环湖线</w:t>
            </w:r>
          </w:p>
        </w:tc>
        <w:tc>
          <w:tcPr>
            <w:tcW w:w="2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88A67">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沿湖柳新界</w:t>
            </w:r>
          </w:p>
        </w:tc>
        <w:tc>
          <w:tcPr>
            <w:tcW w:w="2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9AD39">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X304茅范线</w:t>
            </w:r>
          </w:p>
        </w:tc>
        <w:tc>
          <w:tcPr>
            <w:tcW w:w="10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37D60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5.93</w:t>
            </w:r>
          </w:p>
        </w:tc>
        <w:tc>
          <w:tcPr>
            <w:tcW w:w="1064" w:type="dxa"/>
            <w:tcBorders>
              <w:top w:val="single" w:color="000000" w:sz="4" w:space="0"/>
              <w:left w:val="single" w:color="000000" w:sz="4" w:space="0"/>
              <w:bottom w:val="single" w:color="000000" w:sz="4" w:space="0"/>
              <w:right w:val="single" w:color="000000" w:sz="4" w:space="0"/>
            </w:tcBorders>
            <w:noWrap/>
            <w:vAlign w:val="center"/>
          </w:tcPr>
          <w:p w14:paraId="70037EA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130" w:type="dxa"/>
            <w:tcBorders>
              <w:top w:val="single" w:color="000000" w:sz="4" w:space="0"/>
              <w:left w:val="single" w:color="000000" w:sz="4" w:space="0"/>
              <w:bottom w:val="single" w:color="000000" w:sz="4" w:space="0"/>
              <w:right w:val="single" w:color="000000" w:sz="4" w:space="0"/>
            </w:tcBorders>
            <w:noWrap/>
            <w:vAlign w:val="center"/>
          </w:tcPr>
          <w:p w14:paraId="04F5A801">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1</w:t>
            </w:r>
          </w:p>
        </w:tc>
      </w:tr>
      <w:tr w14:paraId="469F14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A734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AE20D">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柳何线</w:t>
            </w:r>
          </w:p>
        </w:tc>
        <w:tc>
          <w:tcPr>
            <w:tcW w:w="2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97957">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高速路桥下</w:t>
            </w:r>
          </w:p>
        </w:tc>
        <w:tc>
          <w:tcPr>
            <w:tcW w:w="2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1A7EA">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柳新镇农路办</w:t>
            </w:r>
          </w:p>
        </w:tc>
        <w:tc>
          <w:tcPr>
            <w:tcW w:w="10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98478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1.45</w:t>
            </w:r>
          </w:p>
        </w:tc>
        <w:tc>
          <w:tcPr>
            <w:tcW w:w="1064" w:type="dxa"/>
            <w:tcBorders>
              <w:top w:val="single" w:color="000000" w:sz="4" w:space="0"/>
              <w:left w:val="single" w:color="000000" w:sz="4" w:space="0"/>
              <w:bottom w:val="single" w:color="000000" w:sz="4" w:space="0"/>
              <w:right w:val="single" w:color="000000" w:sz="4" w:space="0"/>
            </w:tcBorders>
            <w:noWrap/>
            <w:vAlign w:val="center"/>
          </w:tcPr>
          <w:p w14:paraId="45EEF21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1130" w:type="dxa"/>
            <w:tcBorders>
              <w:top w:val="single" w:color="000000" w:sz="4" w:space="0"/>
              <w:left w:val="single" w:color="000000" w:sz="4" w:space="0"/>
              <w:bottom w:val="single" w:color="000000" w:sz="4" w:space="0"/>
              <w:right w:val="single" w:color="000000" w:sz="4" w:space="0"/>
            </w:tcBorders>
            <w:noWrap/>
            <w:vAlign w:val="center"/>
          </w:tcPr>
          <w:p w14:paraId="35E37C5E">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2</w:t>
            </w:r>
          </w:p>
        </w:tc>
      </w:tr>
      <w:tr w14:paraId="209607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7370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84816">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柳何线</w:t>
            </w:r>
          </w:p>
        </w:tc>
        <w:tc>
          <w:tcPr>
            <w:tcW w:w="2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2886C">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柳新镇农路办</w:t>
            </w:r>
          </w:p>
        </w:tc>
        <w:tc>
          <w:tcPr>
            <w:tcW w:w="2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246C0">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柳新西桥</w:t>
            </w:r>
          </w:p>
        </w:tc>
        <w:tc>
          <w:tcPr>
            <w:tcW w:w="10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96088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2.37</w:t>
            </w:r>
          </w:p>
        </w:tc>
        <w:tc>
          <w:tcPr>
            <w:tcW w:w="1064" w:type="dxa"/>
            <w:tcBorders>
              <w:top w:val="single" w:color="000000" w:sz="4" w:space="0"/>
              <w:left w:val="single" w:color="000000" w:sz="4" w:space="0"/>
              <w:bottom w:val="single" w:color="000000" w:sz="4" w:space="0"/>
              <w:right w:val="single" w:color="000000" w:sz="4" w:space="0"/>
            </w:tcBorders>
            <w:noWrap/>
            <w:vAlign w:val="center"/>
          </w:tcPr>
          <w:p w14:paraId="4BB38EA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1130" w:type="dxa"/>
            <w:tcBorders>
              <w:top w:val="single" w:color="000000" w:sz="4" w:space="0"/>
              <w:left w:val="single" w:color="000000" w:sz="4" w:space="0"/>
              <w:bottom w:val="single" w:color="000000" w:sz="4" w:space="0"/>
              <w:right w:val="single" w:color="000000" w:sz="4" w:space="0"/>
            </w:tcBorders>
            <w:noWrap/>
            <w:vAlign w:val="center"/>
          </w:tcPr>
          <w:p w14:paraId="7A3E1C63">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2</w:t>
            </w:r>
          </w:p>
        </w:tc>
      </w:tr>
      <w:tr w14:paraId="24CDE0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3EA0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89033">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柳何线</w:t>
            </w:r>
          </w:p>
        </w:tc>
        <w:tc>
          <w:tcPr>
            <w:tcW w:w="2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D95B4">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柳新西桥</w:t>
            </w:r>
          </w:p>
        </w:tc>
        <w:tc>
          <w:tcPr>
            <w:tcW w:w="2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E128D">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S322柳新圆盘道</w:t>
            </w:r>
          </w:p>
        </w:tc>
        <w:tc>
          <w:tcPr>
            <w:tcW w:w="10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A4FA1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1.48</w:t>
            </w:r>
          </w:p>
        </w:tc>
        <w:tc>
          <w:tcPr>
            <w:tcW w:w="1064" w:type="dxa"/>
            <w:tcBorders>
              <w:top w:val="single" w:color="000000" w:sz="4" w:space="0"/>
              <w:left w:val="single" w:color="000000" w:sz="4" w:space="0"/>
              <w:bottom w:val="single" w:color="000000" w:sz="4" w:space="0"/>
              <w:right w:val="single" w:color="000000" w:sz="4" w:space="0"/>
            </w:tcBorders>
            <w:noWrap/>
            <w:vAlign w:val="center"/>
          </w:tcPr>
          <w:p w14:paraId="15B8004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1130" w:type="dxa"/>
            <w:tcBorders>
              <w:top w:val="single" w:color="000000" w:sz="4" w:space="0"/>
              <w:left w:val="single" w:color="000000" w:sz="4" w:space="0"/>
              <w:bottom w:val="single" w:color="000000" w:sz="4" w:space="0"/>
              <w:right w:val="single" w:color="000000" w:sz="4" w:space="0"/>
            </w:tcBorders>
            <w:noWrap/>
            <w:vAlign w:val="center"/>
          </w:tcPr>
          <w:p w14:paraId="6C39EEA5">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2</w:t>
            </w:r>
          </w:p>
        </w:tc>
      </w:tr>
      <w:tr w14:paraId="15E207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A5AF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A5D26">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柳何线</w:t>
            </w:r>
          </w:p>
        </w:tc>
        <w:tc>
          <w:tcPr>
            <w:tcW w:w="2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E9B6A">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铁路口</w:t>
            </w:r>
          </w:p>
        </w:tc>
        <w:tc>
          <w:tcPr>
            <w:tcW w:w="2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40E06">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杨场路口</w:t>
            </w:r>
          </w:p>
        </w:tc>
        <w:tc>
          <w:tcPr>
            <w:tcW w:w="10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EFEF2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0.90</w:t>
            </w:r>
          </w:p>
        </w:tc>
        <w:tc>
          <w:tcPr>
            <w:tcW w:w="1064" w:type="dxa"/>
            <w:tcBorders>
              <w:top w:val="single" w:color="000000" w:sz="4" w:space="0"/>
              <w:left w:val="single" w:color="000000" w:sz="4" w:space="0"/>
              <w:bottom w:val="single" w:color="000000" w:sz="4" w:space="0"/>
              <w:right w:val="single" w:color="000000" w:sz="4" w:space="0"/>
            </w:tcBorders>
            <w:noWrap/>
            <w:vAlign w:val="center"/>
          </w:tcPr>
          <w:p w14:paraId="71BEB29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1130" w:type="dxa"/>
            <w:tcBorders>
              <w:top w:val="single" w:color="000000" w:sz="4" w:space="0"/>
              <w:left w:val="single" w:color="000000" w:sz="4" w:space="0"/>
              <w:bottom w:val="single" w:color="000000" w:sz="4" w:space="0"/>
              <w:right w:val="single" w:color="000000" w:sz="4" w:space="0"/>
            </w:tcBorders>
            <w:noWrap/>
            <w:vAlign w:val="center"/>
          </w:tcPr>
          <w:p w14:paraId="685E3203">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2</w:t>
            </w:r>
          </w:p>
        </w:tc>
      </w:tr>
      <w:tr w14:paraId="3EC3D2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B24D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DEED2">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柳何线</w:t>
            </w:r>
          </w:p>
        </w:tc>
        <w:tc>
          <w:tcPr>
            <w:tcW w:w="2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4C229">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杨场路口</w:t>
            </w:r>
          </w:p>
        </w:tc>
        <w:tc>
          <w:tcPr>
            <w:tcW w:w="2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93AE1">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高速路口</w:t>
            </w:r>
          </w:p>
        </w:tc>
        <w:tc>
          <w:tcPr>
            <w:tcW w:w="10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0155E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1.11</w:t>
            </w:r>
          </w:p>
        </w:tc>
        <w:tc>
          <w:tcPr>
            <w:tcW w:w="1064" w:type="dxa"/>
            <w:tcBorders>
              <w:top w:val="single" w:color="000000" w:sz="4" w:space="0"/>
              <w:left w:val="single" w:color="000000" w:sz="4" w:space="0"/>
              <w:bottom w:val="single" w:color="000000" w:sz="4" w:space="0"/>
              <w:right w:val="single" w:color="000000" w:sz="4" w:space="0"/>
            </w:tcBorders>
            <w:noWrap/>
            <w:vAlign w:val="center"/>
          </w:tcPr>
          <w:p w14:paraId="3E3F3C9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1130" w:type="dxa"/>
            <w:tcBorders>
              <w:top w:val="single" w:color="000000" w:sz="4" w:space="0"/>
              <w:left w:val="single" w:color="000000" w:sz="4" w:space="0"/>
              <w:bottom w:val="single" w:color="000000" w:sz="4" w:space="0"/>
              <w:right w:val="single" w:color="000000" w:sz="4" w:space="0"/>
            </w:tcBorders>
            <w:noWrap/>
            <w:vAlign w:val="center"/>
          </w:tcPr>
          <w:p w14:paraId="1221E48E">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2</w:t>
            </w:r>
          </w:p>
        </w:tc>
      </w:tr>
      <w:tr w14:paraId="4D1FD9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4A13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B10D6">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柳何线</w:t>
            </w:r>
          </w:p>
        </w:tc>
        <w:tc>
          <w:tcPr>
            <w:tcW w:w="2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18BFF">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高速路口</w:t>
            </w:r>
          </w:p>
        </w:tc>
        <w:tc>
          <w:tcPr>
            <w:tcW w:w="2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80579">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高速路桥下</w:t>
            </w:r>
          </w:p>
        </w:tc>
        <w:tc>
          <w:tcPr>
            <w:tcW w:w="10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DFFBD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0.51</w:t>
            </w:r>
          </w:p>
        </w:tc>
        <w:tc>
          <w:tcPr>
            <w:tcW w:w="1064" w:type="dxa"/>
            <w:tcBorders>
              <w:top w:val="single" w:color="000000" w:sz="4" w:space="0"/>
              <w:left w:val="single" w:color="000000" w:sz="4" w:space="0"/>
              <w:bottom w:val="single" w:color="000000" w:sz="4" w:space="0"/>
              <w:right w:val="single" w:color="000000" w:sz="4" w:space="0"/>
            </w:tcBorders>
            <w:noWrap/>
            <w:vAlign w:val="center"/>
          </w:tcPr>
          <w:p w14:paraId="1A62D6C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1130" w:type="dxa"/>
            <w:tcBorders>
              <w:top w:val="single" w:color="000000" w:sz="4" w:space="0"/>
              <w:left w:val="single" w:color="000000" w:sz="4" w:space="0"/>
              <w:bottom w:val="single" w:color="000000" w:sz="4" w:space="0"/>
              <w:right w:val="single" w:color="000000" w:sz="4" w:space="0"/>
            </w:tcBorders>
            <w:noWrap/>
            <w:vAlign w:val="center"/>
          </w:tcPr>
          <w:p w14:paraId="40794C96">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2</w:t>
            </w:r>
          </w:p>
        </w:tc>
      </w:tr>
      <w:tr w14:paraId="7FBE90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A416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8EB9D">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柳何线</w:t>
            </w:r>
          </w:p>
        </w:tc>
        <w:tc>
          <w:tcPr>
            <w:tcW w:w="2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6E486">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S322柳新圆盘道</w:t>
            </w:r>
          </w:p>
        </w:tc>
        <w:tc>
          <w:tcPr>
            <w:tcW w:w="2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3E5FC">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刘集冯王村路口</w:t>
            </w:r>
          </w:p>
        </w:tc>
        <w:tc>
          <w:tcPr>
            <w:tcW w:w="10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9233B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0.98</w:t>
            </w:r>
          </w:p>
        </w:tc>
        <w:tc>
          <w:tcPr>
            <w:tcW w:w="1064" w:type="dxa"/>
            <w:tcBorders>
              <w:top w:val="single" w:color="000000" w:sz="4" w:space="0"/>
              <w:left w:val="single" w:color="000000" w:sz="4" w:space="0"/>
              <w:bottom w:val="single" w:color="000000" w:sz="4" w:space="0"/>
              <w:right w:val="single" w:color="000000" w:sz="4" w:space="0"/>
            </w:tcBorders>
            <w:noWrap/>
            <w:vAlign w:val="center"/>
          </w:tcPr>
          <w:p w14:paraId="3B3F074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1130" w:type="dxa"/>
            <w:tcBorders>
              <w:top w:val="single" w:color="000000" w:sz="4" w:space="0"/>
              <w:left w:val="single" w:color="000000" w:sz="4" w:space="0"/>
              <w:bottom w:val="single" w:color="000000" w:sz="4" w:space="0"/>
              <w:right w:val="single" w:color="000000" w:sz="4" w:space="0"/>
            </w:tcBorders>
            <w:noWrap/>
            <w:vAlign w:val="center"/>
          </w:tcPr>
          <w:p w14:paraId="08F6335D">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2</w:t>
            </w:r>
          </w:p>
        </w:tc>
      </w:tr>
      <w:tr w14:paraId="046864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A887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7C5C5">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柳何线</w:t>
            </w:r>
          </w:p>
        </w:tc>
        <w:tc>
          <w:tcPr>
            <w:tcW w:w="2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3A190">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何家桥南</w:t>
            </w:r>
          </w:p>
        </w:tc>
        <w:tc>
          <w:tcPr>
            <w:tcW w:w="2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EEBC6">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铁路口</w:t>
            </w:r>
          </w:p>
        </w:tc>
        <w:tc>
          <w:tcPr>
            <w:tcW w:w="10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876F0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2.02</w:t>
            </w:r>
          </w:p>
        </w:tc>
        <w:tc>
          <w:tcPr>
            <w:tcW w:w="1064" w:type="dxa"/>
            <w:tcBorders>
              <w:top w:val="single" w:color="000000" w:sz="4" w:space="0"/>
              <w:left w:val="single" w:color="000000" w:sz="4" w:space="0"/>
              <w:bottom w:val="single" w:color="000000" w:sz="4" w:space="0"/>
              <w:right w:val="single" w:color="000000" w:sz="4" w:space="0"/>
            </w:tcBorders>
            <w:noWrap/>
            <w:vAlign w:val="center"/>
          </w:tcPr>
          <w:p w14:paraId="30E413F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1130" w:type="dxa"/>
            <w:tcBorders>
              <w:top w:val="single" w:color="000000" w:sz="4" w:space="0"/>
              <w:left w:val="single" w:color="000000" w:sz="4" w:space="0"/>
              <w:bottom w:val="single" w:color="000000" w:sz="4" w:space="0"/>
              <w:right w:val="single" w:color="000000" w:sz="4" w:space="0"/>
            </w:tcBorders>
            <w:noWrap/>
            <w:vAlign w:val="center"/>
          </w:tcPr>
          <w:p w14:paraId="73758E19">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2</w:t>
            </w:r>
          </w:p>
        </w:tc>
      </w:tr>
      <w:tr w14:paraId="286095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4DDC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B8C4B">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柳青线</w:t>
            </w:r>
          </w:p>
        </w:tc>
        <w:tc>
          <w:tcPr>
            <w:tcW w:w="2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A9E25">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柳新万亩方</w:t>
            </w:r>
          </w:p>
        </w:tc>
        <w:tc>
          <w:tcPr>
            <w:tcW w:w="2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67E59">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万亩方西</w:t>
            </w:r>
          </w:p>
        </w:tc>
        <w:tc>
          <w:tcPr>
            <w:tcW w:w="10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07355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0.84</w:t>
            </w:r>
          </w:p>
        </w:tc>
        <w:tc>
          <w:tcPr>
            <w:tcW w:w="1064" w:type="dxa"/>
            <w:tcBorders>
              <w:top w:val="single" w:color="000000" w:sz="4" w:space="0"/>
              <w:left w:val="single" w:color="000000" w:sz="4" w:space="0"/>
              <w:bottom w:val="single" w:color="000000" w:sz="4" w:space="0"/>
              <w:right w:val="single" w:color="000000" w:sz="4" w:space="0"/>
            </w:tcBorders>
            <w:noWrap/>
            <w:vAlign w:val="center"/>
          </w:tcPr>
          <w:p w14:paraId="6554F75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130" w:type="dxa"/>
            <w:tcBorders>
              <w:top w:val="single" w:color="000000" w:sz="4" w:space="0"/>
              <w:left w:val="single" w:color="000000" w:sz="4" w:space="0"/>
              <w:bottom w:val="single" w:color="000000" w:sz="4" w:space="0"/>
              <w:right w:val="single" w:color="000000" w:sz="4" w:space="0"/>
            </w:tcBorders>
            <w:noWrap/>
            <w:vAlign w:val="center"/>
          </w:tcPr>
          <w:p w14:paraId="5B428BB2">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1</w:t>
            </w:r>
          </w:p>
        </w:tc>
      </w:tr>
      <w:tr w14:paraId="6943D4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06A8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11</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30A67">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柳青线</w:t>
            </w:r>
          </w:p>
        </w:tc>
        <w:tc>
          <w:tcPr>
            <w:tcW w:w="2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65C2C">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万亩方西</w:t>
            </w:r>
          </w:p>
        </w:tc>
        <w:tc>
          <w:tcPr>
            <w:tcW w:w="2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C9FEA">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八一大桥</w:t>
            </w:r>
          </w:p>
        </w:tc>
        <w:tc>
          <w:tcPr>
            <w:tcW w:w="10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68402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1.12</w:t>
            </w:r>
          </w:p>
        </w:tc>
        <w:tc>
          <w:tcPr>
            <w:tcW w:w="1064" w:type="dxa"/>
            <w:tcBorders>
              <w:top w:val="single" w:color="000000" w:sz="4" w:space="0"/>
              <w:left w:val="single" w:color="000000" w:sz="4" w:space="0"/>
              <w:bottom w:val="single" w:color="000000" w:sz="4" w:space="0"/>
              <w:right w:val="single" w:color="000000" w:sz="4" w:space="0"/>
            </w:tcBorders>
            <w:noWrap/>
            <w:vAlign w:val="center"/>
          </w:tcPr>
          <w:p w14:paraId="135BD3F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130" w:type="dxa"/>
            <w:tcBorders>
              <w:top w:val="single" w:color="000000" w:sz="4" w:space="0"/>
              <w:left w:val="single" w:color="000000" w:sz="4" w:space="0"/>
              <w:bottom w:val="single" w:color="000000" w:sz="4" w:space="0"/>
              <w:right w:val="single" w:color="000000" w:sz="4" w:space="0"/>
            </w:tcBorders>
            <w:noWrap/>
            <w:vAlign w:val="center"/>
          </w:tcPr>
          <w:p w14:paraId="16C7EE50">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1</w:t>
            </w:r>
          </w:p>
        </w:tc>
      </w:tr>
      <w:tr w14:paraId="0C2647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62F4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B1B83">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茅范线</w:t>
            </w:r>
          </w:p>
        </w:tc>
        <w:tc>
          <w:tcPr>
            <w:tcW w:w="2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8D06B">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陈庄桥</w:t>
            </w:r>
          </w:p>
        </w:tc>
        <w:tc>
          <w:tcPr>
            <w:tcW w:w="2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4853F">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三界桥西柳新郑集界</w:t>
            </w:r>
          </w:p>
        </w:tc>
        <w:tc>
          <w:tcPr>
            <w:tcW w:w="10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E1DA5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2.83</w:t>
            </w:r>
          </w:p>
        </w:tc>
        <w:tc>
          <w:tcPr>
            <w:tcW w:w="1064" w:type="dxa"/>
            <w:tcBorders>
              <w:top w:val="single" w:color="000000" w:sz="4" w:space="0"/>
              <w:left w:val="single" w:color="000000" w:sz="4" w:space="0"/>
              <w:bottom w:val="single" w:color="000000" w:sz="4" w:space="0"/>
              <w:right w:val="single" w:color="000000" w:sz="4" w:space="0"/>
            </w:tcBorders>
            <w:noWrap/>
            <w:vAlign w:val="center"/>
          </w:tcPr>
          <w:p w14:paraId="1B63F73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130" w:type="dxa"/>
            <w:tcBorders>
              <w:top w:val="single" w:color="000000" w:sz="4" w:space="0"/>
              <w:left w:val="single" w:color="000000" w:sz="4" w:space="0"/>
              <w:bottom w:val="single" w:color="000000" w:sz="4" w:space="0"/>
              <w:right w:val="single" w:color="000000" w:sz="4" w:space="0"/>
            </w:tcBorders>
            <w:noWrap/>
            <w:vAlign w:val="center"/>
          </w:tcPr>
          <w:p w14:paraId="0B8AE6E1">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1</w:t>
            </w:r>
          </w:p>
        </w:tc>
      </w:tr>
      <w:tr w14:paraId="774732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A635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13</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DA07C">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茅范线</w:t>
            </w:r>
          </w:p>
        </w:tc>
        <w:tc>
          <w:tcPr>
            <w:tcW w:w="2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0C8EE">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蔺家坝东</w:t>
            </w:r>
          </w:p>
        </w:tc>
        <w:tc>
          <w:tcPr>
            <w:tcW w:w="2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E0699">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陈庄桥</w:t>
            </w:r>
          </w:p>
        </w:tc>
        <w:tc>
          <w:tcPr>
            <w:tcW w:w="10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BBAB5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3.30</w:t>
            </w:r>
          </w:p>
        </w:tc>
        <w:tc>
          <w:tcPr>
            <w:tcW w:w="1064" w:type="dxa"/>
            <w:tcBorders>
              <w:top w:val="single" w:color="000000" w:sz="4" w:space="0"/>
              <w:left w:val="single" w:color="000000" w:sz="4" w:space="0"/>
              <w:bottom w:val="single" w:color="000000" w:sz="4" w:space="0"/>
              <w:right w:val="single" w:color="000000" w:sz="4" w:space="0"/>
            </w:tcBorders>
            <w:noWrap/>
            <w:vAlign w:val="center"/>
          </w:tcPr>
          <w:p w14:paraId="473B0A6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130" w:type="dxa"/>
            <w:tcBorders>
              <w:top w:val="single" w:color="000000" w:sz="4" w:space="0"/>
              <w:left w:val="single" w:color="000000" w:sz="4" w:space="0"/>
              <w:bottom w:val="single" w:color="000000" w:sz="4" w:space="0"/>
              <w:right w:val="single" w:color="000000" w:sz="4" w:space="0"/>
            </w:tcBorders>
            <w:noWrap/>
            <w:vAlign w:val="center"/>
          </w:tcPr>
          <w:p w14:paraId="5E0718A7">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1</w:t>
            </w:r>
          </w:p>
        </w:tc>
      </w:tr>
      <w:tr w14:paraId="73578A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01EC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14</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B1441">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茅范线</w:t>
            </w:r>
          </w:p>
        </w:tc>
        <w:tc>
          <w:tcPr>
            <w:tcW w:w="2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477CE">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茅村柳新界</w:t>
            </w:r>
          </w:p>
        </w:tc>
        <w:tc>
          <w:tcPr>
            <w:tcW w:w="2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69DD1">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蔺家坝东</w:t>
            </w:r>
          </w:p>
        </w:tc>
        <w:tc>
          <w:tcPr>
            <w:tcW w:w="10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B17D2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0.32</w:t>
            </w:r>
          </w:p>
        </w:tc>
        <w:tc>
          <w:tcPr>
            <w:tcW w:w="1064" w:type="dxa"/>
            <w:tcBorders>
              <w:top w:val="single" w:color="000000" w:sz="4" w:space="0"/>
              <w:left w:val="single" w:color="000000" w:sz="4" w:space="0"/>
              <w:bottom w:val="single" w:color="000000" w:sz="4" w:space="0"/>
              <w:right w:val="single" w:color="000000" w:sz="4" w:space="0"/>
            </w:tcBorders>
            <w:noWrap/>
            <w:vAlign w:val="center"/>
          </w:tcPr>
          <w:p w14:paraId="38952C3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130" w:type="dxa"/>
            <w:tcBorders>
              <w:top w:val="single" w:color="000000" w:sz="4" w:space="0"/>
              <w:left w:val="single" w:color="000000" w:sz="4" w:space="0"/>
              <w:bottom w:val="single" w:color="000000" w:sz="4" w:space="0"/>
              <w:right w:val="single" w:color="000000" w:sz="4" w:space="0"/>
            </w:tcBorders>
            <w:noWrap/>
            <w:vAlign w:val="center"/>
          </w:tcPr>
          <w:p w14:paraId="00317DEF">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1</w:t>
            </w:r>
          </w:p>
        </w:tc>
      </w:tr>
      <w:tr w14:paraId="3F1BB5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9412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w:t>
            </w:r>
          </w:p>
        </w:tc>
        <w:tc>
          <w:tcPr>
            <w:tcW w:w="911" w:type="dxa"/>
            <w:tcBorders>
              <w:top w:val="single" w:color="000000" w:sz="4" w:space="0"/>
              <w:left w:val="single" w:color="000000" w:sz="4" w:space="0"/>
              <w:bottom w:val="nil"/>
              <w:right w:val="single" w:color="000000" w:sz="4" w:space="0"/>
            </w:tcBorders>
            <w:shd w:val="clear" w:color="auto" w:fill="auto"/>
            <w:noWrap/>
            <w:vAlign w:val="center"/>
          </w:tcPr>
          <w:p w14:paraId="2A1947AD">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五柳线</w:t>
            </w:r>
          </w:p>
        </w:tc>
        <w:tc>
          <w:tcPr>
            <w:tcW w:w="2233" w:type="dxa"/>
            <w:tcBorders>
              <w:top w:val="single" w:color="000000" w:sz="4" w:space="0"/>
              <w:left w:val="single" w:color="000000" w:sz="4" w:space="0"/>
              <w:bottom w:val="nil"/>
              <w:right w:val="single" w:color="000000" w:sz="4" w:space="0"/>
            </w:tcBorders>
            <w:shd w:val="clear" w:color="auto" w:fill="auto"/>
            <w:noWrap/>
            <w:vAlign w:val="center"/>
          </w:tcPr>
          <w:p w14:paraId="3FD5B23D">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郭楼桥</w:t>
            </w:r>
          </w:p>
        </w:tc>
        <w:tc>
          <w:tcPr>
            <w:tcW w:w="2302" w:type="dxa"/>
            <w:tcBorders>
              <w:top w:val="single" w:color="000000" w:sz="4" w:space="0"/>
              <w:left w:val="single" w:color="000000" w:sz="4" w:space="0"/>
              <w:bottom w:val="nil"/>
              <w:right w:val="single" w:color="000000" w:sz="4" w:space="0"/>
            </w:tcBorders>
            <w:shd w:val="clear" w:color="auto" w:fill="auto"/>
            <w:noWrap/>
            <w:vAlign w:val="center"/>
          </w:tcPr>
          <w:p w14:paraId="089E359E">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天齐北桥</w:t>
            </w:r>
          </w:p>
        </w:tc>
        <w:tc>
          <w:tcPr>
            <w:tcW w:w="1067" w:type="dxa"/>
            <w:tcBorders>
              <w:top w:val="single" w:color="000000" w:sz="4" w:space="0"/>
              <w:left w:val="single" w:color="000000" w:sz="4" w:space="0"/>
              <w:bottom w:val="nil"/>
              <w:right w:val="single" w:color="000000" w:sz="4" w:space="0"/>
            </w:tcBorders>
            <w:shd w:val="clear" w:color="auto" w:fill="FFFFFF"/>
            <w:noWrap/>
            <w:vAlign w:val="center"/>
          </w:tcPr>
          <w:p w14:paraId="39E51D1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1.34</w:t>
            </w:r>
          </w:p>
        </w:tc>
        <w:tc>
          <w:tcPr>
            <w:tcW w:w="1064" w:type="dxa"/>
            <w:tcBorders>
              <w:top w:val="single" w:color="000000" w:sz="4" w:space="0"/>
              <w:left w:val="single" w:color="000000" w:sz="4" w:space="0"/>
              <w:bottom w:val="nil"/>
              <w:right w:val="single" w:color="000000" w:sz="4" w:space="0"/>
            </w:tcBorders>
            <w:noWrap/>
            <w:vAlign w:val="center"/>
          </w:tcPr>
          <w:p w14:paraId="66DFAEC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130" w:type="dxa"/>
            <w:tcBorders>
              <w:top w:val="single" w:color="000000" w:sz="4" w:space="0"/>
              <w:left w:val="single" w:color="000000" w:sz="4" w:space="0"/>
              <w:bottom w:val="nil"/>
              <w:right w:val="single" w:color="000000" w:sz="4" w:space="0"/>
            </w:tcBorders>
            <w:noWrap/>
            <w:vAlign w:val="center"/>
          </w:tcPr>
          <w:p w14:paraId="6CE599BA">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1</w:t>
            </w:r>
          </w:p>
        </w:tc>
      </w:tr>
      <w:tr w14:paraId="391019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AF7D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16</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A97CC">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五柳线</w:t>
            </w:r>
          </w:p>
        </w:tc>
        <w:tc>
          <w:tcPr>
            <w:tcW w:w="2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65F27">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天齐北桥</w:t>
            </w:r>
          </w:p>
        </w:tc>
        <w:tc>
          <w:tcPr>
            <w:tcW w:w="2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D0FEA">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柳新西桥</w:t>
            </w:r>
          </w:p>
        </w:tc>
        <w:tc>
          <w:tcPr>
            <w:tcW w:w="10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96FBA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5.22</w:t>
            </w:r>
          </w:p>
        </w:tc>
        <w:tc>
          <w:tcPr>
            <w:tcW w:w="1064" w:type="dxa"/>
            <w:tcBorders>
              <w:top w:val="single" w:color="000000" w:sz="4" w:space="0"/>
              <w:left w:val="single" w:color="000000" w:sz="4" w:space="0"/>
              <w:bottom w:val="single" w:color="000000" w:sz="4" w:space="0"/>
              <w:right w:val="single" w:color="000000" w:sz="4" w:space="0"/>
            </w:tcBorders>
            <w:noWrap/>
            <w:vAlign w:val="center"/>
          </w:tcPr>
          <w:p w14:paraId="2114E7E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1130" w:type="dxa"/>
            <w:tcBorders>
              <w:top w:val="single" w:color="000000" w:sz="4" w:space="0"/>
              <w:left w:val="single" w:color="000000" w:sz="4" w:space="0"/>
              <w:bottom w:val="single" w:color="000000" w:sz="4" w:space="0"/>
              <w:right w:val="single" w:color="000000" w:sz="4" w:space="0"/>
            </w:tcBorders>
            <w:noWrap/>
            <w:vAlign w:val="center"/>
          </w:tcPr>
          <w:p w14:paraId="56952FA1">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2</w:t>
            </w:r>
          </w:p>
        </w:tc>
      </w:tr>
    </w:tbl>
    <w:p w14:paraId="1C301969">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360" w:lineRule="auto"/>
        <w:jc w:val="both"/>
        <w:textAlignment w:val="auto"/>
        <w:rPr>
          <w:rFonts w:hint="eastAsia" w:ascii="宋体" w:hAnsi="宋体" w:eastAsia="宋体" w:cs="宋体"/>
          <w:color w:val="auto"/>
          <w:sz w:val="24"/>
          <w:szCs w:val="24"/>
          <w:highlight w:val="none"/>
          <w:lang w:val="en-US" w:eastAsia="zh-CN"/>
        </w:rPr>
      </w:pPr>
    </w:p>
    <w:p w14:paraId="1A29AB2B">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360" w:lineRule="auto"/>
        <w:ind w:left="0" w:firstLine="482" w:firstLineChars="200"/>
        <w:jc w:val="both"/>
        <w:textAlignment w:val="auto"/>
        <w:rPr>
          <w:color w:val="auto"/>
          <w:highlight w:val="none"/>
        </w:rPr>
      </w:pPr>
      <w:r>
        <w:rPr>
          <w:rFonts w:hint="eastAsia" w:ascii="宋体" w:hAnsi="宋体" w:eastAsia="宋体" w:cs="宋体"/>
          <w:b/>
          <w:bCs/>
          <w:color w:val="auto"/>
          <w:sz w:val="24"/>
          <w:szCs w:val="24"/>
          <w:highlight w:val="none"/>
        </w:rPr>
        <w:t>四、</w:t>
      </w:r>
      <w:r>
        <w:rPr>
          <w:rFonts w:hint="eastAsia" w:ascii="宋体" w:hAnsi="宋体" w:eastAsia="宋体" w:cs="宋体"/>
          <w:b/>
          <w:bCs/>
          <w:color w:val="auto"/>
          <w:sz w:val="24"/>
          <w:szCs w:val="24"/>
          <w:highlight w:val="none"/>
          <w:lang w:val="en-US" w:eastAsia="zh-CN"/>
        </w:rPr>
        <w:t>道路保洁</w:t>
      </w:r>
      <w:r>
        <w:rPr>
          <w:rFonts w:hint="eastAsia" w:ascii="宋体" w:hAnsi="宋体" w:eastAsia="宋体" w:cs="宋体"/>
          <w:b/>
          <w:bCs/>
          <w:color w:val="auto"/>
          <w:sz w:val="24"/>
          <w:szCs w:val="24"/>
          <w:highlight w:val="none"/>
        </w:rPr>
        <w:t>要求：</w:t>
      </w:r>
    </w:p>
    <w:p w14:paraId="1834E685">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360" w:lineRule="auto"/>
        <w:ind w:left="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道路保洁（路面</w:t>
      </w:r>
      <w:r>
        <w:rPr>
          <w:rFonts w:hint="eastAsia" w:ascii="宋体" w:hAnsi="宋体" w:eastAsia="宋体" w:cs="宋体"/>
          <w:color w:val="auto"/>
          <w:sz w:val="24"/>
          <w:szCs w:val="24"/>
          <w:highlight w:val="none"/>
          <w:lang w:eastAsia="zh-CN"/>
        </w:rPr>
        <w:t>清扫（洗）</w:t>
      </w:r>
      <w:r>
        <w:rPr>
          <w:rFonts w:hint="eastAsia" w:ascii="宋体" w:hAnsi="宋体" w:eastAsia="宋体" w:cs="宋体"/>
          <w:color w:val="auto"/>
          <w:sz w:val="24"/>
          <w:szCs w:val="24"/>
          <w:highlight w:val="none"/>
        </w:rPr>
        <w:t>保洁、机械化作业</w:t>
      </w:r>
      <w:r>
        <w:rPr>
          <w:rFonts w:hint="eastAsia" w:ascii="宋体" w:hAnsi="宋体" w:eastAsia="宋体" w:cs="宋体"/>
          <w:color w:val="auto"/>
          <w:sz w:val="24"/>
          <w:szCs w:val="24"/>
          <w:highlight w:val="none"/>
          <w:lang w:eastAsia="zh-CN"/>
        </w:rPr>
        <w:t>保洁</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绿化带保洁（含杂草清理）</w:t>
      </w:r>
      <w:r>
        <w:rPr>
          <w:rFonts w:hint="eastAsia" w:ascii="宋体" w:hAnsi="宋体" w:eastAsia="宋体" w:cs="宋体"/>
          <w:color w:val="auto"/>
          <w:sz w:val="24"/>
          <w:szCs w:val="24"/>
          <w:highlight w:val="none"/>
        </w:rPr>
        <w:t>、护栏清洗、野广告清理、环卫设施管养维护、</w:t>
      </w:r>
      <w:r>
        <w:rPr>
          <w:rFonts w:hint="eastAsia" w:ascii="宋体" w:hAnsi="宋体" w:eastAsia="宋体" w:cs="宋体"/>
          <w:color w:val="auto"/>
          <w:sz w:val="24"/>
          <w:szCs w:val="24"/>
          <w:highlight w:val="none"/>
          <w:lang w:eastAsia="zh-CN"/>
        </w:rPr>
        <w:t>道路</w:t>
      </w:r>
      <w:r>
        <w:rPr>
          <w:rFonts w:hint="eastAsia" w:ascii="宋体" w:hAnsi="宋体" w:eastAsia="宋体" w:cs="宋体"/>
          <w:color w:val="auto"/>
          <w:sz w:val="24"/>
          <w:szCs w:val="24"/>
          <w:highlight w:val="none"/>
        </w:rPr>
        <w:t>垃圾前端</w:t>
      </w:r>
      <w:r>
        <w:rPr>
          <w:rFonts w:hint="eastAsia" w:ascii="宋体" w:hAnsi="宋体" w:eastAsia="宋体" w:cs="宋体"/>
          <w:color w:val="auto"/>
          <w:sz w:val="24"/>
          <w:szCs w:val="24"/>
          <w:highlight w:val="none"/>
          <w:lang w:eastAsia="zh-CN"/>
        </w:rPr>
        <w:t>分类</w:t>
      </w:r>
      <w:r>
        <w:rPr>
          <w:rFonts w:hint="eastAsia" w:ascii="宋体" w:hAnsi="宋体" w:eastAsia="宋体" w:cs="宋体"/>
          <w:color w:val="auto"/>
          <w:sz w:val="24"/>
          <w:szCs w:val="24"/>
          <w:highlight w:val="none"/>
        </w:rPr>
        <w:t>收集运输</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非机动车停车区域线内摆放、无主垃圾清理</w:t>
      </w:r>
      <w:r>
        <w:rPr>
          <w:rFonts w:hint="eastAsia" w:ascii="宋体" w:hAnsi="宋体" w:eastAsia="宋体" w:cs="宋体"/>
          <w:color w:val="auto"/>
          <w:sz w:val="24"/>
          <w:szCs w:val="24"/>
          <w:highlight w:val="none"/>
        </w:rPr>
        <w:t>等），作业范围内的除雪、</w:t>
      </w:r>
      <w:r>
        <w:rPr>
          <w:rFonts w:hint="eastAsia" w:ascii="宋体" w:hAnsi="宋体" w:eastAsia="宋体" w:cs="宋体"/>
          <w:color w:val="auto"/>
          <w:sz w:val="24"/>
          <w:szCs w:val="24"/>
          <w:highlight w:val="none"/>
          <w:lang w:eastAsia="zh-CN"/>
        </w:rPr>
        <w:t>道路扬尘治理、</w:t>
      </w:r>
      <w:r>
        <w:rPr>
          <w:rFonts w:hint="eastAsia" w:ascii="宋体" w:hAnsi="宋体" w:eastAsia="宋体" w:cs="宋体"/>
          <w:color w:val="auto"/>
          <w:sz w:val="24"/>
          <w:szCs w:val="24"/>
          <w:highlight w:val="none"/>
        </w:rPr>
        <w:t>重大活动保障等应急任务，主管部门交办的临时性任务等。</w:t>
      </w:r>
    </w:p>
    <w:p w14:paraId="2FDC7C7C">
      <w:pPr>
        <w:widowControl w:val="0"/>
        <w:spacing w:after="0" w:line="440" w:lineRule="exact"/>
        <w:ind w:firstLine="480"/>
        <w:jc w:val="both"/>
        <w:rPr>
          <w:rFonts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（一）</w:t>
      </w:r>
      <w:r>
        <w:rPr>
          <w:rFonts w:hint="eastAsia" w:ascii="宋体" w:hAnsi="宋体" w:cs="宋体"/>
          <w:color w:val="auto"/>
          <w:kern w:val="2"/>
          <w:sz w:val="24"/>
          <w:szCs w:val="24"/>
          <w:highlight w:val="none"/>
          <w:lang w:val="en-US" w:eastAsia="zh-CN" w:bidi="ar-SA"/>
        </w:rPr>
        <w:t>道路保洁模式</w:t>
      </w:r>
      <w:r>
        <w:rPr>
          <w:rFonts w:hint="eastAsia" w:ascii="宋体" w:hAnsi="宋体" w:eastAsia="宋体" w:cs="宋体"/>
          <w:color w:val="auto"/>
          <w:kern w:val="2"/>
          <w:sz w:val="24"/>
          <w:szCs w:val="24"/>
          <w:highlight w:val="none"/>
          <w:lang w:val="en-US" w:eastAsia="zh-CN" w:bidi="ar-SA"/>
        </w:rPr>
        <w:t>模式</w:t>
      </w:r>
    </w:p>
    <w:p w14:paraId="7B2B8F4D">
      <w:pPr>
        <w:widowControl w:val="0"/>
        <w:spacing w:after="0" w:line="440" w:lineRule="exact"/>
        <w:ind w:firstLine="480"/>
        <w:jc w:val="both"/>
        <w:rPr>
          <w:rFonts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机动车道：机械化洒水+机械化洗扫；</w:t>
      </w:r>
    </w:p>
    <w:p w14:paraId="22DDC04C">
      <w:pPr>
        <w:widowControl w:val="0"/>
        <w:spacing w:after="0" w:line="440" w:lineRule="exact"/>
        <w:ind w:firstLine="480"/>
        <w:jc w:val="both"/>
        <w:rPr>
          <w:rFonts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非机动车道、人行道：普扫、清扫、捡拾、巡回保洁。</w:t>
      </w:r>
    </w:p>
    <w:p w14:paraId="53D3C877">
      <w:pPr>
        <w:widowControl w:val="0"/>
        <w:spacing w:after="0" w:line="440" w:lineRule="exact"/>
        <w:ind w:firstLine="480"/>
        <w:jc w:val="both"/>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lang w:eastAsia="zh-CN"/>
        </w:rPr>
        <w:t>绿化带保洁（含杂草清理）</w:t>
      </w:r>
      <w:r>
        <w:rPr>
          <w:rFonts w:hint="eastAsia" w:ascii="宋体" w:hAnsi="宋体" w:eastAsia="宋体" w:cs="宋体"/>
          <w:color w:val="auto"/>
          <w:kern w:val="2"/>
          <w:sz w:val="24"/>
          <w:szCs w:val="24"/>
          <w:highlight w:val="none"/>
          <w:lang w:val="en-US" w:eastAsia="zh-CN" w:bidi="ar-SA"/>
        </w:rPr>
        <w:t>：日常人工捡拾清理+定期集中</w:t>
      </w:r>
      <w:r>
        <w:rPr>
          <w:rFonts w:hint="eastAsia" w:ascii="宋体" w:hAnsi="宋体" w:eastAsia="宋体" w:cs="宋体"/>
          <w:color w:val="auto"/>
          <w:sz w:val="24"/>
          <w:szCs w:val="24"/>
          <w:highlight w:val="none"/>
          <w:lang w:val="en-US" w:eastAsia="zh-CN"/>
        </w:rPr>
        <w:t>杂草清理</w:t>
      </w:r>
      <w:r>
        <w:rPr>
          <w:rFonts w:hint="eastAsia" w:ascii="宋体" w:hAnsi="宋体" w:eastAsia="宋体" w:cs="宋体"/>
          <w:color w:val="auto"/>
          <w:kern w:val="2"/>
          <w:sz w:val="24"/>
          <w:szCs w:val="24"/>
          <w:highlight w:val="none"/>
          <w:lang w:val="en-US" w:eastAsia="zh-CN" w:bidi="ar-SA"/>
        </w:rPr>
        <w:t>。</w:t>
      </w:r>
      <w:r>
        <w:rPr>
          <w:rFonts w:hint="eastAsia" w:ascii="宋体" w:hAnsi="宋体" w:eastAsia="宋体" w:cs="宋体"/>
          <w:color w:val="auto"/>
          <w:kern w:val="0"/>
          <w:sz w:val="24"/>
          <w:szCs w:val="24"/>
          <w:highlight w:val="none"/>
        </w:rPr>
        <w:t xml:space="preserve"> </w:t>
      </w:r>
    </w:p>
    <w:p w14:paraId="4C92311C">
      <w:pPr>
        <w:pStyle w:val="2"/>
        <w:rPr>
          <w:color w:val="auto"/>
          <w:lang w:val="en-US" w:eastAsia="zh-CN"/>
        </w:rPr>
      </w:pPr>
    </w:p>
    <w:p w14:paraId="70294818">
      <w:pPr>
        <w:spacing w:line="440" w:lineRule="exact"/>
        <w:ind w:firstLine="482" w:firstLineChars="200"/>
        <w:rPr>
          <w:rFonts w:ascii="宋体" w:hAnsi="宋体" w:cs="宋体"/>
          <w:b/>
          <w:color w:val="auto"/>
          <w:sz w:val="24"/>
          <w:szCs w:val="24"/>
          <w:highlight w:val="none"/>
        </w:rPr>
      </w:pPr>
      <w:r>
        <w:rPr>
          <w:rFonts w:hint="eastAsia" w:ascii="宋体" w:hAnsi="宋体" w:cs="宋体"/>
          <w:b/>
          <w:color w:val="auto"/>
          <w:sz w:val="24"/>
          <w:szCs w:val="24"/>
          <w:highlight w:val="none"/>
        </w:rPr>
        <w:t xml:space="preserve">五、作业质量标准  </w:t>
      </w:r>
    </w:p>
    <w:p w14:paraId="08CA5165">
      <w:pPr>
        <w:widowControl w:val="0"/>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作业质量符合：</w:t>
      </w:r>
    </w:p>
    <w:p w14:paraId="0EA9C002">
      <w:pPr>
        <w:widowControl w:val="0"/>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（一）《江苏省城市环境卫生作业质量标准》（DGJ32/TC01-2015）</w:t>
      </w:r>
    </w:p>
    <w:p w14:paraId="75CBB67E">
      <w:pPr>
        <w:widowControl w:val="0"/>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（二）《城市道路环卫机械化作业质量标准》（DGJ32/TJ172-2014）</w:t>
      </w:r>
    </w:p>
    <w:p w14:paraId="6F01A8F0">
      <w:pPr>
        <w:spacing w:line="440" w:lineRule="exact"/>
        <w:ind w:firstLine="482" w:firstLineChars="200"/>
        <w:rPr>
          <w:rFonts w:ascii="宋体" w:hAnsi="宋体" w:cs="宋体"/>
          <w:b/>
          <w:color w:val="auto"/>
          <w:sz w:val="24"/>
          <w:szCs w:val="24"/>
          <w:highlight w:val="none"/>
        </w:rPr>
      </w:pPr>
      <w:r>
        <w:rPr>
          <w:rFonts w:hint="eastAsia" w:ascii="宋体" w:hAnsi="宋体" w:cs="宋体"/>
          <w:b/>
          <w:color w:val="auto"/>
          <w:sz w:val="24"/>
          <w:szCs w:val="24"/>
          <w:highlight w:val="none"/>
          <w:lang w:val="en-US" w:eastAsia="zh-CN"/>
        </w:rPr>
        <w:t>六</w:t>
      </w:r>
      <w:r>
        <w:rPr>
          <w:rFonts w:hint="eastAsia" w:ascii="宋体" w:hAnsi="宋体" w:cs="宋体"/>
          <w:b/>
          <w:color w:val="auto"/>
          <w:sz w:val="24"/>
          <w:szCs w:val="24"/>
          <w:highlight w:val="none"/>
        </w:rPr>
        <w:t>、项目要求</w:t>
      </w:r>
    </w:p>
    <w:p w14:paraId="1111B256">
      <w:pPr>
        <w:pStyle w:val="7"/>
        <w:tabs>
          <w:tab w:val="left" w:pos="2281"/>
        </w:tabs>
        <w:spacing w:line="440" w:lineRule="exact"/>
        <w:ind w:left="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1.投标人必须遵守劳动法，依法规范用工，全员签订劳动合同，符合条件的须参加基本社会养老保险，人员工资应不低于最新公布的徐州市</w:t>
      </w:r>
      <w:r>
        <w:rPr>
          <w:rFonts w:hint="eastAsia" w:ascii="宋体" w:hAnsi="宋体" w:cs="宋体"/>
          <w:color w:val="auto"/>
          <w:sz w:val="24"/>
          <w:szCs w:val="24"/>
          <w:highlight w:val="none"/>
          <w:lang w:val="en-US" w:eastAsia="zh-CN"/>
        </w:rPr>
        <w:t>港务区</w:t>
      </w:r>
      <w:r>
        <w:rPr>
          <w:rFonts w:hint="eastAsia" w:ascii="宋体" w:hAnsi="宋体" w:cs="宋体"/>
          <w:color w:val="auto"/>
          <w:sz w:val="24"/>
          <w:szCs w:val="24"/>
          <w:highlight w:val="none"/>
        </w:rPr>
        <w:t>最低工资标准,高温津贴、特岗津贴、</w:t>
      </w:r>
      <w:r>
        <w:rPr>
          <w:rFonts w:hint="eastAsia" w:ascii="宋体" w:hAnsi="宋体" w:cs="宋体"/>
          <w:color w:val="auto"/>
          <w:sz w:val="24"/>
          <w:szCs w:val="24"/>
          <w:highlight w:val="none"/>
          <w:lang w:val="en-US" w:eastAsia="zh-CN"/>
        </w:rPr>
        <w:t>意外险（雇主责任险）、</w:t>
      </w:r>
      <w:r>
        <w:rPr>
          <w:rFonts w:hint="eastAsia" w:ascii="宋体" w:hAnsi="宋体" w:cs="宋体"/>
          <w:color w:val="auto"/>
          <w:sz w:val="24"/>
          <w:szCs w:val="24"/>
          <w:highlight w:val="none"/>
        </w:rPr>
        <w:t>加班费用等按法律、法规及文件规定执行。</w:t>
      </w:r>
    </w:p>
    <w:p w14:paraId="75F51AC5">
      <w:pPr>
        <w:pStyle w:val="7"/>
        <w:tabs>
          <w:tab w:val="left" w:pos="2281"/>
        </w:tabs>
        <w:spacing w:line="440" w:lineRule="exact"/>
        <w:ind w:left="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2.按采购人要求在每月25日前向采购方提供相关运行资料，包括但不限于人员信息、工资和加班费发放、设备（车辆）信息、垃圾清运量等，并确保资料信息的真实性。</w:t>
      </w:r>
    </w:p>
    <w:p w14:paraId="0F3A8BB0">
      <w:pPr>
        <w:pStyle w:val="7"/>
        <w:tabs>
          <w:tab w:val="left" w:pos="2281"/>
        </w:tabs>
        <w:spacing w:line="440" w:lineRule="exact"/>
        <w:ind w:left="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3.按时足额缴纳各种税费和为职工交纳各项保险金的要求</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投标人应在投标文件中承诺</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按照国家有关规定</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按时足额缴纳各种税费和为职工交纳各项保险金</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（养老保险金、医疗保险金、工伤保险金、生育保险金、失业保险金和意外保险金）。如中标人未按本条规定履行相关义务，而引发所有责任后果均由中标人自行承担。</w:t>
      </w:r>
    </w:p>
    <w:p w14:paraId="3E995FD3">
      <w:pPr>
        <w:pStyle w:val="3"/>
        <w:spacing w:before="0" w:after="0" w:line="440" w:lineRule="exact"/>
        <w:ind w:firstLine="482"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说明：投标文件中必须提供《按照国家有关规定</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按时足额缴纳各种税费和为职工交纳各项保险金的承诺</w:t>
      </w:r>
      <w:r>
        <w:rPr>
          <w:rFonts w:hint="eastAsia" w:ascii="宋体" w:hAnsi="宋体" w:cs="宋体"/>
          <w:color w:val="auto"/>
          <w:sz w:val="24"/>
          <w:szCs w:val="24"/>
          <w:highlight w:val="none"/>
          <w:lang w:val="en-US" w:eastAsia="zh-CN"/>
        </w:rPr>
        <w:t>书</w:t>
      </w:r>
      <w:r>
        <w:rPr>
          <w:rFonts w:hint="eastAsia" w:ascii="宋体" w:hAnsi="宋体" w:cs="宋体"/>
          <w:color w:val="auto"/>
          <w:sz w:val="24"/>
          <w:szCs w:val="24"/>
          <w:highlight w:val="none"/>
        </w:rPr>
        <w:t>》，且所承诺的内容不得低于上述要求，否则按照无效投标处理。</w:t>
      </w:r>
    </w:p>
    <w:p w14:paraId="179B0659">
      <w:pPr>
        <w:pStyle w:val="7"/>
        <w:tabs>
          <w:tab w:val="left" w:pos="2281"/>
        </w:tabs>
        <w:spacing w:line="440" w:lineRule="exact"/>
        <w:ind w:left="0" w:firstLine="480" w:firstLineChars="200"/>
        <w:rPr>
          <w:rFonts w:hint="eastAsia" w:ascii="宋体" w:hAnsi="宋体" w:eastAsia="宋体" w:cs="宋体"/>
          <w:b/>
          <w:bCs/>
          <w:color w:val="auto"/>
          <w:sz w:val="24"/>
          <w:szCs w:val="24"/>
          <w:highlight w:val="none"/>
          <w:lang w:val="en-US" w:eastAsia="zh-CN" w:bidi="ar-SA"/>
        </w:rPr>
      </w:pP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rPr>
        <w:t>.投标人必须在投标文件中承诺</w:t>
      </w:r>
      <w:r>
        <w:rPr>
          <w:rFonts w:hint="eastAsia" w:ascii="宋体" w:hAnsi="宋体" w:cs="宋体"/>
          <w:color w:val="auto"/>
          <w:sz w:val="24"/>
          <w:szCs w:val="24"/>
          <w:highlight w:val="none"/>
          <w:lang w:val="en-US" w:eastAsia="zh-CN"/>
        </w:rPr>
        <w:t>“</w:t>
      </w:r>
      <w:r>
        <w:rPr>
          <w:rFonts w:hint="eastAsia" w:ascii="宋体" w:hAnsi="宋体" w:cs="宋体"/>
          <w:color w:val="auto"/>
          <w:sz w:val="24"/>
          <w:szCs w:val="24"/>
          <w:highlight w:val="none"/>
        </w:rPr>
        <w:t>中标</w:t>
      </w:r>
      <w:r>
        <w:rPr>
          <w:rFonts w:hint="eastAsia" w:ascii="宋体" w:hAnsi="宋体" w:cs="宋体"/>
          <w:color w:val="auto"/>
          <w:sz w:val="24"/>
          <w:szCs w:val="24"/>
          <w:highlight w:val="none"/>
          <w:lang w:val="en-US" w:eastAsia="zh-CN"/>
        </w:rPr>
        <w:t>后在徐州市港务区</w:t>
      </w:r>
      <w:r>
        <w:rPr>
          <w:rFonts w:hint="eastAsia" w:ascii="宋体" w:hAnsi="宋体" w:cs="宋体"/>
          <w:color w:val="auto"/>
          <w:sz w:val="24"/>
          <w:szCs w:val="24"/>
          <w:highlight w:val="none"/>
          <w:lang w:eastAsia="zh-CN"/>
        </w:rPr>
        <w:t>设立满足项目车辆停放</w:t>
      </w:r>
      <w:r>
        <w:rPr>
          <w:rFonts w:hint="eastAsia" w:ascii="宋体" w:hAnsi="宋体" w:cs="宋体"/>
          <w:color w:val="auto"/>
          <w:sz w:val="24"/>
          <w:szCs w:val="24"/>
          <w:highlight w:val="none"/>
        </w:rPr>
        <w:t>需求、符</w:t>
      </w:r>
      <w:r>
        <w:rPr>
          <w:rFonts w:hint="eastAsia" w:ascii="宋体" w:hAnsi="宋体" w:cs="宋体"/>
          <w:color w:val="auto"/>
          <w:sz w:val="24"/>
          <w:szCs w:val="24"/>
          <w:highlight w:val="none"/>
          <w:lang w:val="en-US" w:eastAsia="zh-CN"/>
        </w:rPr>
        <w:t>合</w:t>
      </w:r>
      <w:r>
        <w:rPr>
          <w:rFonts w:hint="eastAsia" w:ascii="宋体" w:hAnsi="宋体" w:cs="宋体"/>
          <w:color w:val="auto"/>
          <w:sz w:val="24"/>
          <w:szCs w:val="24"/>
          <w:highlight w:val="none"/>
        </w:rPr>
        <w:t>相关规范要求的</w:t>
      </w:r>
      <w:r>
        <w:rPr>
          <w:rFonts w:hint="eastAsia" w:ascii="宋体" w:hAnsi="宋体" w:cs="宋体"/>
          <w:color w:val="auto"/>
          <w:sz w:val="24"/>
          <w:szCs w:val="24"/>
          <w:highlight w:val="none"/>
          <w:lang w:val="en-US" w:eastAsia="zh-CN"/>
        </w:rPr>
        <w:t>停</w:t>
      </w:r>
      <w:r>
        <w:rPr>
          <w:rFonts w:hint="eastAsia" w:ascii="宋体" w:hAnsi="宋体" w:cs="宋体"/>
          <w:color w:val="auto"/>
          <w:sz w:val="24"/>
          <w:szCs w:val="24"/>
          <w:highlight w:val="none"/>
        </w:rPr>
        <w:t>车场</w:t>
      </w:r>
      <w:r>
        <w:rPr>
          <w:rFonts w:hint="eastAsia" w:ascii="宋体" w:hAnsi="宋体" w:cs="宋体"/>
          <w:color w:val="auto"/>
          <w:sz w:val="24"/>
          <w:szCs w:val="24"/>
          <w:highlight w:val="none"/>
          <w:lang w:val="en-US" w:eastAsia="zh-CN"/>
        </w:rPr>
        <w:t>”。</w:t>
      </w:r>
      <w:r>
        <w:rPr>
          <w:rFonts w:hint="eastAsia" w:ascii="宋体" w:hAnsi="宋体" w:cs="宋体"/>
          <w:color w:val="auto"/>
          <w:sz w:val="24"/>
          <w:szCs w:val="24"/>
          <w:highlight w:val="none"/>
        </w:rPr>
        <w:t>中标后合同签订前，中标人应提供自有产权车辆停车场所权属证明或租赁合同和付款发票复印件（原件备查），且租赁结束日期不得早于本项目服务结束日期。如中标人未按本条规定提供相关证明材料，采购人有权拒绝与中标人签订合同，所有责任由中标人自行承担。</w:t>
      </w:r>
    </w:p>
    <w:p w14:paraId="23BFF868">
      <w:pPr>
        <w:pStyle w:val="3"/>
        <w:spacing w:before="0" w:after="0" w:line="440" w:lineRule="exact"/>
        <w:ind w:firstLine="482" w:firstLineChars="200"/>
        <w:rPr>
          <w:color w:val="auto"/>
          <w:highlight w:val="none"/>
        </w:rPr>
      </w:pPr>
      <w:r>
        <w:rPr>
          <w:rFonts w:hint="eastAsia" w:ascii="宋体" w:hAnsi="宋体" w:eastAsia="宋体" w:cs="宋体"/>
          <w:b/>
          <w:bCs/>
          <w:color w:val="auto"/>
          <w:sz w:val="24"/>
          <w:szCs w:val="24"/>
          <w:highlight w:val="none"/>
          <w:lang w:val="en-US" w:eastAsia="zh-CN" w:bidi="ar-SA"/>
        </w:rPr>
        <w:t>说明：投标文件中必须提供</w:t>
      </w:r>
      <w:r>
        <w:rPr>
          <w:rFonts w:hint="eastAsia" w:ascii="宋体" w:hAnsi="宋体" w:cs="宋体"/>
          <w:b/>
          <w:bCs/>
          <w:color w:val="auto"/>
          <w:sz w:val="24"/>
          <w:szCs w:val="24"/>
          <w:highlight w:val="none"/>
          <w:lang w:val="en-US" w:eastAsia="zh-CN" w:bidi="ar-SA"/>
        </w:rPr>
        <w:t>《</w:t>
      </w:r>
      <w:r>
        <w:rPr>
          <w:rFonts w:hint="eastAsia" w:ascii="宋体" w:hAnsi="宋体" w:eastAsia="宋体" w:cs="宋体"/>
          <w:b/>
          <w:bCs/>
          <w:color w:val="auto"/>
          <w:sz w:val="24"/>
          <w:szCs w:val="24"/>
          <w:highlight w:val="none"/>
          <w:lang w:val="en-US" w:eastAsia="zh-CN" w:bidi="ar-SA"/>
        </w:rPr>
        <w:t>中标后</w:t>
      </w:r>
      <w:r>
        <w:rPr>
          <w:rFonts w:hint="eastAsia" w:ascii="宋体" w:hAnsi="宋体" w:cs="宋体"/>
          <w:color w:val="auto"/>
          <w:sz w:val="24"/>
          <w:szCs w:val="24"/>
          <w:highlight w:val="none"/>
          <w:lang w:val="en-US" w:eastAsia="zh-CN"/>
        </w:rPr>
        <w:t>在徐州市港务区</w:t>
      </w:r>
      <w:r>
        <w:rPr>
          <w:rFonts w:hint="eastAsia" w:ascii="宋体" w:hAnsi="宋体" w:cs="宋体"/>
          <w:b/>
          <w:bCs/>
          <w:color w:val="auto"/>
          <w:sz w:val="24"/>
          <w:szCs w:val="24"/>
          <w:highlight w:val="none"/>
          <w:lang w:val="en-US" w:eastAsia="zh-CN" w:bidi="ar-SA"/>
        </w:rPr>
        <w:t>设立满足项目车辆停放</w:t>
      </w:r>
      <w:r>
        <w:rPr>
          <w:rFonts w:hint="eastAsia" w:ascii="宋体" w:hAnsi="宋体" w:eastAsia="宋体" w:cs="宋体"/>
          <w:b/>
          <w:bCs/>
          <w:color w:val="auto"/>
          <w:sz w:val="24"/>
          <w:szCs w:val="24"/>
          <w:highlight w:val="none"/>
          <w:lang w:val="en-US" w:eastAsia="zh-CN" w:bidi="ar-SA"/>
        </w:rPr>
        <w:t>需求、符合相关规范要求的停车场的承诺</w:t>
      </w:r>
      <w:r>
        <w:rPr>
          <w:rFonts w:hint="eastAsia" w:ascii="宋体" w:hAnsi="宋体" w:cs="宋体"/>
          <w:b/>
          <w:bCs/>
          <w:color w:val="auto"/>
          <w:sz w:val="24"/>
          <w:szCs w:val="24"/>
          <w:highlight w:val="none"/>
          <w:lang w:val="en-US" w:eastAsia="zh-CN" w:bidi="ar-SA"/>
        </w:rPr>
        <w:t>书》</w:t>
      </w:r>
      <w:r>
        <w:rPr>
          <w:rFonts w:hint="eastAsia" w:ascii="宋体" w:hAnsi="宋体" w:eastAsia="宋体" w:cs="宋体"/>
          <w:b/>
          <w:bCs/>
          <w:color w:val="auto"/>
          <w:sz w:val="24"/>
          <w:szCs w:val="24"/>
          <w:highlight w:val="none"/>
          <w:lang w:val="en-US" w:eastAsia="zh-CN" w:bidi="ar-SA"/>
        </w:rPr>
        <w:t>。否则按照无效</w:t>
      </w:r>
      <w:r>
        <w:rPr>
          <w:rFonts w:hint="eastAsia" w:ascii="宋体" w:hAnsi="宋体" w:cs="宋体"/>
          <w:color w:val="auto"/>
          <w:sz w:val="24"/>
          <w:szCs w:val="24"/>
          <w:highlight w:val="none"/>
        </w:rPr>
        <w:t>投标处理。（以上所述需提交证明文件、证明票据等原件均在中标后，合同签订前五日内由中标人提供给采购人。开标现场无需提供。）</w:t>
      </w:r>
    </w:p>
    <w:p w14:paraId="11C779B7">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.投标人必须在投标文件中承诺</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按时足额发放工人工资</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不得拖欠工人工资，由此导致的工人上访、闹事等由投标人负责解决并承担全部责任。</w:t>
      </w:r>
    </w:p>
    <w:p w14:paraId="4ACF6721">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360" w:lineRule="auto"/>
        <w:ind w:left="0" w:firstLine="482" w:firstLineChars="200"/>
        <w:jc w:val="both"/>
        <w:textAlignment w:val="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说明：投标文件中必须提供《按时足额发放工人工资的承诺</w:t>
      </w:r>
      <w:r>
        <w:rPr>
          <w:rFonts w:hint="eastAsia" w:ascii="宋体" w:hAnsi="宋体" w:cs="宋体"/>
          <w:b/>
          <w:bCs/>
          <w:color w:val="auto"/>
          <w:sz w:val="24"/>
          <w:szCs w:val="24"/>
          <w:highlight w:val="none"/>
          <w:lang w:eastAsia="zh-CN"/>
        </w:rPr>
        <w:t>书》</w:t>
      </w:r>
      <w:r>
        <w:rPr>
          <w:rFonts w:hint="eastAsia" w:ascii="宋体" w:hAnsi="宋体" w:cs="宋体"/>
          <w:b/>
          <w:bCs/>
          <w:color w:val="auto"/>
          <w:sz w:val="24"/>
          <w:szCs w:val="24"/>
          <w:highlight w:val="none"/>
        </w:rPr>
        <w:t>，且所承诺的内容不得低于上述要求，否则按照无效投标处理。</w:t>
      </w:r>
    </w:p>
    <w:p w14:paraId="33081E98">
      <w:pPr>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6</w:t>
      </w:r>
      <w:r>
        <w:rPr>
          <w:rFonts w:hint="eastAsia" w:ascii="宋体" w:hAnsi="宋体" w:cs="宋体"/>
          <w:color w:val="auto"/>
          <w:sz w:val="24"/>
          <w:szCs w:val="24"/>
          <w:highlight w:val="none"/>
        </w:rPr>
        <w:t>.道路、垃圾收运、做好雨雪冰冻等恶劣天气、突发事件（如灾害性天气）、重大活动期间、临时委派任务</w:t>
      </w:r>
      <w:r>
        <w:rPr>
          <w:rFonts w:hint="eastAsia" w:ascii="宋体" w:hAnsi="宋体" w:cs="宋体"/>
          <w:color w:val="auto"/>
          <w:sz w:val="24"/>
          <w:szCs w:val="24"/>
          <w:highlight w:val="none"/>
          <w:lang w:val="en-US" w:eastAsia="zh-CN"/>
        </w:rPr>
        <w:t>应准备</w:t>
      </w:r>
      <w:r>
        <w:rPr>
          <w:rFonts w:hint="eastAsia" w:ascii="宋体" w:hAnsi="宋体" w:cs="宋体"/>
          <w:color w:val="auto"/>
          <w:sz w:val="24"/>
          <w:szCs w:val="24"/>
          <w:highlight w:val="none"/>
        </w:rPr>
        <w:t>应急预案和应急设施、物资储备。</w:t>
      </w:r>
    </w:p>
    <w:p w14:paraId="11F1C3A7">
      <w:pPr>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7</w:t>
      </w:r>
      <w:r>
        <w:rPr>
          <w:rFonts w:hint="eastAsia" w:ascii="宋体" w:hAnsi="宋体" w:cs="宋体"/>
          <w:color w:val="auto"/>
          <w:sz w:val="24"/>
          <w:szCs w:val="24"/>
          <w:highlight w:val="none"/>
        </w:rPr>
        <w:t>.无条件服从</w:t>
      </w:r>
      <w:r>
        <w:rPr>
          <w:rFonts w:hint="eastAsia" w:ascii="宋体" w:hAnsi="宋体" w:cs="宋体"/>
          <w:color w:val="auto"/>
          <w:sz w:val="24"/>
          <w:szCs w:val="24"/>
          <w:highlight w:val="none"/>
          <w:lang w:eastAsia="zh-CN"/>
        </w:rPr>
        <w:t>采购人</w:t>
      </w:r>
      <w:r>
        <w:rPr>
          <w:rFonts w:hint="eastAsia" w:ascii="宋体" w:hAnsi="宋体" w:cs="宋体"/>
          <w:color w:val="auto"/>
          <w:sz w:val="24"/>
          <w:szCs w:val="24"/>
          <w:highlight w:val="none"/>
        </w:rPr>
        <w:t>安排的其他工作，并及时高质量完成。</w:t>
      </w:r>
    </w:p>
    <w:p w14:paraId="0EFF4990">
      <w:pPr>
        <w:spacing w:line="440" w:lineRule="exact"/>
        <w:ind w:firstLine="482" w:firstLineChars="200"/>
        <w:rPr>
          <w:rFonts w:ascii="宋体" w:hAnsi="宋体" w:cs="宋体"/>
          <w:b/>
          <w:color w:val="auto"/>
          <w:sz w:val="24"/>
          <w:szCs w:val="24"/>
          <w:highlight w:val="none"/>
        </w:rPr>
      </w:pPr>
      <w:r>
        <w:rPr>
          <w:rFonts w:hint="eastAsia" w:ascii="宋体" w:hAnsi="宋体" w:cs="宋体"/>
          <w:b/>
          <w:color w:val="auto"/>
          <w:sz w:val="24"/>
          <w:szCs w:val="24"/>
          <w:highlight w:val="none"/>
          <w:lang w:val="en-US" w:eastAsia="zh-CN"/>
        </w:rPr>
        <w:t>七</w:t>
      </w:r>
      <w:r>
        <w:rPr>
          <w:rFonts w:hint="eastAsia" w:ascii="宋体" w:hAnsi="宋体" w:cs="宋体"/>
          <w:b/>
          <w:color w:val="auto"/>
          <w:sz w:val="24"/>
          <w:szCs w:val="24"/>
          <w:highlight w:val="none"/>
        </w:rPr>
        <w:t>、人员、</w:t>
      </w:r>
      <w:r>
        <w:rPr>
          <w:rFonts w:hint="eastAsia" w:ascii="宋体" w:hAnsi="宋体" w:cs="宋体"/>
          <w:b/>
          <w:color w:val="auto"/>
          <w:sz w:val="24"/>
          <w:szCs w:val="24"/>
          <w:highlight w:val="none"/>
          <w:lang w:val="en-US" w:eastAsia="zh-CN"/>
        </w:rPr>
        <w:t>车辆</w:t>
      </w:r>
      <w:r>
        <w:rPr>
          <w:rFonts w:hint="eastAsia" w:ascii="宋体" w:hAnsi="宋体" w:cs="宋体"/>
          <w:b/>
          <w:color w:val="auto"/>
          <w:sz w:val="24"/>
          <w:szCs w:val="24"/>
          <w:highlight w:val="none"/>
        </w:rPr>
        <w:t>配置要求</w:t>
      </w:r>
    </w:p>
    <w:p w14:paraId="3F4DB444">
      <w:pPr>
        <w:widowControl w:val="0"/>
        <w:spacing w:after="0" w:line="440" w:lineRule="exact"/>
        <w:ind w:firstLine="480" w:firstLineChars="200"/>
        <w:jc w:val="both"/>
        <w:rPr>
          <w:rFonts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（一）人员、</w:t>
      </w:r>
      <w:r>
        <w:rPr>
          <w:rFonts w:hint="eastAsia" w:ascii="宋体" w:hAnsi="宋体" w:cs="宋体"/>
          <w:color w:val="auto"/>
          <w:kern w:val="2"/>
          <w:sz w:val="24"/>
          <w:szCs w:val="24"/>
          <w:highlight w:val="none"/>
          <w:lang w:val="en-US" w:eastAsia="zh-CN" w:bidi="ar-SA"/>
        </w:rPr>
        <w:t>车辆</w:t>
      </w:r>
      <w:r>
        <w:rPr>
          <w:rFonts w:hint="eastAsia" w:ascii="宋体" w:hAnsi="宋体" w:eastAsia="宋体" w:cs="宋体"/>
          <w:color w:val="auto"/>
          <w:kern w:val="2"/>
          <w:sz w:val="24"/>
          <w:szCs w:val="24"/>
          <w:highlight w:val="none"/>
          <w:lang w:val="en-US" w:eastAsia="zh-CN" w:bidi="ar-SA"/>
        </w:rPr>
        <w:t>专用原则</w:t>
      </w:r>
    </w:p>
    <w:p w14:paraId="6764F7B8">
      <w:pPr>
        <w:pStyle w:val="7"/>
        <w:tabs>
          <w:tab w:val="left" w:pos="2281"/>
        </w:tabs>
        <w:spacing w:line="440" w:lineRule="exact"/>
        <w:ind w:left="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管理人员：投标人拟投入本项目的管理人员应为投标人本单位人员，必须具有一定环卫管理经验，年龄在55周岁以下（不限男女）。专门服务于本项目，不得用于其他项目中，且需常驻本项目。项目组成员均不统计在作业人员（道路清扫保洁作业人员和其他作业人员）数量内。</w:t>
      </w:r>
    </w:p>
    <w:p w14:paraId="14259527">
      <w:pPr>
        <w:pStyle w:val="7"/>
        <w:tabs>
          <w:tab w:val="left" w:pos="2281"/>
        </w:tabs>
        <w:spacing w:line="440" w:lineRule="exact"/>
        <w:ind w:left="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2.车辆专用原则：投标人必须按照招标文件要求配备相关车辆设备， 且承诺投入车辆均为该</w:t>
      </w:r>
      <w:r>
        <w:rPr>
          <w:rFonts w:hint="eastAsia" w:ascii="宋体" w:hAnsi="宋体" w:cs="宋体"/>
          <w:color w:val="auto"/>
          <w:sz w:val="24"/>
          <w:szCs w:val="24"/>
          <w:highlight w:val="none"/>
          <w:lang w:val="en-US" w:eastAsia="zh-CN"/>
        </w:rPr>
        <w:t>项目</w:t>
      </w:r>
      <w:r>
        <w:rPr>
          <w:rFonts w:hint="eastAsia" w:ascii="宋体" w:hAnsi="宋体" w:cs="宋体"/>
          <w:color w:val="auto"/>
          <w:sz w:val="24"/>
          <w:szCs w:val="24"/>
          <w:highlight w:val="none"/>
        </w:rPr>
        <w:t>专用车辆，不得用于其他项目。</w:t>
      </w:r>
    </w:p>
    <w:p w14:paraId="735DD4CC">
      <w:pPr>
        <w:widowControl w:val="0"/>
        <w:spacing w:after="0" w:line="440" w:lineRule="exact"/>
        <w:ind w:firstLine="480" w:firstLineChars="200"/>
        <w:jc w:val="both"/>
        <w:rPr>
          <w:rFonts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（二）人员配置基本要求</w:t>
      </w:r>
    </w:p>
    <w:p w14:paraId="4EF2AEE7">
      <w:pPr>
        <w:widowControl w:val="0"/>
        <w:spacing w:after="0" w:line="440" w:lineRule="exact"/>
        <w:ind w:firstLine="480" w:firstLineChars="200"/>
        <w:jc w:val="both"/>
        <w:rPr>
          <w:rFonts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1.环卫作业人员年龄要求</w:t>
      </w:r>
    </w:p>
    <w:p w14:paraId="55A93168">
      <w:pPr>
        <w:pStyle w:val="7"/>
        <w:tabs>
          <w:tab w:val="left" w:pos="2641"/>
        </w:tabs>
        <w:spacing w:line="440" w:lineRule="exact"/>
        <w:ind w:left="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（1）禁止使用男60周岁、女55周岁以上人员。</w:t>
      </w:r>
    </w:p>
    <w:p w14:paraId="59DE987F">
      <w:pPr>
        <w:pStyle w:val="7"/>
        <w:tabs>
          <w:tab w:val="left" w:pos="2641"/>
        </w:tabs>
        <w:spacing w:line="440" w:lineRule="exact"/>
        <w:ind w:left="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（2）男55周岁以内、女50周岁以内人员数量占承担本项目作业人员总数的比例≥80%。</w:t>
      </w:r>
    </w:p>
    <w:p w14:paraId="33B1C921">
      <w:pPr>
        <w:pStyle w:val="7"/>
        <w:tabs>
          <w:tab w:val="left" w:pos="2641"/>
        </w:tabs>
        <w:spacing w:line="440" w:lineRule="exact"/>
        <w:ind w:left="0" w:firstLine="480" w:firstLineChars="200"/>
        <w:rPr>
          <w:rFonts w:hint="eastAsia" w:ascii="宋体" w:hAnsi="宋体" w:cs="宋体"/>
          <w:b/>
          <w:color w:val="auto"/>
          <w:sz w:val="24"/>
          <w:szCs w:val="24"/>
          <w:lang w:eastAsia="zh-CN"/>
        </w:rPr>
      </w:pPr>
      <w:r>
        <w:rPr>
          <w:rFonts w:hint="eastAsia" w:ascii="宋体" w:hAnsi="宋体" w:cs="宋体"/>
          <w:color w:val="auto"/>
          <w:sz w:val="24"/>
          <w:szCs w:val="24"/>
          <w:highlight w:val="none"/>
        </w:rPr>
        <w:t>（3）</w:t>
      </w:r>
      <w:r>
        <w:rPr>
          <w:rFonts w:hint="eastAsia" w:ascii="宋体" w:hAnsi="宋体" w:cs="宋体"/>
          <w:b/>
          <w:sz w:val="24"/>
          <w:szCs w:val="24"/>
        </w:rPr>
        <w:t>人员配备要求</w:t>
      </w:r>
      <w:r>
        <w:rPr>
          <w:rFonts w:hint="eastAsia" w:ascii="宋体" w:hAnsi="宋体" w:cs="宋体"/>
          <w:b/>
          <w:color w:val="auto"/>
          <w:sz w:val="24"/>
          <w:szCs w:val="24"/>
          <w:lang w:eastAsia="zh-CN"/>
        </w:rPr>
        <w:t>（本条为实质性响应指标，如有任何一项不满足或负偏离则视为无效响应文件处理）</w:t>
      </w:r>
    </w:p>
    <w:tbl>
      <w:tblPr>
        <w:tblStyle w:val="5"/>
        <w:tblW w:w="8522" w:type="dxa"/>
        <w:jc w:val="center"/>
        <w:tblLayout w:type="fixed"/>
        <w:tblCellMar>
          <w:top w:w="0" w:type="dxa"/>
          <w:left w:w="108" w:type="dxa"/>
          <w:bottom w:w="0" w:type="dxa"/>
          <w:right w:w="108" w:type="dxa"/>
        </w:tblCellMar>
      </w:tblPr>
      <w:tblGrid>
        <w:gridCol w:w="1187"/>
        <w:gridCol w:w="2526"/>
        <w:gridCol w:w="1665"/>
        <w:gridCol w:w="3144"/>
      </w:tblGrid>
      <w:tr w14:paraId="5581BF0A">
        <w:tblPrEx>
          <w:tblCellMar>
            <w:top w:w="0" w:type="dxa"/>
            <w:left w:w="108" w:type="dxa"/>
            <w:bottom w:w="0" w:type="dxa"/>
            <w:right w:w="108" w:type="dxa"/>
          </w:tblCellMar>
        </w:tblPrEx>
        <w:trPr>
          <w:trHeight w:val="588" w:hRule="atLeast"/>
          <w:jc w:val="center"/>
        </w:trPr>
        <w:tc>
          <w:tcPr>
            <w:tcW w:w="1187" w:type="dxa"/>
            <w:vMerge w:val="restar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14982E3">
            <w:pPr>
              <w:widowControl/>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7335" w:type="dxa"/>
            <w:gridSpan w:val="3"/>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7E4D9AB">
            <w:pPr>
              <w:widowControl/>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人数</w:t>
            </w:r>
          </w:p>
        </w:tc>
      </w:tr>
      <w:tr w14:paraId="50DA2993">
        <w:tblPrEx>
          <w:tblCellMar>
            <w:top w:w="0" w:type="dxa"/>
            <w:left w:w="108" w:type="dxa"/>
            <w:bottom w:w="0" w:type="dxa"/>
            <w:right w:w="108" w:type="dxa"/>
          </w:tblCellMar>
        </w:tblPrEx>
        <w:trPr>
          <w:trHeight w:val="847" w:hRule="atLeast"/>
          <w:jc w:val="center"/>
        </w:trPr>
        <w:tc>
          <w:tcPr>
            <w:tcW w:w="1187"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2719133F">
            <w:pPr>
              <w:widowControl/>
              <w:jc w:val="left"/>
              <w:rPr>
                <w:rFonts w:hint="eastAsia" w:ascii="宋体" w:hAnsi="宋体" w:eastAsia="宋体" w:cs="宋体"/>
                <w:color w:val="auto"/>
                <w:sz w:val="24"/>
                <w:szCs w:val="24"/>
                <w:highlight w:val="none"/>
              </w:rPr>
            </w:pPr>
          </w:p>
        </w:tc>
        <w:tc>
          <w:tcPr>
            <w:tcW w:w="2526" w:type="dxa"/>
            <w:tcBorders>
              <w:top w:val="nil"/>
              <w:left w:val="nil"/>
              <w:bottom w:val="single" w:color="auto" w:sz="4" w:space="0"/>
              <w:right w:val="single" w:color="auto" w:sz="4" w:space="0"/>
            </w:tcBorders>
            <w:shd w:val="clear" w:color="000000" w:fill="FFFFFF"/>
            <w:noWrap w:val="0"/>
            <w:vAlign w:val="center"/>
          </w:tcPr>
          <w:p w14:paraId="61E416FE">
            <w:pPr>
              <w:widowControl/>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项目经理</w:t>
            </w:r>
          </w:p>
        </w:tc>
        <w:tc>
          <w:tcPr>
            <w:tcW w:w="1665" w:type="dxa"/>
            <w:tcBorders>
              <w:top w:val="nil"/>
              <w:left w:val="nil"/>
              <w:bottom w:val="single" w:color="auto" w:sz="4" w:space="0"/>
              <w:right w:val="single" w:color="auto" w:sz="4" w:space="0"/>
            </w:tcBorders>
            <w:shd w:val="clear" w:color="000000" w:fill="FFFFFF"/>
            <w:noWrap w:val="0"/>
            <w:vAlign w:val="center"/>
          </w:tcPr>
          <w:p w14:paraId="057FCC5A">
            <w:pPr>
              <w:widowControl/>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驾驶员</w:t>
            </w:r>
          </w:p>
        </w:tc>
        <w:tc>
          <w:tcPr>
            <w:tcW w:w="3144" w:type="dxa"/>
            <w:tcBorders>
              <w:top w:val="nil"/>
              <w:left w:val="single" w:color="auto" w:sz="4" w:space="0"/>
              <w:bottom w:val="single" w:color="auto" w:sz="4" w:space="0"/>
              <w:right w:val="single" w:color="auto" w:sz="4" w:space="0"/>
            </w:tcBorders>
            <w:shd w:val="clear" w:color="000000" w:fill="FFFFFF"/>
            <w:noWrap w:val="0"/>
            <w:vAlign w:val="center"/>
          </w:tcPr>
          <w:p w14:paraId="7F0207E2">
            <w:pPr>
              <w:widowControl/>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保洁人员</w:t>
            </w:r>
          </w:p>
        </w:tc>
      </w:tr>
      <w:tr w14:paraId="2AD0586B">
        <w:tblPrEx>
          <w:tblCellMar>
            <w:top w:w="0" w:type="dxa"/>
            <w:left w:w="108" w:type="dxa"/>
            <w:bottom w:w="0" w:type="dxa"/>
            <w:right w:w="108" w:type="dxa"/>
          </w:tblCellMar>
        </w:tblPrEx>
        <w:trPr>
          <w:trHeight w:val="725" w:hRule="atLeast"/>
          <w:jc w:val="center"/>
        </w:trPr>
        <w:tc>
          <w:tcPr>
            <w:tcW w:w="1187" w:type="dxa"/>
            <w:tcBorders>
              <w:top w:val="nil"/>
              <w:left w:val="single" w:color="auto" w:sz="4" w:space="0"/>
              <w:bottom w:val="single" w:color="auto" w:sz="4" w:space="0"/>
              <w:right w:val="single" w:color="auto" w:sz="4" w:space="0"/>
            </w:tcBorders>
            <w:shd w:val="clear" w:color="000000" w:fill="FFFFFF"/>
            <w:noWrap w:val="0"/>
            <w:vAlign w:val="center"/>
          </w:tcPr>
          <w:p w14:paraId="1A22DC56">
            <w:pPr>
              <w:widowControl/>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526" w:type="dxa"/>
            <w:tcBorders>
              <w:top w:val="nil"/>
              <w:left w:val="nil"/>
              <w:bottom w:val="single" w:color="auto" w:sz="4" w:space="0"/>
              <w:right w:val="single" w:color="auto" w:sz="4" w:space="0"/>
            </w:tcBorders>
            <w:shd w:val="clear" w:color="000000" w:fill="FFFFFF"/>
            <w:noWrap w:val="0"/>
            <w:vAlign w:val="center"/>
          </w:tcPr>
          <w:p w14:paraId="2116AD2D">
            <w:pPr>
              <w:widowControl/>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665" w:type="dxa"/>
            <w:tcBorders>
              <w:top w:val="nil"/>
              <w:left w:val="nil"/>
              <w:bottom w:val="single" w:color="auto" w:sz="4" w:space="0"/>
              <w:right w:val="single" w:color="auto" w:sz="4" w:space="0"/>
            </w:tcBorders>
            <w:shd w:val="clear" w:color="000000" w:fill="FFFFFF"/>
            <w:noWrap w:val="0"/>
            <w:vAlign w:val="center"/>
          </w:tcPr>
          <w:p w14:paraId="116E70BF">
            <w:pPr>
              <w:widowControl/>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3144" w:type="dxa"/>
            <w:tcBorders>
              <w:top w:val="nil"/>
              <w:left w:val="single" w:color="auto" w:sz="4" w:space="0"/>
              <w:bottom w:val="single" w:color="auto" w:sz="4" w:space="0"/>
              <w:right w:val="single" w:color="auto" w:sz="4" w:space="0"/>
            </w:tcBorders>
            <w:shd w:val="clear" w:color="000000" w:fill="FFFFFF"/>
            <w:noWrap w:val="0"/>
            <w:vAlign w:val="center"/>
          </w:tcPr>
          <w:p w14:paraId="3D1922AD">
            <w:pPr>
              <w:widowControl/>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37</w:t>
            </w:r>
          </w:p>
        </w:tc>
      </w:tr>
    </w:tbl>
    <w:p w14:paraId="70C65251">
      <w:pPr>
        <w:spacing w:line="360" w:lineRule="auto"/>
        <w:rPr>
          <w:rFonts w:hint="eastAsia" w:ascii="宋体" w:hAnsi="宋体" w:cs="宋体"/>
          <w:b/>
          <w:sz w:val="24"/>
          <w:szCs w:val="24"/>
        </w:rPr>
      </w:pPr>
    </w:p>
    <w:p w14:paraId="6F983196">
      <w:pPr>
        <w:spacing w:line="360" w:lineRule="auto"/>
        <w:rPr>
          <w:rFonts w:hint="eastAsia" w:ascii="宋体" w:hAnsi="宋体" w:cs="宋体"/>
          <w:b w:val="0"/>
          <w:bCs/>
          <w:sz w:val="24"/>
          <w:szCs w:val="24"/>
        </w:rPr>
      </w:pPr>
      <w:r>
        <w:rPr>
          <w:rFonts w:hint="eastAsia" w:ascii="宋体" w:hAnsi="宋体" w:cs="宋体"/>
          <w:b w:val="0"/>
          <w:bCs/>
          <w:sz w:val="24"/>
          <w:szCs w:val="24"/>
        </w:rPr>
        <w:t>说明：</w:t>
      </w:r>
    </w:p>
    <w:p w14:paraId="149B5618">
      <w:pPr>
        <w:pBdr>
          <w:top w:val="none" w:color="000000" w:sz="0" w:space="0"/>
          <w:left w:val="none" w:color="000000" w:sz="0" w:space="0"/>
          <w:bottom w:val="none" w:color="000000" w:sz="0" w:space="0"/>
          <w:right w:val="none" w:color="000000" w:sz="0" w:space="0"/>
        </w:pBdr>
        <w:spacing w:line="360" w:lineRule="auto"/>
        <w:ind w:firstLine="600"/>
        <w:rPr>
          <w:rFonts w:hint="eastAsia" w:ascii="宋体" w:hAnsi="宋体" w:eastAsia="宋体" w:cs="宋体"/>
          <w:b/>
          <w:bCs/>
          <w:color w:val="000000"/>
          <w:sz w:val="24"/>
          <w:szCs w:val="24"/>
        </w:rPr>
      </w:pP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rPr>
        <w:t>、</w:t>
      </w:r>
      <w:r>
        <w:rPr>
          <w:rFonts w:hint="eastAsia" w:ascii="宋体" w:hAnsi="宋体" w:eastAsia="宋体" w:cs="宋体"/>
          <w:sz w:val="24"/>
          <w:szCs w:val="24"/>
        </w:rPr>
        <w:t>人员上岗前必须进行身份证登记，将身份证复印件报甲方</w:t>
      </w:r>
      <w:r>
        <w:rPr>
          <w:rFonts w:hint="eastAsia" w:ascii="宋体" w:hAnsi="宋体" w:cs="宋体"/>
          <w:sz w:val="24"/>
          <w:szCs w:val="24"/>
          <w:lang w:eastAsia="zh-CN"/>
        </w:rPr>
        <w:t>、</w:t>
      </w:r>
      <w:r>
        <w:rPr>
          <w:rFonts w:hint="eastAsia" w:ascii="宋体" w:hAnsi="宋体" w:cs="宋体"/>
          <w:sz w:val="24"/>
          <w:szCs w:val="24"/>
          <w:lang w:val="en-US" w:eastAsia="zh-CN"/>
        </w:rPr>
        <w:t>管理方</w:t>
      </w:r>
      <w:r>
        <w:rPr>
          <w:rFonts w:hint="eastAsia" w:ascii="宋体" w:hAnsi="宋体" w:eastAsia="宋体" w:cs="宋体"/>
          <w:sz w:val="24"/>
          <w:szCs w:val="24"/>
        </w:rPr>
        <w:t>备案。</w:t>
      </w:r>
    </w:p>
    <w:p w14:paraId="18E482A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rPr>
        <w:t>项目经理、</w:t>
      </w:r>
      <w:r>
        <w:rPr>
          <w:rFonts w:hint="eastAsia" w:ascii="宋体" w:hAnsi="宋体" w:eastAsia="宋体" w:cs="宋体"/>
          <w:color w:val="000000"/>
          <w:sz w:val="24"/>
          <w:szCs w:val="24"/>
          <w:lang w:val="en-US" w:eastAsia="zh-CN"/>
        </w:rPr>
        <w:t>驾驶员</w:t>
      </w:r>
      <w:r>
        <w:rPr>
          <w:rFonts w:hint="eastAsia" w:ascii="宋体" w:hAnsi="宋体" w:eastAsia="宋体" w:cs="宋体"/>
          <w:color w:val="000000"/>
          <w:sz w:val="24"/>
          <w:szCs w:val="24"/>
        </w:rPr>
        <w:t>、保洁人员、定时、定岗、定责</w:t>
      </w:r>
      <w:bookmarkStart w:id="0" w:name="_GoBack"/>
      <w:bookmarkEnd w:id="0"/>
      <w:r>
        <w:rPr>
          <w:rFonts w:hint="eastAsia" w:ascii="宋体" w:hAnsi="宋体" w:eastAsia="宋体" w:cs="宋体"/>
          <w:color w:val="000000"/>
          <w:sz w:val="24"/>
          <w:szCs w:val="24"/>
        </w:rPr>
        <w:t>管理。</w:t>
      </w:r>
    </w:p>
    <w:p w14:paraId="56AE394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、日常管理人员应知法，懂法，守法，依法办事，必须严格遵守从业规范及安全管理规定。</w:t>
      </w:r>
    </w:p>
    <w:p w14:paraId="192BECC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4</w:t>
      </w:r>
      <w:r>
        <w:rPr>
          <w:rFonts w:hint="eastAsia" w:ascii="宋体" w:hAnsi="宋体" w:eastAsia="宋体" w:cs="宋体"/>
          <w:color w:val="000000"/>
          <w:sz w:val="24"/>
          <w:szCs w:val="24"/>
        </w:rPr>
        <w:t>、工作人员应有吃苦耐劳的精神和高度的责任感，受过专门的岗前培训，收悉业主的管理规定、工作标准，要知法守法，严格遵守从业规范及安全管理规定。管理人员应严格岗位职责，善于发现各类问题，具备一定的管理经验和处理突发事件的能力。</w:t>
      </w:r>
    </w:p>
    <w:p w14:paraId="2E98FB2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lang w:val="en-US" w:eastAsia="zh-CN"/>
        </w:rPr>
        <w:t>5</w:t>
      </w:r>
      <w:r>
        <w:rPr>
          <w:rFonts w:hint="eastAsia" w:ascii="宋体" w:hAnsi="宋体" w:eastAsia="宋体" w:cs="宋体"/>
          <w:b w:val="0"/>
          <w:bCs w:val="0"/>
          <w:color w:val="000000"/>
          <w:sz w:val="24"/>
          <w:szCs w:val="24"/>
        </w:rPr>
        <w:t>、项目经理不得兼任其他项目的项目经理，以上所有对项目经理的要求为实质性响应指标，不允许负偏离。</w:t>
      </w:r>
    </w:p>
    <w:p w14:paraId="5383C5E7">
      <w:pPr>
        <w:pStyle w:val="2"/>
        <w:rPr>
          <w:rFonts w:hint="eastAsia"/>
        </w:rPr>
      </w:pPr>
      <w:r>
        <w:rPr>
          <w:rFonts w:hint="eastAsia" w:ascii="宋体" w:hAnsi="宋体" w:cs="宋体"/>
          <w:color w:val="000000"/>
          <w:sz w:val="24"/>
          <w:szCs w:val="24"/>
          <w:lang w:val="en-US" w:eastAsia="zh-CN"/>
        </w:rPr>
        <w:t>6</w:t>
      </w:r>
      <w:r>
        <w:rPr>
          <w:rFonts w:hint="eastAsia" w:ascii="宋体" w:hAnsi="宋体" w:eastAsia="宋体" w:cs="宋体"/>
          <w:color w:val="000000"/>
          <w:sz w:val="24"/>
          <w:szCs w:val="24"/>
        </w:rPr>
        <w:t>、根据本项目的要求，建立完善相应的管理和作业网络，并严格执行。</w:t>
      </w:r>
    </w:p>
    <w:p w14:paraId="40AE27E4">
      <w:pPr>
        <w:spacing w:line="360" w:lineRule="auto"/>
        <w:rPr>
          <w:rFonts w:hint="eastAsia" w:ascii="宋体" w:hAnsi="宋体" w:eastAsia="宋体" w:cs="宋体"/>
          <w:b w:val="0"/>
          <w:bCs w:val="0"/>
          <w:sz w:val="24"/>
          <w:szCs w:val="24"/>
        </w:rPr>
      </w:pPr>
    </w:p>
    <w:p w14:paraId="1AD4CC0E">
      <w:pPr>
        <w:spacing w:line="360" w:lineRule="auto"/>
        <w:rPr>
          <w:rFonts w:hint="eastAsia" w:ascii="宋体" w:hAnsi="宋体" w:eastAsia="宋体" w:cs="宋体"/>
          <w:b w:val="0"/>
          <w:bCs w:val="0"/>
          <w:color w:val="auto"/>
          <w:sz w:val="24"/>
          <w:szCs w:val="24"/>
          <w:lang w:eastAsia="zh-CN"/>
        </w:rPr>
      </w:pPr>
      <w:r>
        <w:rPr>
          <w:rFonts w:hint="eastAsia" w:ascii="宋体" w:hAnsi="宋体" w:eastAsia="宋体" w:cs="宋体"/>
          <w:b w:val="0"/>
          <w:bCs w:val="0"/>
          <w:sz w:val="24"/>
          <w:szCs w:val="24"/>
        </w:rPr>
        <w:t>（</w:t>
      </w:r>
      <w:r>
        <w:rPr>
          <w:rFonts w:hint="eastAsia" w:ascii="宋体" w:hAnsi="宋体" w:eastAsia="宋体" w:cs="宋体"/>
          <w:b w:val="0"/>
          <w:bCs w:val="0"/>
          <w:sz w:val="24"/>
          <w:szCs w:val="24"/>
          <w:lang w:val="en-US" w:eastAsia="zh-CN"/>
        </w:rPr>
        <w:t>三</w:t>
      </w:r>
      <w:r>
        <w:rPr>
          <w:rFonts w:hint="eastAsia" w:ascii="宋体" w:hAnsi="宋体" w:eastAsia="宋体" w:cs="宋体"/>
          <w:b w:val="0"/>
          <w:bCs w:val="0"/>
          <w:sz w:val="24"/>
          <w:szCs w:val="24"/>
        </w:rPr>
        <w:t>）</w:t>
      </w:r>
      <w:r>
        <w:rPr>
          <w:rFonts w:hint="eastAsia" w:ascii="宋体" w:hAnsi="宋体" w:eastAsia="宋体" w:cs="宋体"/>
          <w:b w:val="0"/>
          <w:bCs w:val="0"/>
          <w:sz w:val="24"/>
          <w:szCs w:val="24"/>
          <w:lang w:val="en-US" w:eastAsia="zh-CN"/>
        </w:rPr>
        <w:t>车辆</w:t>
      </w:r>
      <w:r>
        <w:rPr>
          <w:rFonts w:hint="eastAsia" w:ascii="宋体" w:hAnsi="宋体" w:eastAsia="宋体" w:cs="宋体"/>
          <w:b w:val="0"/>
          <w:bCs w:val="0"/>
          <w:sz w:val="24"/>
          <w:szCs w:val="24"/>
        </w:rPr>
        <w:t>配备要求</w:t>
      </w:r>
      <w:r>
        <w:rPr>
          <w:rFonts w:hint="eastAsia" w:ascii="宋体" w:hAnsi="宋体" w:cs="宋体"/>
          <w:b w:val="0"/>
          <w:bCs w:val="0"/>
          <w:color w:val="auto"/>
          <w:sz w:val="24"/>
          <w:szCs w:val="24"/>
          <w:lang w:eastAsia="zh-CN"/>
        </w:rPr>
        <w:t>（</w:t>
      </w:r>
      <w:r>
        <w:rPr>
          <w:rFonts w:hint="eastAsia" w:ascii="宋体" w:hAnsi="宋体" w:cs="宋体"/>
          <w:b w:val="0"/>
          <w:bCs w:val="0"/>
          <w:color w:val="auto"/>
          <w:sz w:val="24"/>
        </w:rPr>
        <w:t>本条为实质性响应指标，如有任何一项不满足或负偏离则视为无效响应文件处理）</w:t>
      </w:r>
    </w:p>
    <w:tbl>
      <w:tblPr>
        <w:tblStyle w:val="5"/>
        <w:tblW w:w="85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5"/>
        <w:gridCol w:w="4579"/>
        <w:gridCol w:w="2993"/>
      </w:tblGrid>
      <w:tr w14:paraId="45338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025" w:type="dxa"/>
            <w:vMerge w:val="restart"/>
            <w:noWrap w:val="0"/>
            <w:vAlign w:val="center"/>
          </w:tcPr>
          <w:p w14:paraId="584ECD0B">
            <w:pPr>
              <w:widowControl/>
              <w:jc w:val="center"/>
              <w:rPr>
                <w:rFonts w:hint="eastAsia" w:ascii="宋体" w:hAnsi="宋体" w:eastAsia="宋体" w:cs="宋体"/>
                <w:sz w:val="24"/>
                <w:szCs w:val="24"/>
              </w:rPr>
            </w:pPr>
            <w:r>
              <w:rPr>
                <w:rFonts w:hint="eastAsia" w:ascii="宋体" w:hAnsi="宋体" w:eastAsia="宋体" w:cs="宋体"/>
                <w:sz w:val="24"/>
                <w:szCs w:val="24"/>
              </w:rPr>
              <w:t>序号</w:t>
            </w:r>
          </w:p>
        </w:tc>
        <w:tc>
          <w:tcPr>
            <w:tcW w:w="7572" w:type="dxa"/>
            <w:gridSpan w:val="2"/>
            <w:noWrap w:val="0"/>
            <w:vAlign w:val="center"/>
          </w:tcPr>
          <w:p w14:paraId="0DBCF934">
            <w:pPr>
              <w:widowControl/>
              <w:jc w:val="center"/>
              <w:rPr>
                <w:rFonts w:hint="eastAsia" w:ascii="宋体" w:hAnsi="宋体" w:eastAsia="宋体" w:cs="宋体"/>
                <w:sz w:val="24"/>
                <w:szCs w:val="24"/>
              </w:rPr>
            </w:pPr>
            <w:r>
              <w:rPr>
                <w:rFonts w:hint="eastAsia" w:ascii="宋体" w:hAnsi="宋体" w:eastAsia="宋体" w:cs="宋体"/>
                <w:sz w:val="24"/>
                <w:szCs w:val="24"/>
                <w:lang w:val="en-US" w:eastAsia="zh-CN"/>
              </w:rPr>
              <w:t>车辆</w:t>
            </w:r>
            <w:r>
              <w:rPr>
                <w:rFonts w:hint="eastAsia" w:ascii="宋体" w:hAnsi="宋体" w:eastAsia="宋体" w:cs="宋体"/>
                <w:sz w:val="24"/>
                <w:szCs w:val="24"/>
              </w:rPr>
              <w:t>配置（辆/台）</w:t>
            </w:r>
          </w:p>
        </w:tc>
      </w:tr>
      <w:tr w14:paraId="14DF6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025" w:type="dxa"/>
            <w:vMerge w:val="continue"/>
            <w:noWrap w:val="0"/>
            <w:vAlign w:val="center"/>
          </w:tcPr>
          <w:p w14:paraId="678CA7BA">
            <w:pPr>
              <w:widowControl/>
              <w:jc w:val="center"/>
              <w:rPr>
                <w:rFonts w:hint="eastAsia" w:ascii="宋体" w:hAnsi="宋体" w:eastAsia="宋体" w:cs="宋体"/>
                <w:sz w:val="24"/>
                <w:szCs w:val="24"/>
              </w:rPr>
            </w:pPr>
          </w:p>
        </w:tc>
        <w:tc>
          <w:tcPr>
            <w:tcW w:w="4579" w:type="dxa"/>
            <w:noWrap w:val="0"/>
            <w:vAlign w:val="center"/>
          </w:tcPr>
          <w:p w14:paraId="340A71EC">
            <w:pPr>
              <w:widowControl/>
              <w:jc w:val="center"/>
              <w:rPr>
                <w:rFonts w:hint="eastAsia" w:ascii="宋体" w:hAnsi="宋体" w:eastAsia="宋体" w:cs="宋体"/>
                <w:color w:val="auto"/>
                <w:sz w:val="24"/>
                <w:szCs w:val="24"/>
              </w:rPr>
            </w:pPr>
            <w:r>
              <w:rPr>
                <w:rFonts w:hint="eastAsia" w:ascii="宋体" w:hAnsi="宋体" w:eastAsia="宋体" w:cs="宋体"/>
                <w:sz w:val="24"/>
                <w:szCs w:val="24"/>
              </w:rPr>
              <w:t xml:space="preserve">   </w:t>
            </w:r>
            <w:r>
              <w:rPr>
                <w:rFonts w:hint="eastAsia" w:ascii="宋体" w:hAnsi="宋体" w:eastAsia="宋体" w:cs="宋体"/>
                <w:color w:val="auto"/>
                <w:sz w:val="24"/>
                <w:szCs w:val="24"/>
              </w:rPr>
              <w:t>洒水车</w:t>
            </w:r>
          </w:p>
        </w:tc>
        <w:tc>
          <w:tcPr>
            <w:tcW w:w="2993" w:type="dxa"/>
            <w:noWrap w:val="0"/>
            <w:vAlign w:val="center"/>
          </w:tcPr>
          <w:p w14:paraId="3FA3A0F2">
            <w:pPr>
              <w:widowControl/>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洗</w:t>
            </w:r>
            <w:r>
              <w:rPr>
                <w:rFonts w:hint="eastAsia" w:ascii="宋体" w:hAnsi="宋体" w:eastAsia="宋体" w:cs="宋体"/>
                <w:color w:val="auto"/>
                <w:sz w:val="24"/>
                <w:szCs w:val="24"/>
              </w:rPr>
              <w:t>扫车</w:t>
            </w:r>
          </w:p>
        </w:tc>
      </w:tr>
      <w:tr w14:paraId="41EAD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025" w:type="dxa"/>
            <w:noWrap w:val="0"/>
            <w:vAlign w:val="center"/>
          </w:tcPr>
          <w:p w14:paraId="330D9029">
            <w:pPr>
              <w:widowControl/>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4579" w:type="dxa"/>
            <w:noWrap w:val="0"/>
            <w:vAlign w:val="center"/>
          </w:tcPr>
          <w:p w14:paraId="08E22EF8">
            <w:pPr>
              <w:widowControl/>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2993" w:type="dxa"/>
            <w:noWrap w:val="0"/>
            <w:vAlign w:val="center"/>
          </w:tcPr>
          <w:p w14:paraId="6EDFC68A">
            <w:pPr>
              <w:widowControl/>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r>
    </w:tbl>
    <w:p w14:paraId="1AACD60F">
      <w:pPr>
        <w:widowControl w:val="0"/>
        <w:spacing w:after="0" w:line="440" w:lineRule="exact"/>
        <w:ind w:firstLine="48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说明：</w:t>
      </w:r>
    </w:p>
    <w:p w14:paraId="7761FD44">
      <w:pPr>
        <w:widowControl w:val="0"/>
        <w:spacing w:after="0" w:line="440" w:lineRule="exact"/>
        <w:ind w:firstLine="480"/>
        <w:jc w:val="both"/>
        <w:rPr>
          <w:rFonts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1.</w:t>
      </w:r>
      <w:r>
        <w:rPr>
          <w:rFonts w:hint="eastAsia" w:ascii="宋体" w:hAnsi="宋体" w:eastAsia="宋体" w:cs="宋体"/>
          <w:color w:val="auto"/>
          <w:kern w:val="2"/>
          <w:sz w:val="24"/>
          <w:szCs w:val="24"/>
          <w:highlight w:val="none"/>
          <w:lang w:val="en-US" w:eastAsia="zh-CN" w:bidi="ar-SA"/>
        </w:rPr>
        <w:t>以上人数不含法定节假日、周末调休人数, 道路保洁员不包含机械操作人员。</w:t>
      </w:r>
    </w:p>
    <w:p w14:paraId="1AB34FB4">
      <w:pPr>
        <w:pStyle w:val="7"/>
        <w:tabs>
          <w:tab w:val="left" w:pos="2281"/>
        </w:tabs>
        <w:spacing w:line="440" w:lineRule="exact"/>
        <w:ind w:left="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2.中标方承担所有环卫作业人员及管理人员、设备的安全责任及费用。</w:t>
      </w:r>
    </w:p>
    <w:p w14:paraId="1E23F875">
      <w:pPr>
        <w:pStyle w:val="7"/>
        <w:tabs>
          <w:tab w:val="left" w:pos="2281"/>
        </w:tabs>
        <w:spacing w:line="440" w:lineRule="exact"/>
        <w:ind w:left="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3.中标方须为作业人员提供工作服及必要的劳动防护用品。</w:t>
      </w:r>
    </w:p>
    <w:p w14:paraId="55C89F9B">
      <w:pPr>
        <w:pStyle w:val="7"/>
        <w:tabs>
          <w:tab w:val="left" w:pos="2281"/>
        </w:tabs>
        <w:spacing w:line="440" w:lineRule="exact"/>
        <w:ind w:lef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.车辆中洒水车和机械清扫车须为 202</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月1日（含）后出厂并取得机动车行驶证。</w:t>
      </w:r>
      <w:r>
        <w:rPr>
          <w:rFonts w:hint="eastAsia" w:ascii="宋体" w:hAnsi="宋体" w:cs="宋体"/>
          <w:color w:val="auto"/>
          <w:sz w:val="24"/>
          <w:szCs w:val="24"/>
          <w:highlight w:val="none"/>
          <w:lang w:val="en-US" w:eastAsia="zh-CN"/>
        </w:rPr>
        <w:t>如暂未购买需在投标文件中提供“</w:t>
      </w:r>
      <w:r>
        <w:rPr>
          <w:rFonts w:hint="eastAsia" w:ascii="宋体" w:hAnsi="宋体" w:eastAsia="宋体" w:cs="宋体"/>
          <w:color w:val="auto"/>
          <w:kern w:val="0"/>
          <w:sz w:val="24"/>
          <w:szCs w:val="24"/>
          <w:highlight w:val="none"/>
          <w:lang w:val="en-US" w:eastAsia="zh-CN"/>
        </w:rPr>
        <w:t>车辆配备要求的承诺</w:t>
      </w:r>
      <w:r>
        <w:rPr>
          <w:rFonts w:hint="eastAsia" w:ascii="宋体" w:hAnsi="宋体" w:cs="宋体"/>
          <w:color w:val="auto"/>
          <w:sz w:val="24"/>
          <w:szCs w:val="24"/>
          <w:highlight w:val="none"/>
          <w:lang w:val="en-US" w:eastAsia="zh-CN"/>
        </w:rPr>
        <w:t>”的承诺文件，否则按照无效投标处理。</w:t>
      </w:r>
    </w:p>
    <w:p w14:paraId="30395596">
      <w:pPr>
        <w:pStyle w:val="7"/>
        <w:tabs>
          <w:tab w:val="left" w:pos="2281"/>
        </w:tabs>
        <w:spacing w:line="440" w:lineRule="exact"/>
        <w:ind w:left="0" w:firstLine="480" w:firstLineChars="200"/>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.中标结果公告发布后30日内，中标人提供配置要求车辆的购车发票</w:t>
      </w:r>
      <w:r>
        <w:rPr>
          <w:rFonts w:hint="eastAsia" w:ascii="宋体" w:hAnsi="宋体" w:cs="宋体"/>
          <w:color w:val="auto"/>
          <w:sz w:val="24"/>
          <w:szCs w:val="24"/>
          <w:highlight w:val="none"/>
          <w:lang w:val="en-US" w:eastAsia="zh-CN"/>
        </w:rPr>
        <w:t>或租赁合同以及</w:t>
      </w:r>
      <w:r>
        <w:rPr>
          <w:rFonts w:hint="eastAsia" w:ascii="宋体" w:hAnsi="宋体" w:cs="宋体"/>
          <w:color w:val="auto"/>
          <w:sz w:val="24"/>
          <w:szCs w:val="24"/>
          <w:highlight w:val="none"/>
        </w:rPr>
        <w:t>机动车行驶证，设备车辆经采购人核实，符合配置</w:t>
      </w:r>
      <w:r>
        <w:rPr>
          <w:rFonts w:hint="eastAsia" w:ascii="宋体" w:hAnsi="宋体" w:cs="宋体"/>
          <w:color w:val="auto"/>
          <w:sz w:val="24"/>
          <w:szCs w:val="24"/>
          <w:highlight w:val="none"/>
          <w:lang w:val="en-US" w:eastAsia="zh-CN"/>
        </w:rPr>
        <w:t>要求后，方可签订采购合同。如中标人未按本条规定提供相关证明材料，采购人有权拒绝与中标人签订合同，所有责任由中标人自行承担。按照《中华人民共和国政府采购法实施条例》第七十一条第二款已确定中标或者成交供应商但尚未签订政府采购合同</w:t>
      </w:r>
      <w:r>
        <w:rPr>
          <w:rFonts w:hint="default" w:ascii="宋体" w:hAnsi="宋体" w:cs="宋体"/>
          <w:color w:val="auto"/>
          <w:sz w:val="24"/>
          <w:szCs w:val="24"/>
          <w:highlight w:val="none"/>
          <w:lang w:val="en-US" w:eastAsia="zh-CN"/>
        </w:rPr>
        <w:t>的，中标或者成交结果无效，从合格的中标或者成交候选人中另行确定中标或者成交供应商；没有合格的中标或者成交候选人的，重新开展政府采购活动。</w:t>
      </w:r>
    </w:p>
    <w:p w14:paraId="5259E29E">
      <w:pPr>
        <w:pStyle w:val="7"/>
        <w:tabs>
          <w:tab w:val="left" w:pos="2281"/>
        </w:tabs>
        <w:spacing w:line="440" w:lineRule="exact"/>
        <w:ind w:left="0"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6.环卫机动作业车辆符合法律法规要求，具备购买手续，并具有机动或电动车辆保险手续，所产生费用及事故责任均由中标单位承担。投标人应充分了解徐州市电动车、新能源车辆上牌上路政策，如因上牌等问题造成的车辆被交警扣留等情况由投标人自行负责。</w:t>
      </w:r>
    </w:p>
    <w:p w14:paraId="2CCDC4CC">
      <w:pPr>
        <w:pStyle w:val="7"/>
        <w:tabs>
          <w:tab w:val="left" w:pos="2400"/>
        </w:tabs>
        <w:spacing w:line="440" w:lineRule="exact"/>
        <w:ind w:left="0" w:firstLine="480" w:firstLineChars="200"/>
        <w:rPr>
          <w:rFonts w:ascii="宋体" w:hAnsi="宋体" w:cs="宋体"/>
          <w:color w:val="auto"/>
          <w:sz w:val="24"/>
          <w:szCs w:val="24"/>
        </w:rPr>
      </w:pPr>
      <w:r>
        <w:rPr>
          <w:rFonts w:hint="eastAsia" w:ascii="宋体" w:hAnsi="宋体" w:cs="宋体"/>
          <w:color w:val="auto"/>
          <w:sz w:val="24"/>
          <w:szCs w:val="24"/>
          <w:lang w:val="en-US" w:eastAsia="zh-CN"/>
        </w:rPr>
        <w:t>7</w:t>
      </w:r>
      <w:r>
        <w:rPr>
          <w:rFonts w:hint="eastAsia" w:ascii="宋体" w:hAnsi="宋体" w:cs="宋体"/>
          <w:color w:val="auto"/>
          <w:sz w:val="24"/>
          <w:szCs w:val="24"/>
        </w:rPr>
        <w:t>.设备（车辆）外观要求标识统一，中标后，必须按采购方要求进行车辆涂装，相关费用包含在投标报价内。</w:t>
      </w:r>
    </w:p>
    <w:p w14:paraId="3E361E6D">
      <w:pPr>
        <w:pStyle w:val="7"/>
        <w:tabs>
          <w:tab w:val="left" w:pos="2281"/>
        </w:tabs>
        <w:spacing w:line="440" w:lineRule="exact"/>
        <w:ind w:left="0"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8</w:t>
      </w:r>
      <w:r>
        <w:rPr>
          <w:rFonts w:hint="eastAsia" w:ascii="宋体" w:hAnsi="宋体" w:cs="宋体"/>
          <w:color w:val="auto"/>
          <w:sz w:val="24"/>
          <w:szCs w:val="24"/>
          <w:highlight w:val="none"/>
        </w:rPr>
        <w:t>.设备（车辆）主要技术参数（不低于以下标准）：</w:t>
      </w:r>
    </w:p>
    <w:p w14:paraId="1DE6636F">
      <w:pPr>
        <w:pStyle w:val="7"/>
        <w:tabs>
          <w:tab w:val="left" w:pos="2281"/>
        </w:tabs>
        <w:spacing w:line="440" w:lineRule="exact"/>
        <w:ind w:left="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洒水车</w:t>
      </w:r>
      <w:r>
        <w:rPr>
          <w:rFonts w:hint="eastAsia" w:ascii="宋体" w:hAnsi="宋体" w:eastAsia="宋体" w:cs="宋体"/>
          <w:color w:val="auto"/>
          <w:sz w:val="24"/>
          <w:szCs w:val="24"/>
          <w:highlight w:val="none"/>
          <w:lang w:eastAsia="zh-CN"/>
        </w:rPr>
        <w:t>：</w:t>
      </w:r>
    </w:p>
    <w:p w14:paraId="70A37B97">
      <w:pPr>
        <w:pStyle w:val="7"/>
        <w:tabs>
          <w:tab w:val="left" w:pos="2281"/>
        </w:tabs>
        <w:spacing w:line="440" w:lineRule="exact"/>
        <w:ind w:left="0" w:firstLine="480" w:firstLineChars="200"/>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水箱容积（m³）：≥</w:t>
      </w:r>
      <w:r>
        <w:rPr>
          <w:rFonts w:hint="eastAsia" w:ascii="宋体" w:hAnsi="宋体" w:eastAsia="宋体" w:cs="宋体"/>
          <w:color w:val="auto"/>
          <w:sz w:val="24"/>
          <w:szCs w:val="24"/>
          <w:highlight w:val="none"/>
          <w:lang w:val="en-US" w:eastAsia="zh-CN"/>
        </w:rPr>
        <w:t>8</w:t>
      </w:r>
      <w:r>
        <w:rPr>
          <w:rFonts w:hint="default" w:ascii="宋体" w:hAnsi="宋体" w:eastAsia="宋体" w:cs="宋体"/>
          <w:color w:val="auto"/>
          <w:sz w:val="24"/>
          <w:szCs w:val="24"/>
          <w:highlight w:val="none"/>
          <w:lang w:val="en-US" w:eastAsia="zh-CN"/>
        </w:rPr>
        <w:t>；</w:t>
      </w:r>
    </w:p>
    <w:p w14:paraId="53980735">
      <w:pPr>
        <w:pStyle w:val="7"/>
        <w:tabs>
          <w:tab w:val="left" w:pos="2281"/>
        </w:tabs>
        <w:spacing w:line="440" w:lineRule="exact"/>
        <w:ind w:left="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洗</w:t>
      </w:r>
      <w:r>
        <w:rPr>
          <w:rFonts w:hint="eastAsia" w:ascii="宋体" w:hAnsi="宋体" w:eastAsia="宋体" w:cs="宋体"/>
          <w:color w:val="auto"/>
          <w:sz w:val="24"/>
          <w:szCs w:val="24"/>
          <w:highlight w:val="none"/>
        </w:rPr>
        <w:t>扫车</w:t>
      </w:r>
      <w:r>
        <w:rPr>
          <w:rFonts w:hint="eastAsia" w:ascii="宋体" w:hAnsi="宋体" w:eastAsia="宋体" w:cs="宋体"/>
          <w:color w:val="auto"/>
          <w:sz w:val="24"/>
          <w:szCs w:val="24"/>
          <w:highlight w:val="none"/>
          <w:lang w:val="en-US" w:eastAsia="zh-CN"/>
        </w:rPr>
        <w:t>：</w:t>
      </w:r>
    </w:p>
    <w:p w14:paraId="58335B42">
      <w:pPr>
        <w:pStyle w:val="7"/>
        <w:tabs>
          <w:tab w:val="left" w:pos="2281"/>
        </w:tabs>
        <w:spacing w:line="440" w:lineRule="exact"/>
        <w:ind w:left="0" w:firstLine="480" w:firstLineChars="200"/>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最大总质量（kg）：≥18000；</w:t>
      </w:r>
    </w:p>
    <w:p w14:paraId="31584957">
      <w:pPr>
        <w:pStyle w:val="7"/>
        <w:tabs>
          <w:tab w:val="left" w:pos="2281"/>
        </w:tabs>
        <w:spacing w:line="440" w:lineRule="exact"/>
        <w:ind w:left="0" w:firstLine="480" w:firstLineChars="200"/>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清水箱容积、垃圾箱容积（m³)：≥9、7；</w:t>
      </w:r>
    </w:p>
    <w:p w14:paraId="16D9D85B">
      <w:pPr>
        <w:pStyle w:val="7"/>
        <w:tabs>
          <w:tab w:val="left" w:pos="2281"/>
        </w:tabs>
        <w:spacing w:line="440" w:lineRule="exact"/>
        <w:ind w:left="0" w:firstLine="480" w:firstLineChars="200"/>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最大洗扫宽度(含路缘清洗宽度)（m）：≥3.5；</w:t>
      </w:r>
    </w:p>
    <w:p w14:paraId="7E5F5267">
      <w:pPr>
        <w:pStyle w:val="7"/>
        <w:tabs>
          <w:tab w:val="left" w:pos="2281"/>
        </w:tabs>
        <w:spacing w:line="440" w:lineRule="exact"/>
        <w:ind w:left="0" w:firstLine="480" w:firstLineChars="200"/>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清洗压力(MPa）：≥9.5；</w:t>
      </w:r>
    </w:p>
    <w:p w14:paraId="6B7904BF">
      <w:pPr>
        <w:pStyle w:val="3"/>
        <w:spacing w:before="0" w:after="0" w:line="440" w:lineRule="exact"/>
        <w:ind w:firstLine="482" w:firstLineChars="200"/>
        <w:rPr>
          <w:rFonts w:ascii="宋体" w:hAnsi="宋体" w:cs="宋体"/>
          <w:color w:val="auto"/>
          <w:sz w:val="24"/>
          <w:szCs w:val="24"/>
          <w:highlight w:val="none"/>
        </w:rPr>
      </w:pPr>
      <w:r>
        <w:rPr>
          <w:rFonts w:hint="eastAsia" w:ascii="宋体" w:hAnsi="宋体" w:cs="宋体"/>
          <w:color w:val="auto"/>
          <w:sz w:val="24"/>
          <w:szCs w:val="24"/>
          <w:highlight w:val="none"/>
        </w:rPr>
        <w:t>说明：投标文件中必须提供</w:t>
      </w:r>
      <w:r>
        <w:rPr>
          <w:rFonts w:hint="eastAsia" w:ascii="宋体" w:hAnsi="宋体" w:eastAsia="宋体" w:cs="宋体"/>
          <w:color w:val="auto"/>
          <w:kern w:val="0"/>
          <w:sz w:val="24"/>
          <w:szCs w:val="24"/>
          <w:highlight w:val="none"/>
          <w:lang w:val="en-US" w:eastAsia="zh-CN"/>
        </w:rPr>
        <w:t>《车辆配备要求的承诺》</w:t>
      </w:r>
      <w:r>
        <w:rPr>
          <w:rFonts w:hint="eastAsia" w:ascii="宋体" w:hAnsi="宋体" w:cs="宋体"/>
          <w:color w:val="auto"/>
          <w:sz w:val="24"/>
          <w:szCs w:val="24"/>
          <w:highlight w:val="none"/>
        </w:rPr>
        <w:t>。否则按照无效投标处理。</w:t>
      </w:r>
    </w:p>
    <w:p w14:paraId="35B03765">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360" w:lineRule="auto"/>
        <w:ind w:left="0"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八、</w:t>
      </w:r>
      <w:r>
        <w:rPr>
          <w:rFonts w:hint="default" w:ascii="宋体" w:hAnsi="宋体" w:eastAsia="宋体" w:cs="宋体"/>
          <w:b/>
          <w:bCs/>
          <w:color w:val="auto"/>
          <w:sz w:val="24"/>
          <w:szCs w:val="24"/>
        </w:rPr>
        <w:t>考核标准</w:t>
      </w:r>
    </w:p>
    <w:p w14:paraId="0CF8D00C">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360" w:lineRule="auto"/>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为规范环卫作业过程的质量监管，落实环境卫生全覆盖、精细化和长效管理机制，全面提升环境卫生质量，创造优美、整洁的工作和生活环境，依据《城市环境卫生质量标准》和《江苏省城市环境卫生作业服务质量标准》的规定，制定本试行细则。</w:t>
      </w:r>
    </w:p>
    <w:p w14:paraId="70A76A3C">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1、考核内容</w:t>
      </w:r>
    </w:p>
    <w:p w14:paraId="354B4D55">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360" w:lineRule="auto"/>
        <w:ind w:left="0" w:firstLine="720" w:firstLineChars="3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道路保洁</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路面</w:t>
      </w:r>
      <w:r>
        <w:rPr>
          <w:rFonts w:hint="eastAsia" w:ascii="宋体" w:hAnsi="宋体" w:eastAsia="宋体" w:cs="宋体"/>
          <w:color w:val="auto"/>
          <w:sz w:val="24"/>
          <w:szCs w:val="24"/>
          <w:highlight w:val="none"/>
          <w:lang w:eastAsia="zh-CN"/>
        </w:rPr>
        <w:t>清扫（洗）</w:t>
      </w:r>
      <w:r>
        <w:rPr>
          <w:rFonts w:hint="eastAsia" w:ascii="宋体" w:hAnsi="宋体" w:eastAsia="宋体" w:cs="宋体"/>
          <w:color w:val="auto"/>
          <w:sz w:val="24"/>
          <w:szCs w:val="24"/>
          <w:highlight w:val="none"/>
        </w:rPr>
        <w:t>保洁、机械化作业</w:t>
      </w:r>
      <w:r>
        <w:rPr>
          <w:rFonts w:hint="eastAsia" w:ascii="宋体" w:hAnsi="宋体" w:eastAsia="宋体" w:cs="宋体"/>
          <w:color w:val="auto"/>
          <w:sz w:val="24"/>
          <w:szCs w:val="24"/>
          <w:highlight w:val="none"/>
          <w:lang w:eastAsia="zh-CN"/>
        </w:rPr>
        <w:t>保洁</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绿化带保洁（含杂草清理）</w:t>
      </w:r>
      <w:r>
        <w:rPr>
          <w:rFonts w:hint="eastAsia" w:ascii="宋体" w:hAnsi="宋体" w:eastAsia="宋体" w:cs="宋体"/>
          <w:color w:val="auto"/>
          <w:sz w:val="24"/>
          <w:szCs w:val="24"/>
          <w:highlight w:val="none"/>
        </w:rPr>
        <w:t>、护栏清洗、野广告清理、环卫设施管养维护、</w:t>
      </w:r>
      <w:r>
        <w:rPr>
          <w:rFonts w:hint="eastAsia" w:ascii="宋体" w:hAnsi="宋体" w:eastAsia="宋体" w:cs="宋体"/>
          <w:color w:val="auto"/>
          <w:sz w:val="24"/>
          <w:szCs w:val="24"/>
          <w:highlight w:val="none"/>
          <w:lang w:eastAsia="zh-CN"/>
        </w:rPr>
        <w:t>道路</w:t>
      </w:r>
      <w:r>
        <w:rPr>
          <w:rFonts w:hint="eastAsia" w:ascii="宋体" w:hAnsi="宋体" w:eastAsia="宋体" w:cs="宋体"/>
          <w:color w:val="auto"/>
          <w:sz w:val="24"/>
          <w:szCs w:val="24"/>
          <w:highlight w:val="none"/>
        </w:rPr>
        <w:t>垃圾前端</w:t>
      </w:r>
      <w:r>
        <w:rPr>
          <w:rFonts w:hint="eastAsia" w:ascii="宋体" w:hAnsi="宋体" w:eastAsia="宋体" w:cs="宋体"/>
          <w:color w:val="auto"/>
          <w:sz w:val="24"/>
          <w:szCs w:val="24"/>
          <w:highlight w:val="none"/>
          <w:lang w:eastAsia="zh-CN"/>
        </w:rPr>
        <w:t>分类</w:t>
      </w:r>
      <w:r>
        <w:rPr>
          <w:rFonts w:hint="eastAsia" w:ascii="宋体" w:hAnsi="宋体" w:eastAsia="宋体" w:cs="宋体"/>
          <w:color w:val="auto"/>
          <w:sz w:val="24"/>
          <w:szCs w:val="24"/>
          <w:highlight w:val="none"/>
        </w:rPr>
        <w:t>收集运输</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非机动车停车区域线内摆放、无主垃圾清理</w:t>
      </w:r>
      <w:r>
        <w:rPr>
          <w:rFonts w:hint="eastAsia" w:ascii="宋体" w:hAnsi="宋体" w:eastAsia="宋体" w:cs="宋体"/>
          <w:color w:val="auto"/>
          <w:sz w:val="24"/>
          <w:szCs w:val="24"/>
          <w:highlight w:val="none"/>
        </w:rPr>
        <w:t>等，作业范围内的除雪、</w:t>
      </w:r>
      <w:r>
        <w:rPr>
          <w:rFonts w:hint="eastAsia" w:ascii="宋体" w:hAnsi="宋体" w:eastAsia="宋体" w:cs="宋体"/>
          <w:color w:val="auto"/>
          <w:sz w:val="24"/>
          <w:szCs w:val="24"/>
          <w:highlight w:val="none"/>
          <w:lang w:eastAsia="zh-CN"/>
        </w:rPr>
        <w:t>道路扬尘治理、</w:t>
      </w:r>
      <w:r>
        <w:rPr>
          <w:rFonts w:hint="eastAsia" w:ascii="宋体" w:hAnsi="宋体" w:eastAsia="宋体" w:cs="宋体"/>
          <w:color w:val="auto"/>
          <w:sz w:val="24"/>
          <w:szCs w:val="24"/>
          <w:highlight w:val="none"/>
        </w:rPr>
        <w:t>重大活动保障等应急任务，主管部门交办的临时性任务等</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p>
    <w:p w14:paraId="4347A64E">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360" w:lineRule="auto"/>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eastAsia="zh-CN"/>
        </w:rPr>
        <w:t>考核主体及</w:t>
      </w:r>
      <w:r>
        <w:rPr>
          <w:rFonts w:hint="eastAsia" w:ascii="宋体" w:hAnsi="宋体" w:eastAsia="宋体" w:cs="宋体"/>
          <w:color w:val="auto"/>
          <w:sz w:val="24"/>
          <w:szCs w:val="24"/>
        </w:rPr>
        <w:t>方式</w:t>
      </w:r>
    </w:p>
    <w:p w14:paraId="421062FD">
      <w:pPr>
        <w:spacing w:line="360" w:lineRule="auto"/>
        <w:ind w:firstLine="480"/>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（1）区城管局、柳新镇政府考核</w:t>
      </w:r>
    </w:p>
    <w:p w14:paraId="3725BF38">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360" w:lineRule="auto"/>
        <w:ind w:left="0" w:firstLine="480" w:firstLineChars="200"/>
        <w:jc w:val="both"/>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区城管局、柳新镇政府每月对履行合同情况进行百分制考核。月度考核得分=区城管局考核得分*50%+柳新镇政府考核得分*50%。</w:t>
      </w:r>
    </w:p>
    <w:p w14:paraId="3A089986">
      <w:pPr>
        <w:spacing w:line="360" w:lineRule="auto"/>
        <w:ind w:firstLine="480"/>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检查方式采取日常巡查和专项检查相结合的方式。</w:t>
      </w:r>
    </w:p>
    <w:p w14:paraId="69524C18">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360" w:lineRule="auto"/>
        <w:ind w:left="0" w:firstLine="480" w:firstLineChars="200"/>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（2）专项检查考核</w:t>
      </w:r>
    </w:p>
    <w:p w14:paraId="141D178D">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360" w:lineRule="auto"/>
        <w:ind w:left="0" w:firstLine="480" w:firstLineChars="200"/>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区城管局、柳新镇政府对作业单位（企业）在人员配备、设备配备、专人专岗、配发服装及劳动防护用品、工资、津贴、加班工资发放情况、环卫工人权益保障情况、应急处置、重大活动保障、道路积尘走航及行业基础数据申报、规章制度落实执行情况等方面进行专项考核。</w:t>
      </w:r>
    </w:p>
    <w:p w14:paraId="1CA3D3B8">
      <w:pPr>
        <w:spacing w:line="440" w:lineRule="exact"/>
        <w:ind w:firstLine="482" w:firstLineChars="200"/>
        <w:rPr>
          <w:rFonts w:ascii="宋体" w:hAnsi="宋体" w:cs="宋体"/>
          <w:b/>
          <w:color w:val="auto"/>
          <w:sz w:val="24"/>
          <w:szCs w:val="24"/>
        </w:rPr>
      </w:pPr>
      <w:r>
        <w:rPr>
          <w:rFonts w:hint="eastAsia" w:ascii="宋体" w:hAnsi="宋体" w:cs="宋体"/>
          <w:b/>
          <w:color w:val="auto"/>
          <w:sz w:val="24"/>
          <w:szCs w:val="24"/>
          <w:lang w:val="en-US" w:eastAsia="zh-CN"/>
        </w:rPr>
        <w:t>九</w:t>
      </w:r>
      <w:r>
        <w:rPr>
          <w:rFonts w:hint="eastAsia" w:ascii="宋体" w:hAnsi="宋体" w:cs="宋体"/>
          <w:b/>
          <w:color w:val="auto"/>
          <w:sz w:val="24"/>
          <w:szCs w:val="24"/>
        </w:rPr>
        <w:t>、道路保洁实施要求：</w:t>
      </w:r>
    </w:p>
    <w:p w14:paraId="241D4B8E">
      <w:pPr>
        <w:widowControl w:val="0"/>
        <w:spacing w:after="0" w:line="440" w:lineRule="exact"/>
        <w:ind w:firstLine="480" w:firstLineChars="200"/>
        <w:jc w:val="both"/>
        <w:rPr>
          <w:rFonts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投标人应针对本项目制定道路保洁实施方案，实施方案至少应包含以下部分：</w:t>
      </w:r>
    </w:p>
    <w:p w14:paraId="752907F2">
      <w:pPr>
        <w:pStyle w:val="7"/>
        <w:tabs>
          <w:tab w:val="left" w:pos="2281"/>
        </w:tabs>
        <w:spacing w:line="440" w:lineRule="exact"/>
        <w:ind w:left="0" w:firstLine="480" w:firstLineChars="200"/>
        <w:rPr>
          <w:rFonts w:ascii="宋体" w:hAnsi="宋体" w:cs="宋体"/>
          <w:color w:val="auto"/>
          <w:sz w:val="24"/>
          <w:szCs w:val="24"/>
        </w:rPr>
      </w:pPr>
      <w:r>
        <w:rPr>
          <w:rFonts w:hint="eastAsia" w:ascii="宋体" w:hAnsi="宋体" w:cs="宋体"/>
          <w:color w:val="auto"/>
          <w:sz w:val="24"/>
          <w:szCs w:val="24"/>
        </w:rPr>
        <w:t>1.项目分析：</w:t>
      </w:r>
    </w:p>
    <w:p w14:paraId="64D83B7E">
      <w:pPr>
        <w:widowControl w:val="0"/>
        <w:spacing w:after="0" w:line="440" w:lineRule="exact"/>
        <w:ind w:firstLine="480" w:firstLineChars="200"/>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投标人根据招标文件、地方情况和个人理解等方面，</w:t>
      </w:r>
      <w:r>
        <w:rPr>
          <w:rFonts w:hint="eastAsia" w:ascii="宋体" w:hAnsi="宋体" w:cs="宋体"/>
          <w:color w:val="auto"/>
          <w:kern w:val="2"/>
          <w:sz w:val="24"/>
          <w:szCs w:val="24"/>
          <w:lang w:val="en-US" w:eastAsia="zh-CN" w:bidi="ar-SA"/>
        </w:rPr>
        <w:t>对项目</w:t>
      </w:r>
      <w:r>
        <w:rPr>
          <w:rFonts w:hint="eastAsia" w:ascii="宋体" w:hAnsi="宋体" w:eastAsia="宋体" w:cs="宋体"/>
          <w:color w:val="auto"/>
          <w:sz w:val="24"/>
          <w:szCs w:val="24"/>
        </w:rPr>
        <w:t>服务定位、目标、作业范围、现场作业的难点、重点及利于提升城市发展的方案、承诺等描述</w:t>
      </w:r>
      <w:r>
        <w:rPr>
          <w:rFonts w:hint="eastAsia" w:ascii="宋体" w:hAnsi="宋体" w:eastAsia="宋体" w:cs="宋体"/>
          <w:color w:val="auto"/>
          <w:sz w:val="24"/>
          <w:szCs w:val="24"/>
          <w:lang w:val="en-US" w:eastAsia="zh-CN"/>
        </w:rPr>
        <w:t>进行</w:t>
      </w:r>
      <w:r>
        <w:rPr>
          <w:rFonts w:hint="eastAsia" w:ascii="宋体" w:hAnsi="宋体" w:eastAsia="宋体" w:cs="宋体"/>
          <w:color w:val="auto"/>
          <w:sz w:val="24"/>
          <w:szCs w:val="24"/>
        </w:rPr>
        <w:t>分析</w:t>
      </w:r>
      <w:r>
        <w:rPr>
          <w:rFonts w:hint="eastAsia" w:ascii="宋体" w:hAnsi="宋体" w:eastAsia="宋体" w:cs="宋体"/>
          <w:color w:val="auto"/>
          <w:sz w:val="24"/>
          <w:szCs w:val="24"/>
          <w:lang w:eastAsia="zh-CN"/>
        </w:rPr>
        <w:t>。</w:t>
      </w:r>
    </w:p>
    <w:p w14:paraId="75C9BE03">
      <w:pPr>
        <w:pStyle w:val="7"/>
        <w:tabs>
          <w:tab w:val="left" w:pos="2281"/>
        </w:tabs>
        <w:spacing w:line="440" w:lineRule="exact"/>
        <w:ind w:left="0" w:firstLine="480" w:firstLineChars="200"/>
        <w:rPr>
          <w:rFonts w:ascii="宋体" w:hAnsi="宋体" w:cs="宋体"/>
          <w:color w:val="auto"/>
          <w:sz w:val="24"/>
          <w:szCs w:val="24"/>
        </w:rPr>
      </w:pPr>
      <w:r>
        <w:rPr>
          <w:rFonts w:hint="eastAsia" w:ascii="宋体" w:hAnsi="宋体" w:cs="宋体"/>
          <w:color w:val="auto"/>
          <w:sz w:val="24"/>
          <w:szCs w:val="24"/>
          <w:lang w:val="en-US" w:eastAsia="zh-CN"/>
        </w:rPr>
        <w:t>2</w:t>
      </w:r>
      <w:r>
        <w:rPr>
          <w:rFonts w:hint="eastAsia" w:ascii="宋体" w:hAnsi="宋体" w:cs="宋体"/>
          <w:color w:val="auto"/>
          <w:sz w:val="24"/>
          <w:szCs w:val="24"/>
        </w:rPr>
        <w:t>.道路人工保洁管理方案：</w:t>
      </w:r>
    </w:p>
    <w:p w14:paraId="6E8F67C2">
      <w:pPr>
        <w:widowControl w:val="0"/>
        <w:spacing w:after="0" w:line="440" w:lineRule="exact"/>
        <w:ind w:firstLine="480" w:firstLineChars="200"/>
        <w:jc w:val="both"/>
        <w:rPr>
          <w:rFonts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方案内容中至少包含项目</w:t>
      </w:r>
      <w:r>
        <w:rPr>
          <w:rFonts w:hint="eastAsia" w:ascii="宋体" w:hAnsi="宋体" w:cs="宋体"/>
          <w:color w:val="auto"/>
          <w:kern w:val="2"/>
          <w:sz w:val="24"/>
          <w:szCs w:val="24"/>
          <w:lang w:val="en-US" w:eastAsia="zh-CN" w:bidi="ar-SA"/>
        </w:rPr>
        <w:t>的人员</w:t>
      </w:r>
      <w:r>
        <w:rPr>
          <w:rFonts w:hint="eastAsia" w:ascii="宋体" w:hAnsi="宋体" w:eastAsia="宋体" w:cs="宋体"/>
          <w:color w:val="auto"/>
          <w:kern w:val="0"/>
          <w:sz w:val="24"/>
          <w:szCs w:val="24"/>
          <w:u w:val="none"/>
          <w:shd w:val="clear" w:color="auto" w:fill="auto"/>
          <w:lang w:val="en-US" w:eastAsia="zh-CN" w:bidi="ar"/>
        </w:rPr>
        <w:t>排班、组织、岗位设置、 人工作业规范、内部人员管理制度、保洁人员培训计划、提高劳动生产力</w:t>
      </w:r>
      <w:r>
        <w:rPr>
          <w:rFonts w:hint="eastAsia" w:ascii="宋体" w:hAnsi="宋体" w:eastAsia="宋体" w:cs="宋体"/>
          <w:color w:val="auto"/>
          <w:kern w:val="2"/>
          <w:sz w:val="24"/>
          <w:szCs w:val="24"/>
          <w:lang w:val="en-US" w:eastAsia="zh-CN" w:bidi="ar-SA"/>
        </w:rPr>
        <w:t xml:space="preserve">等支撑文件； </w:t>
      </w:r>
    </w:p>
    <w:p w14:paraId="1E10FD02">
      <w:pPr>
        <w:widowControl w:val="0"/>
        <w:spacing w:after="0" w:line="440" w:lineRule="exact"/>
        <w:ind w:firstLine="480" w:firstLineChars="200"/>
        <w:jc w:val="both"/>
        <w:rPr>
          <w:rFonts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3</w:t>
      </w:r>
      <w:r>
        <w:rPr>
          <w:rFonts w:hint="eastAsia" w:ascii="宋体" w:hAnsi="宋体" w:eastAsia="宋体" w:cs="宋体"/>
          <w:color w:val="auto"/>
          <w:kern w:val="2"/>
          <w:sz w:val="24"/>
          <w:szCs w:val="24"/>
          <w:lang w:val="en-US" w:eastAsia="zh-CN" w:bidi="ar-SA"/>
        </w:rPr>
        <w:t>.环卫机械化作业管理方案：</w:t>
      </w:r>
    </w:p>
    <w:p w14:paraId="708344F0">
      <w:pPr>
        <w:widowControl w:val="0"/>
        <w:spacing w:after="0" w:line="440" w:lineRule="exact"/>
        <w:ind w:firstLine="480" w:firstLineChars="200"/>
        <w:jc w:val="both"/>
        <w:rPr>
          <w:rFonts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方案内容中至少包含</w:t>
      </w:r>
      <w:r>
        <w:rPr>
          <w:rFonts w:hint="eastAsia" w:ascii="宋体" w:hAnsi="宋体" w:eastAsia="宋体" w:cs="宋体"/>
          <w:color w:val="auto"/>
          <w:sz w:val="24"/>
          <w:szCs w:val="24"/>
          <w:lang w:val="en-US" w:eastAsia="zh-CN"/>
        </w:rPr>
        <w:t>机械化设备配备、作业方案、</w:t>
      </w:r>
      <w:r>
        <w:rPr>
          <w:rFonts w:hint="eastAsia" w:ascii="宋体" w:hAnsi="宋体" w:eastAsia="宋体" w:cs="宋体"/>
          <w:color w:val="auto"/>
          <w:sz w:val="24"/>
          <w:szCs w:val="24"/>
        </w:rPr>
        <w:t>作业路线规划、</w:t>
      </w:r>
      <w:r>
        <w:rPr>
          <w:rFonts w:hint="eastAsia" w:ascii="宋体" w:hAnsi="宋体" w:eastAsia="宋体" w:cs="宋体"/>
          <w:color w:val="auto"/>
          <w:sz w:val="24"/>
          <w:szCs w:val="24"/>
          <w:lang w:val="en-US" w:eastAsia="zh-CN"/>
        </w:rPr>
        <w:t>日常和季节性作业时间安排、停车场地、机械化设备管理制度、 内部人员管理制度、内部人员岗位职责、设备保养、</w:t>
      </w:r>
      <w:r>
        <w:rPr>
          <w:rFonts w:hint="eastAsia" w:ascii="宋体" w:hAnsi="宋体" w:eastAsia="宋体" w:cs="宋体"/>
          <w:color w:val="auto"/>
          <w:sz w:val="24"/>
          <w:szCs w:val="24"/>
        </w:rPr>
        <w:t>停车场地</w:t>
      </w:r>
      <w:r>
        <w:rPr>
          <w:rFonts w:hint="eastAsia" w:ascii="宋体" w:hAnsi="宋体" w:eastAsia="宋体" w:cs="宋体"/>
          <w:color w:val="auto"/>
          <w:kern w:val="2"/>
          <w:sz w:val="24"/>
          <w:szCs w:val="24"/>
          <w:highlight w:val="none"/>
          <w:lang w:val="en-US" w:eastAsia="zh-CN" w:bidi="ar-SA"/>
        </w:rPr>
        <w:t>、设备（车辆）购买承诺书等内</w:t>
      </w:r>
      <w:r>
        <w:rPr>
          <w:rFonts w:hint="eastAsia" w:ascii="宋体" w:hAnsi="宋体" w:eastAsia="宋体" w:cs="宋体"/>
          <w:color w:val="auto"/>
          <w:kern w:val="2"/>
          <w:sz w:val="24"/>
          <w:szCs w:val="24"/>
          <w:lang w:val="en-US" w:eastAsia="zh-CN" w:bidi="ar-SA"/>
        </w:rPr>
        <w:t>容；</w:t>
      </w:r>
    </w:p>
    <w:p w14:paraId="04101538">
      <w:pPr>
        <w:pStyle w:val="7"/>
        <w:tabs>
          <w:tab w:val="left" w:pos="2281"/>
        </w:tabs>
        <w:spacing w:line="440" w:lineRule="exact"/>
        <w:ind w:left="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rPr>
        <w:t>.垃圾前端</w:t>
      </w:r>
      <w:r>
        <w:rPr>
          <w:rFonts w:hint="eastAsia" w:ascii="宋体" w:hAnsi="宋体" w:cs="宋体"/>
          <w:color w:val="auto"/>
          <w:sz w:val="24"/>
          <w:szCs w:val="24"/>
          <w:highlight w:val="none"/>
          <w:lang w:eastAsia="zh-CN"/>
        </w:rPr>
        <w:t>分类</w:t>
      </w:r>
      <w:r>
        <w:rPr>
          <w:rFonts w:hint="eastAsia" w:ascii="宋体" w:hAnsi="宋体" w:cs="宋体"/>
          <w:color w:val="auto"/>
          <w:sz w:val="24"/>
          <w:szCs w:val="24"/>
          <w:highlight w:val="none"/>
        </w:rPr>
        <w:t>收集运输管理方案：</w:t>
      </w:r>
    </w:p>
    <w:p w14:paraId="26DC5B60">
      <w:pPr>
        <w:widowControl w:val="0"/>
        <w:spacing w:after="0" w:line="440" w:lineRule="exact"/>
        <w:ind w:firstLine="480" w:firstLineChars="200"/>
        <w:jc w:val="both"/>
        <w:rPr>
          <w:rFonts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方案内容中至少包含</w:t>
      </w:r>
      <w:r>
        <w:rPr>
          <w:rFonts w:hint="eastAsia" w:ascii="宋体" w:hAnsi="宋体" w:eastAsia="宋体" w:cs="宋体"/>
          <w:color w:val="auto"/>
          <w:sz w:val="24"/>
          <w:szCs w:val="24"/>
          <w:highlight w:val="none"/>
        </w:rPr>
        <w:t>垃圾</w:t>
      </w:r>
      <w:r>
        <w:rPr>
          <w:rFonts w:hint="eastAsia" w:ascii="宋体" w:hAnsi="宋体" w:eastAsia="宋体" w:cs="宋体"/>
          <w:color w:val="auto"/>
          <w:sz w:val="24"/>
          <w:szCs w:val="24"/>
          <w:highlight w:val="none"/>
          <w:lang w:eastAsia="zh-CN"/>
        </w:rPr>
        <w:t>分类</w:t>
      </w:r>
      <w:r>
        <w:rPr>
          <w:rFonts w:hint="eastAsia" w:ascii="宋体" w:hAnsi="宋体" w:eastAsia="宋体" w:cs="宋体"/>
          <w:color w:val="auto"/>
          <w:sz w:val="24"/>
          <w:szCs w:val="24"/>
          <w:highlight w:val="none"/>
        </w:rPr>
        <w:t>前端收集运输的方案、人员配备、时间安排、工具配备、设备（车辆）安排、垃圾量台账记录</w:t>
      </w:r>
      <w:r>
        <w:rPr>
          <w:rFonts w:hint="eastAsia" w:ascii="宋体" w:hAnsi="宋体" w:eastAsia="宋体" w:cs="宋体"/>
          <w:color w:val="auto"/>
          <w:kern w:val="2"/>
          <w:sz w:val="24"/>
          <w:szCs w:val="24"/>
          <w:highlight w:val="none"/>
          <w:lang w:val="en-US" w:eastAsia="zh-CN" w:bidi="ar-SA"/>
        </w:rPr>
        <w:t>等基本要求；</w:t>
      </w:r>
    </w:p>
    <w:p w14:paraId="548E9E0D">
      <w:pPr>
        <w:widowControl w:val="0"/>
        <w:spacing w:after="0" w:line="440" w:lineRule="exact"/>
        <w:ind w:firstLine="480" w:firstLineChars="200"/>
        <w:jc w:val="both"/>
        <w:rPr>
          <w:rFonts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5</w:t>
      </w:r>
      <w:r>
        <w:rPr>
          <w:rFonts w:hint="eastAsia" w:ascii="宋体" w:hAnsi="宋体" w:eastAsia="宋体" w:cs="宋体"/>
          <w:color w:val="auto"/>
          <w:kern w:val="2"/>
          <w:sz w:val="24"/>
          <w:szCs w:val="24"/>
          <w:highlight w:val="none"/>
          <w:lang w:val="en-US" w:eastAsia="zh-CN" w:bidi="ar-SA"/>
        </w:rPr>
        <w:t>.应急、突击保障方案：</w:t>
      </w:r>
      <w:r>
        <w:rPr>
          <w:rFonts w:ascii="宋体" w:hAnsi="宋体" w:eastAsia="宋体" w:cs="宋体"/>
          <w:color w:val="auto"/>
          <w:kern w:val="2"/>
          <w:sz w:val="24"/>
          <w:szCs w:val="24"/>
          <w:highlight w:val="none"/>
          <w:lang w:val="en-US" w:eastAsia="zh-CN" w:bidi="ar-SA"/>
        </w:rPr>
        <w:t xml:space="preserve"> </w:t>
      </w:r>
    </w:p>
    <w:p w14:paraId="7C00644E">
      <w:pPr>
        <w:widowControl w:val="0"/>
        <w:spacing w:after="0" w:line="440" w:lineRule="exact"/>
        <w:ind w:firstLine="480" w:firstLineChars="200"/>
        <w:jc w:val="both"/>
        <w:rPr>
          <w:rFonts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方案内容中至少提供</w:t>
      </w:r>
      <w:r>
        <w:rPr>
          <w:rFonts w:hint="eastAsia" w:ascii="宋体" w:hAnsi="宋体" w:eastAsia="宋体" w:cs="宋体"/>
          <w:color w:val="auto"/>
          <w:sz w:val="24"/>
          <w:szCs w:val="24"/>
        </w:rPr>
        <w:t>应急机构、组织流程是否健全，设置专项资金、是否有重大或突发事件应急保障措施</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如</w:t>
      </w:r>
      <w:r>
        <w:rPr>
          <w:rFonts w:hint="eastAsia" w:ascii="宋体" w:hAnsi="宋体" w:eastAsia="宋体" w:cs="宋体"/>
          <w:color w:val="auto"/>
          <w:kern w:val="2"/>
          <w:sz w:val="24"/>
          <w:szCs w:val="24"/>
          <w:lang w:val="en-US" w:eastAsia="zh-CN" w:bidi="ar-SA"/>
        </w:rPr>
        <w:t>《重大活动保障应急预案》、《特殊季节性保洁应急预案》、《道路大面积污染应急预案》、《除雪应急预案》、《台风暴雨等恶劣天气应急预案》这五类预案，但不限于此五类预案；</w:t>
      </w:r>
    </w:p>
    <w:p w14:paraId="5F47E95A">
      <w:pPr>
        <w:widowControl w:val="0"/>
        <w:numPr>
          <w:ilvl w:val="0"/>
          <w:numId w:val="1"/>
        </w:numPr>
        <w:spacing w:after="0" w:line="440" w:lineRule="exact"/>
        <w:ind w:firstLine="480" w:firstLineChars="200"/>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文明、安全作业管理实施方案： 根据经验及项目特点自行编制。</w:t>
      </w:r>
    </w:p>
    <w:p w14:paraId="6BA6C626">
      <w:pPr>
        <w:widowControl w:val="0"/>
        <w:spacing w:after="0" w:line="440" w:lineRule="exact"/>
        <w:ind w:firstLine="480" w:firstLineChars="200"/>
        <w:jc w:val="both"/>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7.其他管理方案：至少包含</w:t>
      </w:r>
      <w:r>
        <w:rPr>
          <w:rFonts w:hint="eastAsia" w:ascii="宋体" w:hAnsi="宋体" w:cs="宋体"/>
          <w:color w:val="auto"/>
          <w:sz w:val="24"/>
          <w:szCs w:val="24"/>
          <w:lang w:val="en-US" w:eastAsia="zh-CN"/>
        </w:rPr>
        <w:t>桥梁上</w:t>
      </w:r>
      <w:r>
        <w:rPr>
          <w:rFonts w:hint="eastAsia" w:ascii="宋体" w:hAnsi="宋体" w:eastAsia="宋体" w:cs="宋体"/>
          <w:color w:val="auto"/>
          <w:sz w:val="24"/>
          <w:szCs w:val="24"/>
          <w:lang w:val="en-US" w:eastAsia="zh-CN"/>
        </w:rPr>
        <w:t>野广告清理管理、交通护栏清洗</w:t>
      </w:r>
      <w:r>
        <w:rPr>
          <w:rFonts w:hint="eastAsia" w:ascii="宋体" w:hAnsi="宋体" w:cs="宋体"/>
          <w:color w:val="auto"/>
          <w:sz w:val="24"/>
          <w:szCs w:val="24"/>
          <w:lang w:val="en-US" w:eastAsia="zh-CN"/>
        </w:rPr>
        <w:t>、绿化带保洁（含杂草清理）、</w:t>
      </w:r>
      <w:r>
        <w:rPr>
          <w:rFonts w:hint="eastAsia" w:ascii="宋体" w:hAnsi="宋体" w:eastAsia="宋体" w:cs="宋体"/>
          <w:color w:val="auto"/>
          <w:sz w:val="24"/>
          <w:szCs w:val="24"/>
          <w:highlight w:val="none"/>
          <w:lang w:val="en-US" w:eastAsia="zh-CN"/>
        </w:rPr>
        <w:t>非机动车线内摆放</w:t>
      </w:r>
      <w:r>
        <w:rPr>
          <w:rFonts w:hint="eastAsia" w:ascii="宋体" w:hAnsi="宋体" w:eastAsia="宋体" w:cs="宋体"/>
          <w:color w:val="auto"/>
          <w:sz w:val="24"/>
          <w:szCs w:val="24"/>
          <w:lang w:val="en-US" w:eastAsia="zh-CN"/>
        </w:rPr>
        <w:t>等</w:t>
      </w:r>
      <w:r>
        <w:rPr>
          <w:rFonts w:hint="eastAsia" w:ascii="宋体" w:hAnsi="宋体" w:eastAsia="宋体" w:cs="宋体"/>
          <w:color w:val="auto"/>
          <w:kern w:val="2"/>
          <w:sz w:val="24"/>
          <w:szCs w:val="24"/>
          <w:lang w:val="en-US" w:eastAsia="zh-CN" w:bidi="ar-SA"/>
        </w:rPr>
        <w:t>，根据经验及项目特点自行编制。</w:t>
      </w:r>
    </w:p>
    <w:p w14:paraId="701260EF">
      <w:pPr>
        <w:widowControl w:val="0"/>
        <w:spacing w:after="0" w:line="440" w:lineRule="exact"/>
        <w:ind w:firstLine="480" w:firstLineChars="200"/>
        <w:jc w:val="both"/>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8.其他管理方案：根据经验及项目特点自行编制。</w:t>
      </w:r>
    </w:p>
    <w:p w14:paraId="308B1419">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360" w:lineRule="auto"/>
        <w:ind w:left="0" w:firstLine="482" w:firstLineChars="200"/>
        <w:textAlignment w:val="auto"/>
        <w:rPr>
          <w:color w:val="auto"/>
        </w:rPr>
      </w:pPr>
      <w:r>
        <w:rPr>
          <w:rFonts w:hint="eastAsia" w:ascii="宋体" w:hAnsi="宋体" w:eastAsia="宋体" w:cs="宋体"/>
          <w:b/>
          <w:bCs/>
          <w:color w:val="auto"/>
          <w:sz w:val="24"/>
          <w:szCs w:val="24"/>
          <w:lang w:val="en-US" w:eastAsia="zh-CN"/>
        </w:rPr>
        <w:t>十、</w:t>
      </w:r>
      <w:r>
        <w:rPr>
          <w:rFonts w:hint="eastAsia" w:ascii="宋体" w:hAnsi="宋体" w:eastAsia="宋体" w:cs="宋体"/>
          <w:b/>
          <w:bCs/>
          <w:color w:val="auto"/>
          <w:sz w:val="24"/>
          <w:szCs w:val="24"/>
        </w:rPr>
        <w:t>其他要求</w:t>
      </w:r>
      <w:r>
        <w:rPr>
          <w:rFonts w:hint="eastAsia" w:ascii="宋体" w:hAnsi="宋体" w:eastAsia="宋体" w:cs="宋体"/>
          <w:color w:val="auto"/>
          <w:sz w:val="24"/>
          <w:szCs w:val="24"/>
        </w:rPr>
        <w:t>详见招标文件第</w:t>
      </w:r>
      <w:r>
        <w:rPr>
          <w:rFonts w:hint="eastAsia" w:ascii="宋体" w:hAnsi="宋体" w:eastAsia="宋体" w:cs="宋体"/>
          <w:color w:val="auto"/>
          <w:sz w:val="24"/>
          <w:szCs w:val="24"/>
          <w:lang w:val="en-US" w:eastAsia="zh-CN"/>
        </w:rPr>
        <w:t>六</w:t>
      </w:r>
      <w:r>
        <w:rPr>
          <w:rFonts w:hint="eastAsia" w:ascii="宋体" w:hAnsi="宋体" w:eastAsia="宋体" w:cs="宋体"/>
          <w:color w:val="auto"/>
          <w:sz w:val="24"/>
          <w:szCs w:val="24"/>
        </w:rPr>
        <w:t>章《拟签订的合同文本》。</w:t>
      </w:r>
    </w:p>
    <w:p w14:paraId="6382A151">
      <w:pPr>
        <w:rPr>
          <w:rFonts w:hint="eastAsia" w:ascii="宋体" w:hAnsi="宋体"/>
          <w:sz w:val="28"/>
          <w:szCs w:val="28"/>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50EF9B"/>
    <w:multiLevelType w:val="singleLevel"/>
    <w:tmpl w:val="C050EF9B"/>
    <w:lvl w:ilvl="0" w:tentative="0">
      <w:start w:val="6"/>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26757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next w:val="1"/>
    <w:qFormat/>
    <w:uiPriority w:val="0"/>
    <w:pPr>
      <w:keepNext/>
      <w:keepLines/>
      <w:widowControl w:val="0"/>
      <w:spacing w:before="280" w:after="290" w:line="376" w:lineRule="auto"/>
      <w:jc w:val="both"/>
      <w:outlineLvl w:val="3"/>
    </w:pPr>
    <w:rPr>
      <w:rFonts w:ascii="Cambria" w:hAnsi="Cambria" w:eastAsia="宋体" w:cs="Times New Roman"/>
      <w:b/>
      <w:bCs/>
      <w:kern w:val="2"/>
      <w:sz w:val="28"/>
      <w:szCs w:val="28"/>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customStyle="1" w:styleId="2">
    <w:name w:val="文本块11"/>
    <w:qFormat/>
    <w:uiPriority w:val="0"/>
    <w:pPr>
      <w:widowControl w:val="0"/>
      <w:ind w:left="420" w:right="33"/>
      <w:jc w:val="left"/>
    </w:pPr>
    <w:rPr>
      <w:rFonts w:ascii="Times New Roman" w:hAnsi="Times New Roman" w:eastAsia="宋体" w:cs="Times New Roman"/>
      <w:sz w:val="24"/>
      <w:szCs w:val="20"/>
      <w:lang w:val="en-US" w:eastAsia="zh-CN" w:bidi="ar-SA"/>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7">
    <w:name w:val="List Paragraph"/>
    <w:qFormat/>
    <w:uiPriority w:val="34"/>
    <w:pPr>
      <w:widowControl w:val="0"/>
      <w:ind w:left="720"/>
      <w:contextualSpacing/>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3</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2025-08-07T06:25:43Z</dcterms:created>
  <dc:creator>Administrator</dc:creator>
  <cp:lastModifiedBy>Funny</cp:lastModifiedBy>
  <dcterms:modified xsi:type="dcterms:W3CDTF">2025-08-07T06:40:47Z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eyJoZGlkIjoiZDdmZmU5ZWU0ZDYxNzdiNTI0YzIzNDg0MWIyYjVkNDkiLCJ1c2VySWQiOiI2MTQ5OTU1MzQifQ==</vt:lpwstr>
  </property>
  <property fmtid="{D5CDD505-2E9C-101B-9397-08002B2CF9AE}" pid="4" name="ICV">
    <vt:lpwstr>80C05AE59A3F420BB242EB02FBD0286A_12</vt:lpwstr>
  </property>
</Properties>
</file>