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更正（澄清）内容（一）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第一项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原招标文件中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项目编号：JSZC-320300-ZJZB-G2025-0112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更正后的招标文件中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项目编号：JSZC-320300-ZJZB-G2025-0113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第二项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原招标文件中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投标截止时间：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2025年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北京时间09:30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开标时间：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2025年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北京时间09:30。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投标文件提交时间：2025年8月20日北京时间9:30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>
      <w:pP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更正后的招标文件中</w:t>
      </w:r>
    </w:p>
    <w:p>
      <w:pP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eastAsia="zh-CN"/>
        </w:rPr>
        <w:t>投标截止时间：2025年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eastAsia="zh-CN"/>
        </w:rPr>
        <w:t>日北京时间09:30。</w:t>
      </w:r>
    </w:p>
    <w:p>
      <w:pP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eastAsia="zh-CN"/>
        </w:rPr>
        <w:t>开标时间：2025年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eastAsia="zh-CN"/>
        </w:rPr>
        <w:t>日北京时间09:30。</w:t>
      </w:r>
    </w:p>
    <w:p>
      <w:pP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eastAsia="zh-CN"/>
        </w:rPr>
        <w:t>投标文件提交时间：2025年8月2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eastAsia="zh-CN"/>
        </w:rPr>
        <w:t>日北京时间9:30前。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第三项</w:t>
      </w:r>
    </w:p>
    <w:p>
      <w:pPr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原招标文件中</w:t>
      </w:r>
    </w:p>
    <w:p>
      <w:pP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本项目组织集中勘察现场，请各投标人于2025年8月7日9:30-11:00勘察现场，现场勘察联系人及电话：罗老师15950660763</w:t>
      </w:r>
    </w:p>
    <w:p>
      <w:pP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更正后的招标文件中</w:t>
      </w:r>
    </w:p>
    <w:p>
      <w:pPr>
        <w:rPr>
          <w:rFonts w:hint="eastAsia" w:ascii="宋体" w:hAnsi="宋体" w:eastAsia="宋体" w:cs="宋体"/>
          <w:b w:val="0"/>
          <w:bCs/>
          <w:color w:val="FF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FF0000"/>
          <w:kern w:val="0"/>
          <w:sz w:val="28"/>
          <w:szCs w:val="28"/>
        </w:rPr>
        <w:t>本项目组织集中勘察现场，请各投标人于2025年8月</w:t>
      </w:r>
      <w:r>
        <w:rPr>
          <w:rFonts w:hint="eastAsia" w:ascii="宋体" w:hAnsi="宋体" w:eastAsia="宋体" w:cs="宋体"/>
          <w:b w:val="0"/>
          <w:bCs/>
          <w:color w:val="FF0000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/>
          <w:color w:val="FF0000"/>
          <w:kern w:val="0"/>
          <w:sz w:val="28"/>
          <w:szCs w:val="28"/>
        </w:rPr>
        <w:t>日9:30-11:00勘察现场，现场勘察联系人及电话：罗老师15950660763</w:t>
      </w:r>
    </w:p>
    <w:p>
      <w:pPr>
        <w:rPr>
          <w:rFonts w:hint="eastAsia" w:ascii="宋体" w:hAnsi="宋体" w:eastAsia="宋体" w:cs="宋体"/>
          <w:b w:val="0"/>
          <w:bCs/>
          <w:color w:val="FF0000"/>
          <w:kern w:val="0"/>
          <w:sz w:val="28"/>
          <w:szCs w:val="28"/>
        </w:rPr>
      </w:pPr>
    </w:p>
    <w:p>
      <w:pPr>
        <w:rPr>
          <w:rFonts w:hint="eastAsia" w:ascii="宋体" w:hAnsi="宋体" w:eastAsia="宋体" w:cs="宋体"/>
          <w:b w:val="0"/>
          <w:bCs/>
          <w:color w:val="FF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第四项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原招标文件中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400" w:lineRule="atLeast"/>
        <w:ind w:left="0" w:right="0" w:firstLine="0"/>
        <w:jc w:val="both"/>
      </w:pPr>
      <w:r>
        <w:rPr>
          <w:rFonts w:ascii="宋体" w:hAnsi="宋体" w:eastAsia="宋体" w:cs="宋体"/>
          <w:color w:val="000000"/>
          <w:sz w:val="28"/>
        </w:rPr>
        <w:t>采用综合评分法的，按评审后得分由高到低顺序排列。得分相同的，按投标报价由低到高顺序排列。得分且投标报价相同的，按所投产品的技术规格得分由高到低顺序排列，得分且投标报价且所投产品的技术规格得分均相同的，按设计方案得分由高到低顺序排列。</w:t>
      </w:r>
    </w:p>
    <w:p>
      <w:pPr>
        <w:rPr>
          <w:rFonts w:ascii="宋体" w:hAnsi="宋体" w:eastAsia="宋体" w:cs="宋体"/>
          <w:color w:val="000000"/>
          <w:sz w:val="28"/>
        </w:rPr>
      </w:pPr>
    </w:p>
    <w:p>
      <w:pP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更正后的招标文件中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400" w:lineRule="atLeast"/>
        <w:ind w:left="0" w:right="0" w:firstLine="0"/>
        <w:jc w:val="both"/>
        <w:rPr>
          <w:rFonts w:hint="eastAsia" w:ascii="宋体" w:hAnsi="宋体" w:eastAsia="宋体" w:cs="宋体"/>
          <w:color w:val="FF0000"/>
          <w:sz w:val="28"/>
        </w:rPr>
      </w:pPr>
      <w:r>
        <w:rPr>
          <w:rFonts w:ascii="宋体" w:hAnsi="宋体" w:eastAsia="宋体" w:cs="宋体"/>
          <w:color w:val="FF0000"/>
          <w:sz w:val="28"/>
        </w:rPr>
        <w:t>二、</w:t>
      </w:r>
      <w:r>
        <w:rPr>
          <w:rFonts w:hint="eastAsia" w:ascii="宋体" w:hAnsi="宋体" w:eastAsia="宋体" w:cs="宋体"/>
          <w:color w:val="FF0000"/>
          <w:sz w:val="28"/>
        </w:rPr>
        <w:t>中标候选人并列的，招标文件规定的确定中标人方式：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400" w:lineRule="atLeast"/>
        <w:ind w:left="0" w:right="0" w:firstLine="0"/>
        <w:jc w:val="both"/>
        <w:rPr>
          <w:rFonts w:hint="eastAsia" w:ascii="宋体" w:hAnsi="宋体" w:eastAsia="宋体" w:cs="宋体"/>
          <w:color w:val="FF0000"/>
          <w:sz w:val="28"/>
        </w:rPr>
      </w:pPr>
      <w:r>
        <w:rPr>
          <w:rFonts w:hint="eastAsia" w:ascii="宋体" w:hAnsi="宋体" w:cs="宋体"/>
          <w:color w:val="FF0000"/>
          <w:sz w:val="28"/>
          <w:lang w:val="en-US" w:eastAsia="zh-CN"/>
        </w:rPr>
        <w:t>1.</w:t>
      </w:r>
      <w:r>
        <w:rPr>
          <w:rFonts w:hint="eastAsia" w:ascii="宋体" w:hAnsi="宋体" w:eastAsia="宋体" w:cs="宋体"/>
          <w:color w:val="FF0000"/>
          <w:sz w:val="28"/>
        </w:rPr>
        <w:t>确定</w:t>
      </w:r>
      <w:bookmarkStart w:id="0" w:name="_GoBack"/>
      <w:bookmarkEnd w:id="0"/>
      <w:r>
        <w:rPr>
          <w:rFonts w:hint="eastAsia" w:ascii="宋体" w:hAnsi="宋体" w:eastAsia="宋体" w:cs="宋体"/>
          <w:color w:val="FF0000"/>
          <w:sz w:val="28"/>
        </w:rPr>
        <w:t>人：采购人。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400" w:lineRule="atLeast"/>
        <w:ind w:left="0" w:right="0" w:firstLine="0"/>
        <w:jc w:val="both"/>
        <w:rPr>
          <w:rFonts w:hint="eastAsia" w:ascii="宋体" w:hAnsi="宋体" w:eastAsia="宋体" w:cs="宋体"/>
          <w:color w:val="FF0000"/>
          <w:sz w:val="28"/>
        </w:rPr>
      </w:pPr>
      <w:r>
        <w:rPr>
          <w:rFonts w:hint="eastAsia" w:ascii="宋体" w:hAnsi="宋体" w:cs="宋体"/>
          <w:color w:val="FF0000"/>
          <w:sz w:val="28"/>
          <w:lang w:val="en-US" w:eastAsia="zh-CN"/>
        </w:rPr>
        <w:t>2.</w:t>
      </w:r>
      <w:r>
        <w:rPr>
          <w:rFonts w:hint="eastAsia" w:ascii="宋体" w:hAnsi="宋体" w:eastAsia="宋体" w:cs="宋体"/>
          <w:color w:val="FF0000"/>
          <w:sz w:val="28"/>
        </w:rPr>
        <w:t>确定中标人方式：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400" w:lineRule="atLeast"/>
        <w:ind w:left="0" w:right="0" w:firstLine="0"/>
        <w:jc w:val="both"/>
        <w:rPr>
          <w:rFonts w:hint="eastAsia" w:ascii="宋体" w:hAnsi="宋体" w:eastAsia="宋体" w:cs="宋体"/>
          <w:color w:val="FF0000"/>
          <w:sz w:val="28"/>
        </w:rPr>
      </w:pPr>
      <w:r>
        <w:rPr>
          <w:rFonts w:hint="eastAsia" w:ascii="宋体" w:hAnsi="宋体" w:eastAsia="宋体" w:cs="宋体"/>
          <w:color w:val="FF0000"/>
          <w:sz w:val="28"/>
        </w:rPr>
        <w:t>按照以下顺序确定中标人：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400" w:lineRule="atLeast"/>
        <w:ind w:left="0" w:right="0" w:firstLine="0"/>
        <w:jc w:val="both"/>
        <w:rPr>
          <w:rFonts w:hint="eastAsia" w:ascii="宋体" w:hAnsi="宋体" w:eastAsia="宋体" w:cs="宋体"/>
          <w:color w:val="FF0000"/>
          <w:sz w:val="28"/>
        </w:rPr>
      </w:pPr>
      <w:r>
        <w:rPr>
          <w:rFonts w:hint="eastAsia" w:ascii="宋体" w:hAnsi="宋体" w:cs="宋体"/>
          <w:color w:val="FF0000"/>
          <w:sz w:val="28"/>
          <w:lang w:val="en-US" w:eastAsia="zh-CN"/>
        </w:rPr>
        <w:t>2.</w:t>
      </w:r>
      <w:r>
        <w:rPr>
          <w:rFonts w:hint="eastAsia" w:ascii="宋体" w:hAnsi="宋体" w:eastAsia="宋体" w:cs="宋体"/>
          <w:color w:val="FF0000"/>
          <w:sz w:val="28"/>
        </w:rPr>
        <w:t>1投标文件中提供所投产品的环境标志产品认证证书的，被确定为中标人。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400" w:lineRule="atLeast"/>
        <w:ind w:left="0" w:right="0" w:firstLine="0"/>
        <w:jc w:val="both"/>
        <w:rPr>
          <w:rFonts w:hint="eastAsia" w:ascii="宋体" w:hAnsi="宋体" w:eastAsia="宋体" w:cs="宋体"/>
          <w:color w:val="FF0000"/>
          <w:sz w:val="28"/>
        </w:rPr>
      </w:pPr>
      <w:r>
        <w:rPr>
          <w:rFonts w:hint="eastAsia" w:ascii="宋体" w:hAnsi="宋体" w:eastAsia="宋体" w:cs="宋体"/>
          <w:color w:val="FF0000"/>
          <w:sz w:val="28"/>
        </w:rPr>
        <w:t>2.</w:t>
      </w:r>
      <w:r>
        <w:rPr>
          <w:rFonts w:hint="eastAsia" w:ascii="宋体" w:hAnsi="宋体" w:cs="宋体"/>
          <w:color w:val="FF0000"/>
          <w:sz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FF0000"/>
          <w:sz w:val="28"/>
        </w:rPr>
        <w:t>第1种情况仍无法确定的，由采购人确定。</w:t>
      </w:r>
    </w:p>
    <w:p>
      <w:pPr>
        <w:rPr>
          <w:rFonts w:hint="eastAsia"/>
          <w:color w:val="FF0000"/>
          <w:lang w:eastAsia="zh-CN"/>
        </w:rPr>
      </w:pPr>
      <w:r>
        <w:rPr>
          <w:rFonts w:hint="eastAsia" w:ascii="宋体" w:hAnsi="宋体" w:eastAsia="宋体" w:cs="宋体"/>
          <w:color w:val="FF0000"/>
          <w:sz w:val="28"/>
        </w:rPr>
        <w:t>说明：所投产品的环境标志产品认证证书要求：见招标文件第三章《投标资料表》</w:t>
      </w:r>
      <w:r>
        <w:rPr>
          <w:rFonts w:ascii="宋体" w:hAnsi="宋体" w:eastAsia="宋体" w:cs="宋体"/>
          <w:color w:val="FF0000"/>
          <w:sz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465256"/>
    <w:rsid w:val="00B846AA"/>
    <w:rsid w:val="02031926"/>
    <w:rsid w:val="0219237F"/>
    <w:rsid w:val="03CE1BEB"/>
    <w:rsid w:val="07A711AE"/>
    <w:rsid w:val="0C8218C8"/>
    <w:rsid w:val="0D4633E2"/>
    <w:rsid w:val="0FA027A9"/>
    <w:rsid w:val="1278117C"/>
    <w:rsid w:val="14933A05"/>
    <w:rsid w:val="193818B3"/>
    <w:rsid w:val="1B61011A"/>
    <w:rsid w:val="1B953EE3"/>
    <w:rsid w:val="1FBE172A"/>
    <w:rsid w:val="22804CA2"/>
    <w:rsid w:val="228D69A7"/>
    <w:rsid w:val="245737A0"/>
    <w:rsid w:val="24C72FAB"/>
    <w:rsid w:val="25CF65B4"/>
    <w:rsid w:val="294D5A62"/>
    <w:rsid w:val="376901F9"/>
    <w:rsid w:val="3A78161A"/>
    <w:rsid w:val="3B577D39"/>
    <w:rsid w:val="3CD36D4C"/>
    <w:rsid w:val="43692641"/>
    <w:rsid w:val="438643B2"/>
    <w:rsid w:val="44267DA8"/>
    <w:rsid w:val="48BC28C8"/>
    <w:rsid w:val="4C1A1AE7"/>
    <w:rsid w:val="4EDF5575"/>
    <w:rsid w:val="50BC4AE5"/>
    <w:rsid w:val="5AAF64A2"/>
    <w:rsid w:val="612E25F8"/>
    <w:rsid w:val="684B33F5"/>
    <w:rsid w:val="694621E7"/>
    <w:rsid w:val="69A058F8"/>
    <w:rsid w:val="6B364973"/>
    <w:rsid w:val="711C0654"/>
    <w:rsid w:val="73987BFD"/>
    <w:rsid w:val="76322097"/>
    <w:rsid w:val="771E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本块11"/>
    <w:basedOn w:val="3"/>
    <w:unhideWhenUsed/>
    <w:qFormat/>
    <w:uiPriority w:val="6"/>
    <w:pPr>
      <w:spacing w:after="120"/>
      <w:ind w:left="1440" w:right="1440"/>
    </w:pPr>
  </w:style>
  <w:style w:type="paragraph" w:customStyle="1" w:styleId="3">
    <w:name w:val="正文12"/>
    <w:next w:val="2"/>
    <w:qFormat/>
    <w:uiPriority w:val="0"/>
    <w:pPr>
      <w:widowControl w:val="0"/>
      <w:spacing w:line="360" w:lineRule="auto"/>
      <w:ind w:firstLine="723"/>
      <w:jc w:val="both"/>
    </w:pPr>
    <w:rPr>
      <w:rFonts w:hint="default"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customStyle="1" w:styleId="5">
    <w:name w:val="一级条标题"/>
    <w:basedOn w:val="6"/>
    <w:next w:val="7"/>
    <w:qFormat/>
    <w:uiPriority w:val="0"/>
    <w:pPr>
      <w:tabs>
        <w:tab w:val="left" w:pos="810"/>
        <w:tab w:val="left" w:pos="907"/>
        <w:tab w:val="left" w:pos="1265"/>
      </w:tabs>
      <w:spacing w:before="0" w:after="0"/>
      <w:ind w:left="907" w:hanging="907"/>
      <w:outlineLvl w:val="2"/>
    </w:pPr>
    <w:rPr>
      <w:rFonts w:hAnsi="宋体"/>
      <w:sz w:val="20"/>
      <w:szCs w:val="20"/>
    </w:rPr>
  </w:style>
  <w:style w:type="paragraph" w:customStyle="1" w:styleId="6">
    <w:name w:val="章标题"/>
    <w:next w:val="1"/>
    <w:qFormat/>
    <w:uiPriority w:val="0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hint="default"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7">
    <w:name w:val="段"/>
    <w:basedOn w:val="1"/>
    <w:next w:val="1"/>
    <w:qFormat/>
    <w:uiPriority w:val="0"/>
    <w:pPr>
      <w:widowControl/>
      <w:ind w:firstLine="200"/>
    </w:pPr>
    <w:rPr>
      <w:rFonts w:hint="eastAsia" w:ascii="宋体"/>
      <w:szCs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1"/>
    <w:next w:val="12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2">
    <w:name w:val="脚注文本1"/>
    <w:basedOn w:val="11"/>
    <w:next w:val="13"/>
    <w:qFormat/>
    <w:uiPriority w:val="0"/>
    <w:pPr>
      <w:jc w:val="left"/>
    </w:pPr>
    <w:rPr>
      <w:rFonts w:ascii="宋体" w:eastAsia="Times New Roman"/>
      <w:sz w:val="18"/>
      <w:szCs w:val="18"/>
    </w:rPr>
  </w:style>
  <w:style w:type="paragraph" w:customStyle="1" w:styleId="13">
    <w:name w:val="索引 51"/>
    <w:basedOn w:val="11"/>
    <w:next w:val="11"/>
    <w:qFormat/>
    <w:uiPriority w:val="0"/>
    <w:pPr>
      <w:ind w:left="798"/>
      <w:jc w:val="left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       J.</cp:lastModifiedBy>
  <dcterms:modified xsi:type="dcterms:W3CDTF">2025-07-31T08:58:48Z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E5F4001DA9CF402096DFA154292C3A46</vt:lpwstr>
  </property>
</Properties>
</file>