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378D">
      <w:pPr>
        <w:keepNext/>
        <w:keepLines/>
        <w:pageBreakBefore w:val="0"/>
        <w:widowControl w:val="0"/>
        <w:kinsoku/>
        <w:wordWrap/>
        <w:overflowPunct/>
        <w:topLinePunct w:val="0"/>
        <w:autoSpaceDE/>
        <w:autoSpaceDN/>
        <w:bidi w:val="0"/>
        <w:adjustRightInd/>
        <w:snapToGrid/>
        <w:spacing w:line="480" w:lineRule="auto"/>
        <w:ind w:firstLine="560" w:firstLineChars="200"/>
        <w:jc w:val="left"/>
        <w:textAlignment w:val="auto"/>
        <w:outlineLvl w:val="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如有建议或意见，请以书面形式并加盖公章、注明联系人、联系方式，于2025年</w:t>
      </w:r>
      <w:r>
        <w:rPr>
          <w:rFonts w:hint="eastAsia" w:ascii="宋体" w:hAnsi="宋体" w:cs="宋体"/>
          <w:color w:val="auto"/>
          <w:kern w:val="2"/>
          <w:sz w:val="28"/>
          <w:szCs w:val="28"/>
          <w:highlight w:val="none"/>
          <w:lang w:val="en-US" w:eastAsia="zh-CN" w:bidi="ar-SA"/>
        </w:rPr>
        <w:t>8</w:t>
      </w:r>
      <w:r>
        <w:rPr>
          <w:rFonts w:hint="eastAsia" w:ascii="宋体" w:hAnsi="宋体" w:eastAsia="宋体" w:cs="宋体"/>
          <w:color w:val="auto"/>
          <w:kern w:val="2"/>
          <w:sz w:val="28"/>
          <w:szCs w:val="28"/>
          <w:highlight w:val="none"/>
          <w:lang w:val="en-US" w:eastAsia="zh-CN" w:bidi="ar-SA"/>
        </w:rPr>
        <w:t>月1日17:00之前送至我单位，逾期不受理（如邮寄，2025年</w:t>
      </w:r>
      <w:r>
        <w:rPr>
          <w:rFonts w:hint="eastAsia" w:ascii="宋体" w:hAnsi="宋体" w:cs="宋体"/>
          <w:color w:val="auto"/>
          <w:kern w:val="2"/>
          <w:sz w:val="28"/>
          <w:szCs w:val="28"/>
          <w:highlight w:val="none"/>
          <w:lang w:val="en-US" w:eastAsia="zh-CN" w:bidi="ar-SA"/>
        </w:rPr>
        <w:t>8</w:t>
      </w:r>
      <w:r>
        <w:rPr>
          <w:rFonts w:hint="eastAsia" w:ascii="宋体" w:hAnsi="宋体" w:eastAsia="宋体" w:cs="宋体"/>
          <w:color w:val="auto"/>
          <w:kern w:val="2"/>
          <w:sz w:val="28"/>
          <w:szCs w:val="28"/>
          <w:highlight w:val="none"/>
          <w:lang w:val="en-US" w:eastAsia="zh-CN" w:bidi="ar-SA"/>
        </w:rPr>
        <w:t>月1日17:00之后到达本公司的邮件将不再受理）。</w:t>
      </w:r>
    </w:p>
    <w:p w14:paraId="49EE76E8">
      <w:pPr>
        <w:pStyle w:val="3"/>
        <w:rPr>
          <w:rFonts w:hint="eastAsia" w:ascii="宋体" w:hAnsi="宋体" w:eastAsia="宋体" w:cs="宋体"/>
          <w:highlight w:val="none"/>
        </w:rPr>
      </w:pPr>
    </w:p>
    <w:p w14:paraId="253B865A">
      <w:pPr>
        <w:pStyle w:val="3"/>
        <w:rPr>
          <w:rFonts w:hint="eastAsia" w:ascii="宋体" w:hAnsi="宋体" w:eastAsia="宋体" w:cs="宋体"/>
          <w:highlight w:val="none"/>
        </w:rPr>
      </w:pPr>
    </w:p>
    <w:p w14:paraId="3BD3AE9D">
      <w:pPr>
        <w:pStyle w:val="3"/>
        <w:rPr>
          <w:rFonts w:hint="eastAsia" w:ascii="宋体" w:hAnsi="宋体" w:eastAsia="宋体" w:cs="宋体"/>
          <w:highlight w:val="none"/>
        </w:rPr>
      </w:pPr>
    </w:p>
    <w:p w14:paraId="717340B2">
      <w:pPr>
        <w:pStyle w:val="3"/>
        <w:rPr>
          <w:rFonts w:hint="eastAsia" w:ascii="宋体" w:hAnsi="宋体" w:eastAsia="宋体" w:cs="宋体"/>
          <w:highlight w:val="none"/>
        </w:rPr>
      </w:pPr>
    </w:p>
    <w:p w14:paraId="70F5B957">
      <w:pPr>
        <w:pStyle w:val="3"/>
        <w:rPr>
          <w:rFonts w:hint="eastAsia" w:ascii="宋体" w:hAnsi="宋体" w:eastAsia="宋体" w:cs="宋体"/>
          <w:highlight w:val="none"/>
        </w:rPr>
      </w:pPr>
    </w:p>
    <w:p w14:paraId="0EB94789">
      <w:pPr>
        <w:pStyle w:val="3"/>
        <w:rPr>
          <w:rFonts w:hint="eastAsia" w:ascii="宋体" w:hAnsi="宋体" w:eastAsia="宋体" w:cs="宋体"/>
          <w:highlight w:val="none"/>
        </w:rPr>
      </w:pPr>
    </w:p>
    <w:p w14:paraId="387D8880">
      <w:pPr>
        <w:pStyle w:val="3"/>
        <w:rPr>
          <w:rFonts w:hint="eastAsia" w:ascii="宋体" w:hAnsi="宋体" w:eastAsia="宋体" w:cs="宋体"/>
          <w:highlight w:val="none"/>
        </w:rPr>
      </w:pPr>
    </w:p>
    <w:p w14:paraId="0E03B419">
      <w:pPr>
        <w:pStyle w:val="3"/>
        <w:rPr>
          <w:rFonts w:hint="eastAsia" w:ascii="宋体" w:hAnsi="宋体" w:eastAsia="宋体" w:cs="宋体"/>
          <w:highlight w:val="none"/>
        </w:rPr>
      </w:pPr>
    </w:p>
    <w:p w14:paraId="0FDA376B">
      <w:pPr>
        <w:pStyle w:val="3"/>
        <w:rPr>
          <w:rFonts w:hint="eastAsia" w:ascii="宋体" w:hAnsi="宋体" w:eastAsia="宋体" w:cs="宋体"/>
          <w:highlight w:val="none"/>
        </w:rPr>
      </w:pPr>
    </w:p>
    <w:p w14:paraId="184C0BFC">
      <w:pPr>
        <w:pStyle w:val="3"/>
        <w:rPr>
          <w:rFonts w:hint="eastAsia" w:ascii="宋体" w:hAnsi="宋体" w:eastAsia="宋体" w:cs="宋体"/>
          <w:highlight w:val="none"/>
        </w:rPr>
      </w:pPr>
    </w:p>
    <w:p w14:paraId="37026ABD">
      <w:pPr>
        <w:rPr>
          <w:rFonts w:hint="eastAsia" w:ascii="宋体" w:hAnsi="宋体" w:eastAsia="宋体" w:cs="宋体"/>
          <w:highlight w:val="none"/>
        </w:rPr>
      </w:pPr>
    </w:p>
    <w:p w14:paraId="43EFEC3B">
      <w:pPr>
        <w:pStyle w:val="2"/>
        <w:rPr>
          <w:rFonts w:hint="eastAsia" w:ascii="宋体" w:hAnsi="宋体" w:eastAsia="宋体" w:cs="宋体"/>
          <w:highlight w:val="none"/>
        </w:rPr>
      </w:pPr>
    </w:p>
    <w:p w14:paraId="74A75F32">
      <w:pPr>
        <w:rPr>
          <w:rFonts w:hint="eastAsia" w:ascii="宋体" w:hAnsi="宋体" w:eastAsia="宋体" w:cs="宋体"/>
          <w:highlight w:val="none"/>
        </w:rPr>
      </w:pPr>
    </w:p>
    <w:p w14:paraId="440AA990">
      <w:pPr>
        <w:pStyle w:val="2"/>
        <w:rPr>
          <w:rFonts w:hint="eastAsia" w:ascii="宋体" w:hAnsi="宋体" w:eastAsia="宋体" w:cs="宋体"/>
          <w:highlight w:val="none"/>
        </w:rPr>
      </w:pPr>
    </w:p>
    <w:p w14:paraId="42819BFA">
      <w:pPr>
        <w:rPr>
          <w:rFonts w:hint="eastAsia" w:ascii="宋体" w:hAnsi="宋体" w:eastAsia="宋体" w:cs="宋体"/>
          <w:highlight w:val="none"/>
        </w:rPr>
      </w:pPr>
    </w:p>
    <w:p w14:paraId="6E75DF92">
      <w:pPr>
        <w:pStyle w:val="2"/>
        <w:rPr>
          <w:rFonts w:hint="eastAsia" w:ascii="宋体" w:hAnsi="宋体" w:eastAsia="宋体" w:cs="宋体"/>
          <w:highlight w:val="none"/>
        </w:rPr>
      </w:pPr>
    </w:p>
    <w:p w14:paraId="5EFF027F">
      <w:pPr>
        <w:rPr>
          <w:rFonts w:hint="eastAsia" w:ascii="宋体" w:hAnsi="宋体" w:eastAsia="宋体" w:cs="宋体"/>
          <w:highlight w:val="none"/>
        </w:rPr>
      </w:pPr>
    </w:p>
    <w:p w14:paraId="28D7C0F7">
      <w:pPr>
        <w:pStyle w:val="2"/>
        <w:rPr>
          <w:rFonts w:hint="eastAsia" w:ascii="宋体" w:hAnsi="宋体" w:eastAsia="宋体" w:cs="宋体"/>
          <w:highlight w:val="none"/>
        </w:rPr>
      </w:pPr>
    </w:p>
    <w:p w14:paraId="449185EA">
      <w:pPr>
        <w:rPr>
          <w:rFonts w:hint="eastAsia"/>
        </w:rPr>
      </w:pPr>
    </w:p>
    <w:p w14:paraId="7CE58C94">
      <w:pPr>
        <w:rPr>
          <w:rFonts w:hint="eastAsia" w:ascii="宋体" w:hAnsi="宋体" w:eastAsia="宋体" w:cs="宋体"/>
          <w:highlight w:val="none"/>
        </w:rPr>
      </w:pPr>
    </w:p>
    <w:p w14:paraId="625FACDD">
      <w:pPr>
        <w:pStyle w:val="2"/>
        <w:rPr>
          <w:rFonts w:hint="eastAsia" w:ascii="宋体" w:hAnsi="宋体" w:eastAsia="宋体" w:cs="宋体"/>
          <w:highlight w:val="none"/>
        </w:rPr>
      </w:pPr>
    </w:p>
    <w:p w14:paraId="72AF38AB">
      <w:pPr>
        <w:rPr>
          <w:rFonts w:hint="eastAsia" w:ascii="宋体" w:hAnsi="宋体" w:eastAsia="宋体" w:cs="宋体"/>
          <w:highlight w:val="none"/>
        </w:rPr>
      </w:pPr>
    </w:p>
    <w:p w14:paraId="3BC02FD1">
      <w:pPr>
        <w:numPr>
          <w:ilvl w:val="0"/>
          <w:numId w:val="0"/>
        </w:numPr>
        <w:spacing w:line="312" w:lineRule="auto"/>
        <w:rPr>
          <w:rFonts w:hint="eastAsia" w:ascii="宋体" w:hAnsi="宋体" w:eastAsia="宋体" w:cs="宋体"/>
          <w:b/>
          <w:bCs/>
          <w:color w:val="auto"/>
          <w:kern w:val="2"/>
          <w:sz w:val="24"/>
          <w:szCs w:val="24"/>
          <w:lang w:val="en-US" w:eastAsia="zh-CN" w:bidi="ar-SA"/>
        </w:rPr>
      </w:pPr>
    </w:p>
    <w:p w14:paraId="3F30881A">
      <w:pPr>
        <w:widowControl w:val="0"/>
        <w:spacing w:before="120" w:after="120" w:line="400" w:lineRule="exact"/>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采购需求</w:t>
      </w:r>
    </w:p>
    <w:p w14:paraId="29195C12">
      <w:pPr>
        <w:numPr>
          <w:ilvl w:val="0"/>
          <w:numId w:val="0"/>
        </w:numPr>
        <w:spacing w:line="312"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一、项目名称：邳州炮车街道办事处环卫市场化作业服务</w:t>
      </w:r>
    </w:p>
    <w:p w14:paraId="5B4BFD71">
      <w:pPr>
        <w:numPr>
          <w:ilvl w:val="0"/>
          <w:numId w:val="0"/>
        </w:numPr>
        <w:spacing w:line="312" w:lineRule="auto"/>
        <w:rPr>
          <w:rFonts w:hint="eastAsia"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szCs w:val="24"/>
          <w:lang w:val="en-US" w:eastAsia="zh-CN" w:bidi="ar-SA"/>
        </w:rPr>
        <w:t>二、</w:t>
      </w:r>
      <w:r>
        <w:rPr>
          <w:rFonts w:hint="default" w:ascii="宋体" w:hAnsi="宋体" w:eastAsia="宋体" w:cs="宋体"/>
          <w:b/>
          <w:color w:val="000000"/>
          <w:kern w:val="2"/>
          <w:sz w:val="24"/>
          <w:lang w:val="en-US" w:eastAsia="zh-CN" w:bidi="ar-SA"/>
        </w:rPr>
        <w:t>项目预算</w:t>
      </w:r>
      <w:r>
        <w:rPr>
          <w:rFonts w:hint="eastAsia" w:ascii="宋体" w:hAnsi="宋体" w:eastAsia="宋体" w:cs="宋体"/>
          <w:b/>
          <w:color w:val="000000"/>
          <w:kern w:val="2"/>
          <w:sz w:val="24"/>
          <w:lang w:val="en-US" w:eastAsia="zh-CN" w:bidi="ar-SA"/>
        </w:rPr>
        <w:t>：</w:t>
      </w:r>
      <w:r>
        <w:rPr>
          <w:rFonts w:hint="eastAsia" w:ascii="宋体" w:hAnsi="宋体" w:eastAsia="宋体" w:cs="宋体"/>
          <w:b/>
          <w:bCs/>
          <w:color w:val="000000"/>
          <w:kern w:val="0"/>
          <w:sz w:val="24"/>
          <w:highlight w:val="none"/>
          <w:lang w:val="en-US" w:eastAsia="zh-CN" w:bidi="ar-SA"/>
        </w:rPr>
        <w:t>本项目不接受超过8584999.42元（最高限价）的报价。</w:t>
      </w:r>
    </w:p>
    <w:p w14:paraId="089BD897">
      <w:pPr>
        <w:numPr>
          <w:ilvl w:val="0"/>
          <w:numId w:val="0"/>
        </w:numPr>
        <w:spacing w:line="312" w:lineRule="auto"/>
        <w:ind w:firstLine="482" w:firstLineChars="200"/>
        <w:rPr>
          <w:rFonts w:hint="default" w:ascii="宋体" w:hAnsi="宋体" w:eastAsia="宋体" w:cs="宋体"/>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采购包1不接受超过3392066.04元（1696033.02元人民币/年)（采购项目预算金额）的投标报价；采购包2不接受超过5192933.38元（2596466.69元人民币/年）（采购项目预算金额）的投标报价；</w:t>
      </w:r>
      <w:r>
        <w:rPr>
          <w:rFonts w:hint="eastAsia" w:ascii="宋体" w:hAnsi="宋体" w:eastAsia="宋体" w:cs="宋体"/>
          <w:color w:val="000000"/>
          <w:kern w:val="0"/>
          <w:sz w:val="24"/>
          <w:highlight w:val="none"/>
          <w:lang w:val="en-US" w:eastAsia="zh-CN" w:bidi="ar-SA"/>
        </w:rPr>
        <w:t>标报价应包含完成本项目所需的全部费用，包括但不限于人工费、资料费、服装、清扫工具、耗材、相关税金、合理利润以及投标人认为完成本项目所需要的其他费用等。采购人不再支付报价</w:t>
      </w:r>
      <w:bookmarkStart w:id="0" w:name="_GoBack"/>
      <w:bookmarkEnd w:id="0"/>
      <w:r>
        <w:rPr>
          <w:rFonts w:hint="eastAsia" w:ascii="宋体" w:hAnsi="宋体" w:eastAsia="宋体" w:cs="宋体"/>
          <w:color w:val="000000"/>
          <w:kern w:val="0"/>
          <w:sz w:val="24"/>
          <w:highlight w:val="none"/>
          <w:lang w:val="en-US" w:eastAsia="zh-CN" w:bidi="ar-SA"/>
        </w:rPr>
        <w:t>以外的任何费用。</w:t>
      </w:r>
    </w:p>
    <w:p w14:paraId="1239B529">
      <w:pPr>
        <w:numPr>
          <w:ilvl w:val="0"/>
          <w:numId w:val="0"/>
        </w:numPr>
        <w:spacing w:line="312" w:lineRule="auto"/>
        <w:ind w:firstLine="420" w:firstLineChars="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highlight w:val="none"/>
          <w:lang w:val="en-US" w:eastAsia="zh-CN" w:bidi="ar-SA"/>
        </w:rPr>
        <w:t>对于合同期内环卫工人工资福利待遇、配置设施设备及其他经费提高等发生的变化情况，投标人应充分考虑，采购方不再支付报价以外的任何费用。</w:t>
      </w:r>
    </w:p>
    <w:p w14:paraId="515E88D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default"/>
          <w:color w:val="auto"/>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本项目共分两个采购包。</w:t>
      </w:r>
    </w:p>
    <w:p w14:paraId="62DBC02C">
      <w:pPr>
        <w:spacing w:line="312" w:lineRule="auto"/>
        <w:ind w:firstLine="420"/>
        <w:rPr>
          <w:rFonts w:hint="eastAsia" w:ascii="宋体" w:hAnsi="宋体" w:eastAsia="宋体" w:cs="宋体"/>
          <w:b/>
          <w:bCs/>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采购包一：</w:t>
      </w:r>
      <w:r>
        <w:rPr>
          <w:rFonts w:hint="eastAsia" w:ascii="宋体" w:hAnsi="宋体" w:eastAsia="宋体" w:cs="宋体"/>
          <w:b/>
          <w:bCs/>
          <w:color w:val="000000"/>
          <w:kern w:val="0"/>
          <w:sz w:val="24"/>
          <w:highlight w:val="none"/>
          <w:lang w:val="en-US" w:eastAsia="zh-CN" w:bidi="ar-SA"/>
        </w:rPr>
        <w:t>园区道路、街道及公厕保洁服务。</w:t>
      </w:r>
    </w:p>
    <w:p w14:paraId="42B47F68">
      <w:pPr>
        <w:spacing w:line="312" w:lineRule="auto"/>
        <w:ind w:firstLine="420"/>
        <w:rPr>
          <w:rFonts w:hint="default" w:asciiTheme="minorHAnsi" w:hAnsiTheme="minorHAnsi" w:eastAsiaTheme="minorEastAsia" w:cstheme="minorBidi"/>
          <w:kern w:val="2"/>
          <w:lang w:val="en-US" w:eastAsia="zh-CN" w:bidi="ar-SA"/>
        </w:rPr>
      </w:pPr>
      <w:r>
        <w:rPr>
          <w:rFonts w:hint="eastAsia" w:ascii="宋体" w:hAnsi="宋体" w:eastAsia="宋体" w:cs="宋体"/>
          <w:color w:val="000000"/>
          <w:kern w:val="0"/>
          <w:sz w:val="24"/>
          <w:highlight w:val="none"/>
          <w:lang w:val="en-US" w:eastAsia="zh-CN" w:bidi="ar-SA"/>
        </w:rPr>
        <w:t>采购包二：</w:t>
      </w:r>
      <w:r>
        <w:rPr>
          <w:rFonts w:hint="eastAsia" w:ascii="宋体" w:hAnsi="宋体" w:eastAsia="宋体" w:cs="宋体"/>
          <w:b/>
          <w:bCs/>
          <w:color w:val="000000"/>
          <w:kern w:val="0"/>
          <w:sz w:val="24"/>
          <w:highlight w:val="none"/>
          <w:lang w:val="en-US" w:eastAsia="zh-CN" w:bidi="ar-SA"/>
        </w:rPr>
        <w:t>邳州炮车街道办事处240L垃圾桶与5吨后压缩车新模式保洁服务。</w:t>
      </w:r>
    </w:p>
    <w:p w14:paraId="5D208436">
      <w:pPr>
        <w:spacing w:line="312" w:lineRule="auto"/>
        <w:ind w:firstLine="482" w:firstLineChars="200"/>
        <w:rPr>
          <w:rFonts w:hint="eastAsia" w:ascii="宋体" w:hAnsi="宋体" w:eastAsia="宋体" w:cs="宋体"/>
          <w:b w:val="0"/>
          <w:bCs w:val="0"/>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3、服务期限：二年。</w:t>
      </w:r>
    </w:p>
    <w:p w14:paraId="515B6326">
      <w:pPr>
        <w:spacing w:line="312" w:lineRule="auto"/>
        <w:rPr>
          <w:rFonts w:hint="eastAsia"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三、项目要求：</w:t>
      </w:r>
    </w:p>
    <w:p w14:paraId="7362E16C">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r>
        <w:rPr>
          <w:rFonts w:hint="default" w:ascii="宋体" w:hAnsi="宋体" w:eastAsia="宋体" w:cs="宋体"/>
          <w:color w:val="000000"/>
          <w:kern w:val="0"/>
          <w:sz w:val="24"/>
          <w:highlight w:val="none"/>
          <w:lang w:val="en-US" w:eastAsia="zh-CN" w:bidi="ar-SA"/>
        </w:rPr>
        <w:t>镇区道路保洁——符合城市道路清扫保洁等级二级要求</w:t>
      </w:r>
    </w:p>
    <w:p w14:paraId="37FAFEA6">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r>
        <w:rPr>
          <w:rFonts w:hint="default" w:ascii="宋体" w:hAnsi="宋体" w:eastAsia="宋体" w:cs="宋体"/>
          <w:color w:val="000000"/>
          <w:kern w:val="0"/>
          <w:sz w:val="24"/>
          <w:highlight w:val="none"/>
          <w:lang w:val="en-US" w:eastAsia="zh-CN" w:bidi="ar-SA"/>
        </w:rPr>
        <w:t>村（居）保洁——符合江苏省村庄环境整洁村考核标准要求</w:t>
      </w:r>
    </w:p>
    <w:p w14:paraId="0DAB34A5">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w:t>
      </w:r>
      <w:r>
        <w:rPr>
          <w:rFonts w:hint="default" w:ascii="宋体" w:hAnsi="宋体" w:eastAsia="宋体" w:cs="宋体"/>
          <w:color w:val="000000"/>
          <w:kern w:val="0"/>
          <w:sz w:val="24"/>
          <w:highlight w:val="none"/>
          <w:lang w:val="en-US" w:eastAsia="zh-CN" w:bidi="ar-SA"/>
        </w:rPr>
        <w:t>垃圾转运——全镇范围内生活垃圾（分类）收集日产日清（符合 CJJ27-2012</w:t>
      </w:r>
    </w:p>
    <w:p w14:paraId="005CD182">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的要求）</w:t>
      </w:r>
    </w:p>
    <w:p w14:paraId="1143B721">
      <w:pPr>
        <w:numPr>
          <w:ilvl w:val="0"/>
          <w:numId w:val="0"/>
        </w:numPr>
        <w:spacing w:line="312" w:lineRule="auto"/>
        <w:rPr>
          <w:rFonts w:hint="default"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四、</w:t>
      </w:r>
      <w:r>
        <w:rPr>
          <w:rFonts w:hint="default" w:ascii="宋体" w:hAnsi="宋体" w:eastAsia="宋体" w:cs="宋体"/>
          <w:b/>
          <w:bCs/>
          <w:color w:val="000000"/>
          <w:kern w:val="0"/>
          <w:sz w:val="24"/>
          <w:highlight w:val="none"/>
          <w:lang w:val="en-US" w:eastAsia="zh-CN" w:bidi="ar-SA"/>
        </w:rPr>
        <w:t>工作内容：</w:t>
      </w:r>
    </w:p>
    <w:p w14:paraId="726782C8">
      <w:pPr>
        <w:pStyle w:val="2"/>
        <w:rPr>
          <w:rFonts w:hint="eastAsia"/>
        </w:rPr>
      </w:pPr>
    </w:p>
    <w:p w14:paraId="5A3F675C">
      <w:pPr>
        <w:pStyle w:val="3"/>
        <w:jc w:val="both"/>
        <w:rPr>
          <w:rFonts w:hint="eastAsia" w:ascii="宋体" w:hAnsi="宋体" w:eastAsia="宋体" w:cs="宋体"/>
          <w:highlight w:val="none"/>
        </w:rPr>
      </w:pPr>
    </w:p>
    <w:p w14:paraId="518CE143">
      <w:pPr>
        <w:pStyle w:val="3"/>
        <w:rPr>
          <w:rFonts w:hint="eastAsia" w:ascii="宋体" w:hAnsi="宋体" w:eastAsia="宋体" w:cs="宋体"/>
          <w:highlight w:val="none"/>
        </w:rPr>
      </w:pPr>
    </w:p>
    <w:p w14:paraId="72AAF637">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（一）采购包一：园区道路、街道及公厕保洁服务</w:t>
      </w:r>
    </w:p>
    <w:p w14:paraId="5C6EDE69">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1、保洁范围：</w:t>
      </w:r>
    </w:p>
    <w:tbl>
      <w:tblPr>
        <w:tblStyle w:val="10"/>
        <w:tblW w:w="88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261"/>
        <w:gridCol w:w="1175"/>
        <w:gridCol w:w="1159"/>
        <w:gridCol w:w="818"/>
        <w:gridCol w:w="1159"/>
        <w:gridCol w:w="1323"/>
        <w:gridCol w:w="1091"/>
      </w:tblGrid>
      <w:tr w14:paraId="106F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DF2B">
            <w:pPr>
              <w:spacing w:line="312" w:lineRule="auto"/>
              <w:ind w:firstLine="420"/>
              <w:jc w:val="center"/>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园区道路、街道及公厕保洁服务</w:t>
            </w:r>
          </w:p>
        </w:tc>
      </w:tr>
      <w:tr w14:paraId="444C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F63D">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序号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9B3">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道路名称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E47D">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长度(m)</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815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宽度(m)</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5E32">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 xml:space="preserve">人行道宽(m)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CBB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绿化带(m)</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C572">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道路面积(m2)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0D2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备注</w:t>
            </w:r>
          </w:p>
        </w:tc>
      </w:tr>
      <w:tr w14:paraId="0C62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160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553">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富达路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CA0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1600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AA5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F5BE">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EAC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351A">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A826">
            <w:pPr>
              <w:spacing w:line="312" w:lineRule="auto"/>
              <w:ind w:firstLine="420"/>
              <w:rPr>
                <w:rFonts w:hint="eastAsia" w:ascii="宋体" w:hAnsi="宋体" w:eastAsia="宋体" w:cs="宋体"/>
                <w:color w:val="000000"/>
                <w:kern w:val="0"/>
                <w:sz w:val="24"/>
                <w:highlight w:val="none"/>
                <w:lang w:val="en-US" w:eastAsia="zh-CN" w:bidi="ar-SA"/>
              </w:rPr>
            </w:pPr>
          </w:p>
        </w:tc>
      </w:tr>
      <w:tr w14:paraId="3B0E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694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60D1">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富达路西延段</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476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443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22D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A914">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F52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C503">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7974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2EE0">
            <w:pPr>
              <w:spacing w:line="312" w:lineRule="auto"/>
              <w:ind w:firstLine="420"/>
              <w:rPr>
                <w:rFonts w:hint="eastAsia" w:ascii="宋体" w:hAnsi="宋体" w:eastAsia="宋体" w:cs="宋体"/>
                <w:color w:val="000000"/>
                <w:kern w:val="0"/>
                <w:sz w:val="24"/>
                <w:highlight w:val="none"/>
                <w:lang w:val="en-US" w:eastAsia="zh-CN" w:bidi="ar-SA"/>
              </w:rPr>
            </w:pPr>
          </w:p>
        </w:tc>
      </w:tr>
      <w:tr w14:paraId="2D7C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F07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443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三先路(311以北)</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4DC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790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A4F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7DD4">
            <w:pPr>
              <w:spacing w:line="312" w:lineRule="auto"/>
              <w:ind w:firstLine="240" w:firstLineChars="10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41B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D59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14220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66F4">
            <w:pPr>
              <w:spacing w:line="312" w:lineRule="auto"/>
              <w:ind w:firstLine="420"/>
              <w:rPr>
                <w:rFonts w:hint="eastAsia" w:ascii="宋体" w:hAnsi="宋体" w:eastAsia="宋体" w:cs="宋体"/>
                <w:color w:val="000000"/>
                <w:kern w:val="0"/>
                <w:sz w:val="24"/>
                <w:highlight w:val="none"/>
                <w:lang w:val="en-US" w:eastAsia="zh-CN" w:bidi="ar-SA"/>
              </w:rPr>
            </w:pPr>
          </w:p>
        </w:tc>
      </w:tr>
      <w:tr w14:paraId="4715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F34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DC0">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启先路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A3C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790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DBF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5A8">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13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BEF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5530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8F24">
            <w:pPr>
              <w:spacing w:line="312" w:lineRule="auto"/>
              <w:ind w:firstLine="420"/>
              <w:rPr>
                <w:rFonts w:hint="eastAsia" w:ascii="宋体" w:hAnsi="宋体" w:eastAsia="宋体" w:cs="宋体"/>
                <w:color w:val="000000"/>
                <w:kern w:val="0"/>
                <w:sz w:val="24"/>
                <w:highlight w:val="none"/>
                <w:lang w:val="en-US" w:eastAsia="zh-CN" w:bidi="ar-SA"/>
              </w:rPr>
            </w:pPr>
          </w:p>
        </w:tc>
      </w:tr>
      <w:tr w14:paraId="3B57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92C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3401">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炮车大道</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DA9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995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87D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6102">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2C2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12D7">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17910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770D">
            <w:pPr>
              <w:spacing w:line="312" w:lineRule="auto"/>
              <w:ind w:firstLine="420"/>
              <w:rPr>
                <w:rFonts w:hint="eastAsia" w:ascii="宋体" w:hAnsi="宋体" w:eastAsia="宋体" w:cs="宋体"/>
                <w:color w:val="000000"/>
                <w:kern w:val="0"/>
                <w:sz w:val="24"/>
                <w:highlight w:val="none"/>
                <w:lang w:val="en-US" w:eastAsia="zh-CN" w:bidi="ar-SA"/>
              </w:rPr>
            </w:pPr>
          </w:p>
        </w:tc>
      </w:tr>
      <w:tr w14:paraId="5705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205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D146">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民建路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946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960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2FB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D3C">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13F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3272">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14400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87C9">
            <w:pPr>
              <w:spacing w:line="312" w:lineRule="auto"/>
              <w:ind w:firstLine="420"/>
              <w:rPr>
                <w:rFonts w:hint="eastAsia" w:ascii="宋体" w:hAnsi="宋体" w:eastAsia="宋体" w:cs="宋体"/>
                <w:color w:val="000000"/>
                <w:kern w:val="0"/>
                <w:sz w:val="24"/>
                <w:highlight w:val="none"/>
                <w:lang w:val="en-US" w:eastAsia="zh-CN" w:bidi="ar-SA"/>
              </w:rPr>
            </w:pPr>
          </w:p>
        </w:tc>
      </w:tr>
      <w:tr w14:paraId="4F1D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234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275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富美路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3E6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3300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B3F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454F">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FD1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3503">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39600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0E77">
            <w:pPr>
              <w:spacing w:line="312" w:lineRule="auto"/>
              <w:ind w:firstLine="420"/>
              <w:rPr>
                <w:rFonts w:hint="eastAsia" w:ascii="宋体" w:hAnsi="宋体" w:eastAsia="宋体" w:cs="宋体"/>
                <w:color w:val="000000"/>
                <w:kern w:val="0"/>
                <w:sz w:val="24"/>
                <w:highlight w:val="none"/>
                <w:lang w:val="en-US" w:eastAsia="zh-CN" w:bidi="ar-SA"/>
              </w:rPr>
            </w:pPr>
          </w:p>
        </w:tc>
      </w:tr>
      <w:tr w14:paraId="7660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60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1719">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富民路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E9E2">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3945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FE7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AA8B">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C54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6705">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59175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8D95">
            <w:pPr>
              <w:spacing w:line="312" w:lineRule="auto"/>
              <w:ind w:firstLine="420"/>
              <w:rPr>
                <w:rFonts w:hint="eastAsia" w:ascii="宋体" w:hAnsi="宋体" w:eastAsia="宋体" w:cs="宋体"/>
                <w:color w:val="000000"/>
                <w:kern w:val="0"/>
                <w:sz w:val="24"/>
                <w:highlight w:val="none"/>
                <w:lang w:val="en-US" w:eastAsia="zh-CN" w:bidi="ar-SA"/>
              </w:rPr>
            </w:pPr>
          </w:p>
        </w:tc>
      </w:tr>
      <w:tr w14:paraId="0C8D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2F4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64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太湖大道</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60D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30B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DA3D">
            <w:pPr>
              <w:spacing w:line="312" w:lineRule="auto"/>
              <w:ind w:firstLine="240" w:firstLineChars="10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B22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B691">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31275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D6CE">
            <w:pPr>
              <w:spacing w:line="312" w:lineRule="auto"/>
              <w:ind w:firstLine="420"/>
              <w:rPr>
                <w:rFonts w:hint="eastAsia" w:ascii="宋体" w:hAnsi="宋体" w:eastAsia="宋体" w:cs="宋体"/>
                <w:color w:val="000000"/>
                <w:kern w:val="0"/>
                <w:sz w:val="24"/>
                <w:highlight w:val="none"/>
                <w:lang w:val="en-US" w:eastAsia="zh-CN" w:bidi="ar-SA"/>
              </w:rPr>
            </w:pPr>
          </w:p>
        </w:tc>
      </w:tr>
      <w:tr w14:paraId="0E25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6B8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DC6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太湖大道南延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E99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1906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D36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8579">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BDC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32F5">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28590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8FFC">
            <w:pPr>
              <w:spacing w:line="312" w:lineRule="auto"/>
              <w:ind w:firstLine="420"/>
              <w:rPr>
                <w:rFonts w:hint="eastAsia" w:ascii="宋体" w:hAnsi="宋体" w:eastAsia="宋体" w:cs="宋体"/>
                <w:color w:val="000000"/>
                <w:kern w:val="0"/>
                <w:sz w:val="24"/>
                <w:highlight w:val="none"/>
                <w:lang w:val="en-US" w:eastAsia="zh-CN" w:bidi="ar-SA"/>
              </w:rPr>
            </w:pPr>
          </w:p>
        </w:tc>
      </w:tr>
      <w:tr w14:paraId="65C0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71D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ED69">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三先路(311 以南)</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D95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2035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3D9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95C7">
            <w:pPr>
              <w:spacing w:line="312" w:lineRule="auto"/>
              <w:ind w:firstLine="240" w:firstLineChars="10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6F6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C44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36630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7019">
            <w:pPr>
              <w:spacing w:line="312" w:lineRule="auto"/>
              <w:ind w:firstLine="420"/>
              <w:rPr>
                <w:rFonts w:hint="eastAsia" w:ascii="宋体" w:hAnsi="宋体" w:eastAsia="宋体" w:cs="宋体"/>
                <w:color w:val="000000"/>
                <w:kern w:val="0"/>
                <w:sz w:val="24"/>
                <w:highlight w:val="none"/>
                <w:lang w:val="en-US" w:eastAsia="zh-CN" w:bidi="ar-SA"/>
              </w:rPr>
            </w:pPr>
          </w:p>
        </w:tc>
      </w:tr>
      <w:tr w14:paraId="11AE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6E7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9CB7">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争先路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218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2125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9C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7463">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B0F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32B0">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19125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36EB">
            <w:pPr>
              <w:spacing w:line="312" w:lineRule="auto"/>
              <w:ind w:firstLine="420"/>
              <w:rPr>
                <w:rFonts w:hint="eastAsia" w:ascii="宋体" w:hAnsi="宋体" w:eastAsia="宋体" w:cs="宋体"/>
                <w:color w:val="000000"/>
                <w:kern w:val="0"/>
                <w:sz w:val="24"/>
                <w:highlight w:val="none"/>
                <w:lang w:val="en-US" w:eastAsia="zh-CN" w:bidi="ar-SA"/>
              </w:rPr>
            </w:pPr>
          </w:p>
        </w:tc>
      </w:tr>
      <w:tr w14:paraId="0B4C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1D3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DBA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滨湖大道</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AE6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3865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8FC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52FA">
            <w:pPr>
              <w:spacing w:line="312" w:lineRule="auto"/>
              <w:ind w:firstLine="240" w:firstLineChars="10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179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E9CF">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69570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AA93">
            <w:pPr>
              <w:spacing w:line="312" w:lineRule="auto"/>
              <w:ind w:firstLine="420"/>
              <w:rPr>
                <w:rFonts w:hint="eastAsia" w:ascii="宋体" w:hAnsi="宋体" w:eastAsia="宋体" w:cs="宋体"/>
                <w:color w:val="000000"/>
                <w:kern w:val="0"/>
                <w:sz w:val="24"/>
                <w:highlight w:val="none"/>
                <w:lang w:val="en-US" w:eastAsia="zh-CN" w:bidi="ar-SA"/>
              </w:rPr>
            </w:pPr>
          </w:p>
        </w:tc>
      </w:tr>
      <w:tr w14:paraId="334B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223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F67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领先路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011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1164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0B9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A662">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7B1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B0D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20952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18C8">
            <w:pPr>
              <w:spacing w:line="312" w:lineRule="auto"/>
              <w:ind w:firstLine="420"/>
              <w:rPr>
                <w:rFonts w:hint="eastAsia" w:ascii="宋体" w:hAnsi="宋体" w:eastAsia="宋体" w:cs="宋体"/>
                <w:color w:val="000000"/>
                <w:kern w:val="0"/>
                <w:sz w:val="24"/>
                <w:highlight w:val="none"/>
                <w:lang w:val="en-US" w:eastAsia="zh-CN" w:bidi="ar-SA"/>
              </w:rPr>
            </w:pPr>
          </w:p>
        </w:tc>
      </w:tr>
      <w:tr w14:paraId="637C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B4F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0B8D">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南方永磁周边</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B3E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431.6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F0D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66DF">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EAC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C285">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3884.4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2136">
            <w:pPr>
              <w:spacing w:line="312" w:lineRule="auto"/>
              <w:ind w:firstLine="420"/>
              <w:rPr>
                <w:rFonts w:hint="eastAsia" w:ascii="宋体" w:hAnsi="宋体" w:eastAsia="宋体" w:cs="宋体"/>
                <w:color w:val="000000"/>
                <w:kern w:val="0"/>
                <w:sz w:val="24"/>
                <w:highlight w:val="none"/>
                <w:lang w:val="en-US" w:eastAsia="zh-CN" w:bidi="ar-SA"/>
              </w:rPr>
            </w:pPr>
          </w:p>
        </w:tc>
      </w:tr>
      <w:tr w14:paraId="0A6C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834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297">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建秋路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798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2336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ADF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AE70">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BD0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B9C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35040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709A">
            <w:pPr>
              <w:spacing w:line="312" w:lineRule="auto"/>
              <w:ind w:firstLine="420"/>
              <w:rPr>
                <w:rFonts w:hint="eastAsia" w:ascii="宋体" w:hAnsi="宋体" w:eastAsia="宋体" w:cs="宋体"/>
                <w:color w:val="000000"/>
                <w:kern w:val="0"/>
                <w:sz w:val="24"/>
                <w:highlight w:val="none"/>
                <w:lang w:val="en-US" w:eastAsia="zh-CN" w:bidi="ar-SA"/>
              </w:rPr>
            </w:pPr>
          </w:p>
        </w:tc>
      </w:tr>
      <w:tr w14:paraId="7419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FFD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7DB7">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循环路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408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900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62D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3472">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1DC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97B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9823">
            <w:pPr>
              <w:spacing w:line="312" w:lineRule="auto"/>
              <w:ind w:firstLine="420"/>
              <w:rPr>
                <w:rFonts w:hint="eastAsia" w:ascii="宋体" w:hAnsi="宋体" w:eastAsia="宋体" w:cs="宋体"/>
                <w:color w:val="000000"/>
                <w:kern w:val="0"/>
                <w:sz w:val="24"/>
                <w:highlight w:val="none"/>
                <w:lang w:val="en-US" w:eastAsia="zh-CN" w:bidi="ar-SA"/>
              </w:rPr>
            </w:pPr>
          </w:p>
        </w:tc>
      </w:tr>
      <w:tr w14:paraId="5038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2A8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41BD">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陇海南路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9D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490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DBF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2DEC">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978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BB6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14700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0E4D">
            <w:pPr>
              <w:spacing w:line="312" w:lineRule="auto"/>
              <w:ind w:firstLine="420"/>
              <w:rPr>
                <w:rFonts w:hint="eastAsia" w:ascii="宋体" w:hAnsi="宋体" w:eastAsia="宋体" w:cs="宋体"/>
                <w:color w:val="000000"/>
                <w:kern w:val="0"/>
                <w:sz w:val="24"/>
                <w:highlight w:val="none"/>
                <w:lang w:val="en-US" w:eastAsia="zh-CN" w:bidi="ar-SA"/>
              </w:rPr>
            </w:pPr>
          </w:p>
        </w:tc>
      </w:tr>
      <w:tr w14:paraId="421D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4C6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279">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春兴路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54B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4200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584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C3A2">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091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48B0">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84000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3EBF">
            <w:pPr>
              <w:spacing w:line="312" w:lineRule="auto"/>
              <w:ind w:firstLine="420"/>
              <w:rPr>
                <w:rFonts w:hint="eastAsia" w:ascii="宋体" w:hAnsi="宋体" w:eastAsia="宋体" w:cs="宋体"/>
                <w:color w:val="000000"/>
                <w:kern w:val="0"/>
                <w:sz w:val="24"/>
                <w:highlight w:val="none"/>
                <w:lang w:val="en-US" w:eastAsia="zh-CN" w:bidi="ar-SA"/>
              </w:rPr>
            </w:pPr>
          </w:p>
        </w:tc>
      </w:tr>
      <w:tr w14:paraId="1223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FE2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7267">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香山路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1ED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439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A5B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A124">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68D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8AE9">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5268</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364C">
            <w:pPr>
              <w:spacing w:line="312" w:lineRule="auto"/>
              <w:ind w:firstLine="420"/>
              <w:rPr>
                <w:rFonts w:hint="eastAsia" w:ascii="宋体" w:hAnsi="宋体" w:eastAsia="宋体" w:cs="宋体"/>
                <w:color w:val="000000"/>
                <w:kern w:val="0"/>
                <w:sz w:val="24"/>
                <w:highlight w:val="none"/>
                <w:lang w:val="en-US" w:eastAsia="zh-CN" w:bidi="ar-SA"/>
              </w:rPr>
            </w:pPr>
          </w:p>
        </w:tc>
      </w:tr>
      <w:tr w14:paraId="75D1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23A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C353">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炮车大道南延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05A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1780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BCD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65C5">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EAD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CA62">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32040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309B">
            <w:pPr>
              <w:spacing w:line="312" w:lineRule="auto"/>
              <w:ind w:firstLine="420"/>
              <w:rPr>
                <w:rFonts w:hint="eastAsia" w:ascii="宋体" w:hAnsi="宋体" w:eastAsia="宋体" w:cs="宋体"/>
                <w:color w:val="000000"/>
                <w:kern w:val="0"/>
                <w:sz w:val="24"/>
                <w:highlight w:val="none"/>
                <w:lang w:val="en-US" w:eastAsia="zh-CN" w:bidi="ar-SA"/>
              </w:rPr>
            </w:pPr>
          </w:p>
        </w:tc>
      </w:tr>
      <w:tr w14:paraId="2C28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300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7B6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中心大街</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156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BA4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6350">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68E9">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290F">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14400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30C0">
            <w:pPr>
              <w:spacing w:line="312" w:lineRule="auto"/>
              <w:ind w:firstLine="420"/>
              <w:rPr>
                <w:rFonts w:hint="eastAsia" w:ascii="宋体" w:hAnsi="宋体" w:eastAsia="宋体" w:cs="宋体"/>
                <w:color w:val="000000"/>
                <w:kern w:val="0"/>
                <w:sz w:val="24"/>
                <w:highlight w:val="none"/>
                <w:lang w:val="en-US" w:eastAsia="zh-CN" w:bidi="ar-SA"/>
              </w:rPr>
            </w:pPr>
          </w:p>
        </w:tc>
      </w:tr>
      <w:tr w14:paraId="538A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CED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5213">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311 国道</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866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4500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2DD4">
            <w:pPr>
              <w:spacing w:line="312" w:lineRule="auto"/>
              <w:ind w:firstLine="420"/>
              <w:rPr>
                <w:rFonts w:hint="eastAsia" w:ascii="宋体" w:hAnsi="宋体" w:eastAsia="宋体" w:cs="宋体"/>
                <w:color w:val="000000"/>
                <w:kern w:val="0"/>
                <w:sz w:val="24"/>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9C1E">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D5DE">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58C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2C81">
            <w:pPr>
              <w:spacing w:line="312" w:lineRule="auto"/>
              <w:ind w:firstLine="420"/>
              <w:rPr>
                <w:rFonts w:hint="eastAsia" w:ascii="宋体" w:hAnsi="宋体" w:eastAsia="宋体" w:cs="宋体"/>
                <w:color w:val="000000"/>
                <w:kern w:val="0"/>
                <w:sz w:val="24"/>
                <w:highlight w:val="none"/>
                <w:lang w:val="en-US" w:eastAsia="zh-CN" w:bidi="ar-SA"/>
              </w:rPr>
            </w:pPr>
          </w:p>
        </w:tc>
      </w:tr>
      <w:tr w14:paraId="6D93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F31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67C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陇海大道</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7B5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C508">
            <w:pPr>
              <w:spacing w:line="312" w:lineRule="auto"/>
              <w:ind w:firstLine="420"/>
              <w:rPr>
                <w:rFonts w:hint="eastAsia" w:ascii="宋体" w:hAnsi="宋体" w:eastAsia="宋体" w:cs="宋体"/>
                <w:color w:val="000000"/>
                <w:kern w:val="0"/>
                <w:sz w:val="24"/>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6A89">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C367">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755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7160">
            <w:pPr>
              <w:spacing w:line="312" w:lineRule="auto"/>
              <w:ind w:firstLine="420"/>
              <w:rPr>
                <w:rFonts w:hint="eastAsia" w:ascii="宋体" w:hAnsi="宋体" w:eastAsia="宋体" w:cs="宋体"/>
                <w:color w:val="000000"/>
                <w:kern w:val="0"/>
                <w:sz w:val="24"/>
                <w:highlight w:val="none"/>
                <w:lang w:val="en-US" w:eastAsia="zh-CN" w:bidi="ar-SA"/>
              </w:rPr>
            </w:pPr>
          </w:p>
        </w:tc>
      </w:tr>
      <w:tr w14:paraId="1941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782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F6A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农贸市场门前路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3BC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C9A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A058">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64F4">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AF25">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CFEB">
            <w:pPr>
              <w:spacing w:line="312" w:lineRule="auto"/>
              <w:ind w:firstLine="420"/>
              <w:rPr>
                <w:rFonts w:hint="eastAsia" w:ascii="宋体" w:hAnsi="宋体" w:eastAsia="宋体" w:cs="宋体"/>
                <w:color w:val="000000"/>
                <w:kern w:val="0"/>
                <w:sz w:val="24"/>
                <w:highlight w:val="none"/>
                <w:lang w:val="en-US" w:eastAsia="zh-CN" w:bidi="ar-SA"/>
              </w:rPr>
            </w:pPr>
          </w:p>
        </w:tc>
      </w:tr>
      <w:tr w14:paraId="0066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230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7736">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富达路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AAD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1600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322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D35F">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B9D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E21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D525">
            <w:pPr>
              <w:spacing w:line="312" w:lineRule="auto"/>
              <w:ind w:firstLine="420"/>
              <w:rPr>
                <w:rFonts w:hint="eastAsia" w:ascii="宋体" w:hAnsi="宋体" w:eastAsia="宋体" w:cs="宋体"/>
                <w:color w:val="000000"/>
                <w:kern w:val="0"/>
                <w:sz w:val="24"/>
                <w:highlight w:val="none"/>
                <w:lang w:val="en-US" w:eastAsia="zh-CN" w:bidi="ar-SA"/>
              </w:rPr>
            </w:pPr>
          </w:p>
        </w:tc>
      </w:tr>
      <w:tr w14:paraId="4719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0AE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EE8D">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立交桥路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194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6E4A">
            <w:pPr>
              <w:spacing w:line="312" w:lineRule="auto"/>
              <w:ind w:firstLine="420"/>
              <w:rPr>
                <w:rFonts w:hint="eastAsia" w:ascii="宋体" w:hAnsi="宋体" w:eastAsia="宋体" w:cs="宋体"/>
                <w:color w:val="000000"/>
                <w:kern w:val="0"/>
                <w:sz w:val="24"/>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FEBD">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2997">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301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C9AF">
            <w:pPr>
              <w:spacing w:line="312" w:lineRule="auto"/>
              <w:ind w:firstLine="420"/>
              <w:rPr>
                <w:rFonts w:hint="eastAsia" w:ascii="宋体" w:hAnsi="宋体" w:eastAsia="宋体" w:cs="宋体"/>
                <w:color w:val="000000"/>
                <w:kern w:val="0"/>
                <w:sz w:val="24"/>
                <w:highlight w:val="none"/>
                <w:lang w:val="en-US" w:eastAsia="zh-CN" w:bidi="ar-SA"/>
              </w:rPr>
            </w:pPr>
          </w:p>
        </w:tc>
      </w:tr>
      <w:tr w14:paraId="03ED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2FA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7A9">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新街道</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8B6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FBE2">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F4B1">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06DD">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F248">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8026">
            <w:pPr>
              <w:spacing w:line="312" w:lineRule="auto"/>
              <w:ind w:firstLine="420"/>
              <w:rPr>
                <w:rFonts w:hint="eastAsia" w:ascii="宋体" w:hAnsi="宋体" w:eastAsia="宋体" w:cs="宋体"/>
                <w:color w:val="000000"/>
                <w:kern w:val="0"/>
                <w:sz w:val="24"/>
                <w:highlight w:val="none"/>
                <w:lang w:val="en-US" w:eastAsia="zh-CN" w:bidi="ar-SA"/>
              </w:rPr>
            </w:pPr>
          </w:p>
        </w:tc>
      </w:tr>
      <w:tr w14:paraId="67A5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606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CB4E">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老街道(含其他6条街道)</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13D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7F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92A4">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6752">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94BE">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E946">
            <w:pPr>
              <w:spacing w:line="312" w:lineRule="auto"/>
              <w:ind w:firstLine="420"/>
              <w:rPr>
                <w:rFonts w:hint="eastAsia" w:ascii="宋体" w:hAnsi="宋体" w:eastAsia="宋体" w:cs="宋体"/>
                <w:color w:val="000000"/>
                <w:kern w:val="0"/>
                <w:sz w:val="24"/>
                <w:highlight w:val="none"/>
                <w:lang w:val="en-US" w:eastAsia="zh-CN" w:bidi="ar-SA"/>
              </w:rPr>
            </w:pPr>
          </w:p>
        </w:tc>
      </w:tr>
      <w:tr w14:paraId="2A26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C4C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EE7A">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311 北道南商贸街</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B91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3600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01C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B727">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25EA">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96DE">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43200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F893">
            <w:pPr>
              <w:spacing w:line="312" w:lineRule="auto"/>
              <w:ind w:firstLine="420"/>
              <w:rPr>
                <w:rFonts w:hint="eastAsia" w:ascii="宋体" w:hAnsi="宋体" w:eastAsia="宋体" w:cs="宋体"/>
                <w:color w:val="000000"/>
                <w:kern w:val="0"/>
                <w:sz w:val="24"/>
                <w:highlight w:val="none"/>
                <w:lang w:val="en-US" w:eastAsia="zh-CN" w:bidi="ar-SA"/>
              </w:rPr>
            </w:pPr>
          </w:p>
        </w:tc>
      </w:tr>
      <w:tr w14:paraId="300A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08A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C06">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 个公厕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A23B">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4A71">
            <w:pPr>
              <w:spacing w:line="312" w:lineRule="auto"/>
              <w:ind w:firstLine="420"/>
              <w:rPr>
                <w:rFonts w:hint="eastAsia" w:ascii="宋体" w:hAnsi="宋体" w:eastAsia="宋体" w:cs="宋体"/>
                <w:color w:val="000000"/>
                <w:kern w:val="0"/>
                <w:sz w:val="24"/>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3962">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D6CC">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B7A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C3D2">
            <w:pPr>
              <w:spacing w:line="312" w:lineRule="auto"/>
              <w:ind w:firstLine="420"/>
              <w:rPr>
                <w:rFonts w:hint="eastAsia" w:ascii="宋体" w:hAnsi="宋体" w:eastAsia="宋体" w:cs="宋体"/>
                <w:color w:val="000000"/>
                <w:kern w:val="0"/>
                <w:sz w:val="24"/>
                <w:highlight w:val="none"/>
                <w:lang w:val="en-US" w:eastAsia="zh-CN" w:bidi="ar-SA"/>
              </w:rPr>
            </w:pPr>
          </w:p>
        </w:tc>
      </w:tr>
      <w:tr w14:paraId="6B89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4B9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34BE">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文体中心</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347D">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91B2">
            <w:pPr>
              <w:spacing w:line="312" w:lineRule="auto"/>
              <w:ind w:firstLine="420"/>
              <w:rPr>
                <w:rFonts w:hint="eastAsia" w:ascii="宋体" w:hAnsi="宋体" w:eastAsia="宋体" w:cs="宋体"/>
                <w:color w:val="000000"/>
                <w:kern w:val="0"/>
                <w:sz w:val="24"/>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82DD">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B623">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52C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227F">
            <w:pPr>
              <w:spacing w:line="312" w:lineRule="auto"/>
              <w:ind w:firstLine="420"/>
              <w:rPr>
                <w:rFonts w:hint="eastAsia" w:ascii="宋体" w:hAnsi="宋体" w:eastAsia="宋体" w:cs="宋体"/>
                <w:color w:val="000000"/>
                <w:kern w:val="0"/>
                <w:sz w:val="24"/>
                <w:highlight w:val="none"/>
                <w:lang w:val="en-US" w:eastAsia="zh-CN" w:bidi="ar-SA"/>
              </w:rPr>
            </w:pPr>
          </w:p>
        </w:tc>
      </w:tr>
      <w:tr w14:paraId="4D24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19ED">
            <w:pPr>
              <w:spacing w:line="312" w:lineRule="auto"/>
              <w:ind w:firstLine="420"/>
              <w:rPr>
                <w:rFonts w:hint="eastAsia" w:ascii="宋体" w:hAnsi="宋体" w:eastAsia="宋体" w:cs="宋体"/>
                <w:color w:val="000000"/>
                <w:kern w:val="0"/>
                <w:sz w:val="24"/>
                <w:highlight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20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合计</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0464">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54829.6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6998">
            <w:pPr>
              <w:spacing w:line="312" w:lineRule="auto"/>
              <w:ind w:firstLine="420"/>
              <w:rPr>
                <w:rFonts w:hint="eastAsia" w:ascii="宋体" w:hAnsi="宋体" w:eastAsia="宋体" w:cs="宋体"/>
                <w:color w:val="000000"/>
                <w:kern w:val="0"/>
                <w:sz w:val="24"/>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D1D0">
            <w:pPr>
              <w:spacing w:line="312" w:lineRule="auto"/>
              <w:ind w:firstLine="420"/>
              <w:rPr>
                <w:rFonts w:hint="eastAsia" w:ascii="宋体" w:hAnsi="宋体" w:eastAsia="宋体" w:cs="宋体"/>
                <w:color w:val="000000"/>
                <w:kern w:val="0"/>
                <w:sz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F51F">
            <w:pPr>
              <w:spacing w:line="312" w:lineRule="auto"/>
              <w:ind w:firstLine="420"/>
              <w:rPr>
                <w:rFonts w:hint="eastAsia" w:ascii="宋体" w:hAnsi="宋体" w:eastAsia="宋体" w:cs="宋体"/>
                <w:color w:val="000000"/>
                <w:kern w:val="0"/>
                <w:sz w:val="24"/>
                <w:highlight w:val="none"/>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279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737233.4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17D5">
            <w:pPr>
              <w:spacing w:line="312" w:lineRule="auto"/>
              <w:ind w:firstLine="420"/>
              <w:rPr>
                <w:rFonts w:hint="eastAsia" w:ascii="宋体" w:hAnsi="宋体" w:eastAsia="宋体" w:cs="宋体"/>
                <w:color w:val="000000"/>
                <w:kern w:val="0"/>
                <w:sz w:val="24"/>
                <w:highlight w:val="none"/>
                <w:lang w:val="en-US" w:eastAsia="zh-CN" w:bidi="ar-SA"/>
              </w:rPr>
            </w:pPr>
          </w:p>
        </w:tc>
      </w:tr>
    </w:tbl>
    <w:p w14:paraId="36FC0CFC">
      <w:pPr>
        <w:spacing w:line="312" w:lineRule="auto"/>
        <w:rPr>
          <w:rFonts w:hint="default" w:ascii="宋体" w:hAnsi="宋体" w:eastAsia="宋体" w:cs="宋体"/>
          <w:color w:val="000000"/>
          <w:kern w:val="0"/>
          <w:sz w:val="24"/>
          <w:highlight w:val="none"/>
          <w:lang w:val="en-US" w:eastAsia="zh-CN" w:bidi="ar-SA"/>
        </w:rPr>
      </w:pPr>
    </w:p>
    <w:p w14:paraId="29720D10">
      <w:pPr>
        <w:pStyle w:val="16"/>
        <w:ind w:left="0" w:leftChars="0" w:firstLine="240" w:firstLineChars="1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作业人员</w:t>
      </w:r>
      <w:r>
        <w:rPr>
          <w:rFonts w:hint="eastAsia" w:ascii="宋体" w:hAnsi="宋体" w:eastAsia="宋体" w:cs="宋体"/>
          <w:color w:val="000000"/>
          <w:kern w:val="0"/>
          <w:sz w:val="24"/>
          <w:highlight w:val="none"/>
          <w:lang w:val="en-US" w:eastAsia="zh-CN"/>
        </w:rPr>
        <w:t>及机械</w:t>
      </w:r>
      <w:r>
        <w:rPr>
          <w:rFonts w:hint="eastAsia" w:ascii="宋体" w:hAnsi="宋体" w:eastAsia="宋体" w:cs="宋体"/>
          <w:color w:val="000000"/>
          <w:kern w:val="0"/>
          <w:sz w:val="24"/>
          <w:highlight w:val="none"/>
        </w:rPr>
        <w:t>配备要求</w:t>
      </w:r>
      <w:r>
        <w:rPr>
          <w:rFonts w:hint="eastAsia" w:ascii="宋体" w:hAnsi="宋体" w:cs="宋体"/>
          <w:color w:val="000000"/>
          <w:kern w:val="0"/>
          <w:sz w:val="24"/>
          <w:highlight w:val="none"/>
          <w:lang w:val="en-US" w:eastAsia="zh-CN"/>
        </w:rPr>
        <w:t>：</w:t>
      </w:r>
    </w:p>
    <w:tbl>
      <w:tblPr>
        <w:tblStyle w:val="10"/>
        <w:tblW w:w="8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3946"/>
        <w:gridCol w:w="1133"/>
        <w:gridCol w:w="1119"/>
        <w:gridCol w:w="1650"/>
      </w:tblGrid>
      <w:tr w14:paraId="3625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DB45">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序号</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46D">
            <w:pPr>
              <w:spacing w:line="312" w:lineRule="auto"/>
              <w:ind w:firstLine="960" w:firstLineChars="40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项目</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29F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数量</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DC1E">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6BFD">
            <w:pPr>
              <w:spacing w:line="312" w:lineRule="auto"/>
              <w:ind w:firstLine="240" w:firstLineChars="10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 xml:space="preserve"> 备注</w:t>
            </w:r>
          </w:p>
        </w:tc>
      </w:tr>
      <w:tr w14:paraId="2A48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26C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0A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园区道路、街道及公厕保洁员</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FAA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F19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5170">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包含督察员2人</w:t>
            </w:r>
          </w:p>
        </w:tc>
      </w:tr>
      <w:tr w14:paraId="57DB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219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5B3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项目经理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ABD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D28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130E">
            <w:pPr>
              <w:spacing w:line="312" w:lineRule="auto"/>
              <w:ind w:firstLine="420"/>
              <w:rPr>
                <w:rFonts w:hint="eastAsia" w:ascii="宋体" w:hAnsi="宋体" w:eastAsia="宋体" w:cs="宋体"/>
                <w:color w:val="000000"/>
                <w:kern w:val="0"/>
                <w:sz w:val="24"/>
                <w:highlight w:val="none"/>
                <w:lang w:val="en-US" w:eastAsia="zh-CN" w:bidi="ar-SA"/>
              </w:rPr>
            </w:pPr>
          </w:p>
        </w:tc>
      </w:tr>
      <w:tr w14:paraId="6E5A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6F2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4CA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保洁员意外伤害险</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C97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953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6DA9">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保额:120万</w:t>
            </w:r>
          </w:p>
        </w:tc>
      </w:tr>
      <w:tr w14:paraId="44F2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105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27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工具及劳保</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561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23C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9C82">
            <w:pPr>
              <w:spacing w:line="312" w:lineRule="auto"/>
              <w:ind w:firstLine="420"/>
              <w:rPr>
                <w:rFonts w:hint="eastAsia" w:ascii="宋体" w:hAnsi="宋体" w:eastAsia="宋体" w:cs="宋体"/>
                <w:color w:val="000000"/>
                <w:kern w:val="0"/>
                <w:sz w:val="24"/>
                <w:highlight w:val="none"/>
                <w:lang w:val="en-US" w:eastAsia="zh-CN" w:bidi="ar-SA"/>
              </w:rPr>
            </w:pPr>
          </w:p>
        </w:tc>
      </w:tr>
      <w:tr w14:paraId="6E7E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A17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F63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小型水冲式冲刷车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ED2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03D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9798">
            <w:pPr>
              <w:spacing w:line="312" w:lineRule="auto"/>
              <w:ind w:firstLine="420"/>
              <w:rPr>
                <w:rFonts w:hint="eastAsia" w:ascii="宋体" w:hAnsi="宋体" w:eastAsia="宋体" w:cs="宋体"/>
                <w:color w:val="000000"/>
                <w:kern w:val="0"/>
                <w:sz w:val="24"/>
                <w:highlight w:val="none"/>
                <w:lang w:val="en-US" w:eastAsia="zh-CN" w:bidi="ar-SA"/>
              </w:rPr>
            </w:pPr>
          </w:p>
        </w:tc>
      </w:tr>
    </w:tbl>
    <w:p w14:paraId="6F9695DF">
      <w:pPr>
        <w:pStyle w:val="16"/>
        <w:ind w:left="0" w:leftChars="0" w:firstLine="240" w:firstLineChars="100"/>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3、项目内容及标准：</w:t>
      </w:r>
    </w:p>
    <w:p w14:paraId="0E84A8AF">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r>
        <w:rPr>
          <w:rFonts w:hint="default" w:ascii="宋体" w:hAnsi="宋体" w:eastAsia="宋体" w:cs="宋体"/>
          <w:color w:val="000000"/>
          <w:kern w:val="0"/>
          <w:sz w:val="24"/>
          <w:highlight w:val="none"/>
          <w:lang w:val="en-US" w:eastAsia="zh-CN" w:bidi="ar-SA"/>
        </w:rPr>
        <w:t>道路路面、人行道、路沿石、树池、广场、节点、公交站台路面、绿地、绿化带带内垃圾、花坛内垃圾、景观水池等范围内的清扫保洁和漂浮物打捞工作；</w:t>
      </w:r>
    </w:p>
    <w:p w14:paraId="1D4814FB">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r>
        <w:rPr>
          <w:rFonts w:hint="default" w:ascii="宋体" w:hAnsi="宋体" w:eastAsia="宋体" w:cs="宋体"/>
          <w:color w:val="000000"/>
          <w:kern w:val="0"/>
          <w:sz w:val="24"/>
          <w:highlight w:val="none"/>
          <w:lang w:val="en-US" w:eastAsia="zh-CN" w:bidi="ar-SA"/>
        </w:rPr>
        <w:t>公共设备、设施巡查报告；</w:t>
      </w:r>
    </w:p>
    <w:p w14:paraId="39FEEB77">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w:t>
      </w:r>
      <w:r>
        <w:rPr>
          <w:rFonts w:hint="default" w:ascii="宋体" w:hAnsi="宋体" w:eastAsia="宋体" w:cs="宋体"/>
          <w:color w:val="000000"/>
          <w:kern w:val="0"/>
          <w:sz w:val="24"/>
          <w:highlight w:val="none"/>
          <w:lang w:val="en-US" w:eastAsia="zh-CN" w:bidi="ar-SA"/>
        </w:rPr>
        <w:t>对生活、建筑垃圾污染路面现象进行规功、制止，及时报告市容管理部门进行查处等；</w:t>
      </w:r>
    </w:p>
    <w:p w14:paraId="77D7076B">
      <w:pPr>
        <w:spacing w:line="312" w:lineRule="auto"/>
        <w:ind w:firstLine="240" w:firstLineChars="10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w:t>
      </w:r>
      <w:r>
        <w:rPr>
          <w:rFonts w:hint="default" w:ascii="宋体" w:hAnsi="宋体" w:eastAsia="宋体" w:cs="宋体"/>
          <w:color w:val="000000"/>
          <w:kern w:val="0"/>
          <w:sz w:val="24"/>
          <w:highlight w:val="none"/>
          <w:lang w:val="en-US" w:eastAsia="zh-CN" w:bidi="ar-SA"/>
        </w:rPr>
        <w:t>对突发性事件的应急预案做到定期和不定期演练，以便应对突发性事件。</w:t>
      </w:r>
    </w:p>
    <w:p w14:paraId="53AD1C29">
      <w:pPr>
        <w:spacing w:line="312" w:lineRule="auto"/>
        <w:ind w:firstLine="240" w:firstLineChars="10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r>
        <w:rPr>
          <w:rFonts w:hint="default" w:ascii="宋体" w:hAnsi="宋体" w:eastAsia="宋体" w:cs="宋体"/>
          <w:color w:val="000000"/>
          <w:kern w:val="0"/>
          <w:sz w:val="24"/>
          <w:highlight w:val="none"/>
          <w:lang w:val="en-US" w:eastAsia="zh-CN" w:bidi="ar-SA"/>
        </w:rPr>
        <w:t>满足国家、行业质量标准及《城市道路清扫保洁与质量评价标准》(CJJ/T126-2022)要求。</w:t>
      </w:r>
    </w:p>
    <w:p w14:paraId="2948B742">
      <w:pPr>
        <w:spacing w:line="312" w:lineRule="auto"/>
        <w:ind w:firstLine="240" w:firstLineChars="100"/>
        <w:rPr>
          <w:rFonts w:hint="eastAsia" w:ascii="宋体" w:hAnsi="宋体" w:cs="宋体" w:eastAsiaTheme="minorEastAsia"/>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（6）中</w:t>
      </w:r>
      <w:r>
        <w:rPr>
          <w:rFonts w:hint="eastAsia" w:ascii="宋体" w:hAnsi="宋体" w:eastAsia="宋体" w:cs="宋体"/>
          <w:kern w:val="2"/>
          <w:sz w:val="24"/>
          <w:szCs w:val="24"/>
          <w:highlight w:val="none"/>
          <w:lang w:val="en-US" w:eastAsia="zh-CN" w:bidi="ar-SA"/>
        </w:rPr>
        <w:t>标人需为本标段所雇佣的所有人员购买保额不低于 120 万元/人/年的意外伤害险。</w:t>
      </w:r>
    </w:p>
    <w:p w14:paraId="3CC8FF9B">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（二）采购包二：邳州炮车街道办事处240L垃圾桶与5吨后压缩车新模式保洁服务</w:t>
      </w:r>
      <w:r>
        <w:rPr>
          <w:rFonts w:hint="eastAsia" w:ascii="宋体" w:hAnsi="宋体" w:eastAsia="宋体" w:cs="宋体"/>
          <w:color w:val="000000"/>
          <w:kern w:val="0"/>
          <w:sz w:val="24"/>
          <w:highlight w:val="none"/>
          <w:lang w:val="en-US" w:eastAsia="zh-CN" w:bidi="ar-SA"/>
        </w:rPr>
        <w:t>：</w:t>
      </w:r>
    </w:p>
    <w:p w14:paraId="776BCF3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1、保洁范围：15个村(居)保洁、生活垃圾收集转运及园区生活垃圾转运、中转站运行、街道12座公厕。</w:t>
      </w:r>
    </w:p>
    <w:p w14:paraId="38C9B7F3">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2、作业人员及机械配备要求</w:t>
      </w:r>
    </w:p>
    <w:tbl>
      <w:tblPr>
        <w:tblStyle w:val="10"/>
        <w:tblW w:w="85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1176"/>
        <w:gridCol w:w="2376"/>
        <w:gridCol w:w="1585"/>
        <w:gridCol w:w="1954"/>
      </w:tblGrid>
      <w:tr w14:paraId="1379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9A6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邳州炮车街道办事处240L垃圾桶与5吨后压缩车新模式保洁服务</w:t>
            </w:r>
          </w:p>
        </w:tc>
      </w:tr>
      <w:tr w14:paraId="49AB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359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炮车街道15行政村人口:60800人</w:t>
            </w:r>
          </w:p>
        </w:tc>
      </w:tr>
      <w:tr w14:paraId="0289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855A">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项目分类</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5D8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项目内容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FD5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数量</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176">
            <w:pPr>
              <w:spacing w:line="312" w:lineRule="auto"/>
              <w:ind w:firstLine="960" w:firstLineChars="40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备注</w:t>
            </w:r>
          </w:p>
        </w:tc>
      </w:tr>
      <w:tr w14:paraId="31CD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890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人员</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CA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经理</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04C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3B22">
            <w:pPr>
              <w:spacing w:line="312" w:lineRule="auto"/>
              <w:ind w:firstLine="420"/>
              <w:rPr>
                <w:rFonts w:hint="eastAsia" w:ascii="宋体" w:hAnsi="宋体" w:eastAsia="宋体" w:cs="宋体"/>
                <w:color w:val="000000"/>
                <w:kern w:val="0"/>
                <w:sz w:val="24"/>
                <w:highlight w:val="none"/>
                <w:lang w:val="en-US" w:eastAsia="zh-CN" w:bidi="ar-SA"/>
              </w:rPr>
            </w:pPr>
          </w:p>
        </w:tc>
      </w:tr>
      <w:tr w14:paraId="093F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49FE">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98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副经理</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2AD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EB15">
            <w:pPr>
              <w:spacing w:line="312" w:lineRule="auto"/>
              <w:ind w:firstLine="420"/>
              <w:rPr>
                <w:rFonts w:hint="eastAsia" w:ascii="宋体" w:hAnsi="宋体" w:eastAsia="宋体" w:cs="宋体"/>
                <w:color w:val="000000"/>
                <w:kern w:val="0"/>
                <w:sz w:val="24"/>
                <w:highlight w:val="none"/>
                <w:lang w:val="en-US" w:eastAsia="zh-CN" w:bidi="ar-SA"/>
              </w:rPr>
            </w:pPr>
          </w:p>
        </w:tc>
      </w:tr>
      <w:tr w14:paraId="328E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20AF">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5F1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管理员</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E53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1FDA">
            <w:pPr>
              <w:spacing w:line="312" w:lineRule="auto"/>
              <w:ind w:firstLine="420"/>
              <w:rPr>
                <w:rFonts w:hint="eastAsia" w:ascii="宋体" w:hAnsi="宋体" w:eastAsia="宋体" w:cs="宋体"/>
                <w:color w:val="000000"/>
                <w:kern w:val="0"/>
                <w:sz w:val="24"/>
                <w:highlight w:val="none"/>
                <w:lang w:val="en-US" w:eastAsia="zh-CN" w:bidi="ar-SA"/>
              </w:rPr>
            </w:pPr>
          </w:p>
        </w:tc>
      </w:tr>
      <w:tr w14:paraId="26F9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F16C">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8727">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保洁员</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050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农村</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181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746C">
            <w:pPr>
              <w:spacing w:line="312" w:lineRule="auto"/>
              <w:ind w:firstLine="420"/>
              <w:rPr>
                <w:rFonts w:hint="eastAsia" w:ascii="宋体" w:hAnsi="宋体" w:eastAsia="宋体" w:cs="宋体"/>
                <w:color w:val="000000"/>
                <w:kern w:val="0"/>
                <w:sz w:val="24"/>
                <w:highlight w:val="none"/>
                <w:lang w:val="en-US" w:eastAsia="zh-CN" w:bidi="ar-SA"/>
              </w:rPr>
            </w:pPr>
          </w:p>
        </w:tc>
      </w:tr>
      <w:tr w14:paraId="0FB0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8BC7">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3DDC">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5A2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农村</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E29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119</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E1DC">
            <w:pPr>
              <w:spacing w:line="312" w:lineRule="auto"/>
              <w:ind w:firstLine="420"/>
              <w:rPr>
                <w:rFonts w:hint="eastAsia" w:ascii="宋体" w:hAnsi="宋体" w:eastAsia="宋体" w:cs="宋体"/>
                <w:color w:val="000000"/>
                <w:kern w:val="0"/>
                <w:sz w:val="24"/>
                <w:highlight w:val="none"/>
                <w:lang w:val="en-US" w:eastAsia="zh-CN" w:bidi="ar-SA"/>
              </w:rPr>
            </w:pPr>
          </w:p>
        </w:tc>
      </w:tr>
      <w:tr w14:paraId="2C26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FE7B">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947B">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20F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辽河路</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C386">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BA1A">
            <w:pPr>
              <w:spacing w:line="312" w:lineRule="auto"/>
              <w:ind w:firstLine="420"/>
              <w:rPr>
                <w:rFonts w:hint="eastAsia" w:ascii="宋体" w:hAnsi="宋体" w:eastAsia="宋体" w:cs="宋体"/>
                <w:color w:val="000000"/>
                <w:kern w:val="0"/>
                <w:sz w:val="24"/>
                <w:highlight w:val="none"/>
                <w:lang w:val="en-US" w:eastAsia="zh-CN" w:bidi="ar-SA"/>
              </w:rPr>
            </w:pPr>
          </w:p>
        </w:tc>
      </w:tr>
      <w:tr w14:paraId="44C0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DE31">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9825">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1AA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公厕</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61C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0B8F">
            <w:pPr>
              <w:spacing w:line="312" w:lineRule="auto"/>
              <w:ind w:firstLine="420"/>
              <w:rPr>
                <w:rFonts w:hint="eastAsia" w:ascii="宋体" w:hAnsi="宋体" w:eastAsia="宋体" w:cs="宋体"/>
                <w:color w:val="000000"/>
                <w:kern w:val="0"/>
                <w:sz w:val="24"/>
                <w:highlight w:val="yellow"/>
                <w:lang w:val="en-US" w:eastAsia="zh-CN" w:bidi="ar-SA"/>
              </w:rPr>
            </w:pPr>
          </w:p>
        </w:tc>
      </w:tr>
      <w:tr w14:paraId="6C601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6778">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B5B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公厕5吨后压缩车司机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DD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AF1B">
            <w:pPr>
              <w:spacing w:line="312" w:lineRule="auto"/>
              <w:ind w:firstLine="420"/>
              <w:rPr>
                <w:rFonts w:hint="eastAsia" w:ascii="宋体" w:hAnsi="宋体" w:eastAsia="宋体" w:cs="宋体"/>
                <w:color w:val="000000"/>
                <w:kern w:val="0"/>
                <w:sz w:val="24"/>
                <w:highlight w:val="none"/>
                <w:lang w:val="en-US" w:eastAsia="zh-CN" w:bidi="ar-SA"/>
              </w:rPr>
            </w:pPr>
          </w:p>
        </w:tc>
      </w:tr>
      <w:tr w14:paraId="0E6E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C9E4">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B3B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垃圾清运车装工</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2AB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DAB9">
            <w:pPr>
              <w:spacing w:line="312" w:lineRule="auto"/>
              <w:ind w:firstLine="420"/>
              <w:rPr>
                <w:rFonts w:hint="eastAsia" w:ascii="宋体" w:hAnsi="宋体" w:eastAsia="宋体" w:cs="宋体"/>
                <w:color w:val="000000"/>
                <w:kern w:val="0"/>
                <w:sz w:val="24"/>
                <w:highlight w:val="none"/>
                <w:lang w:val="en-US" w:eastAsia="zh-CN" w:bidi="ar-SA"/>
              </w:rPr>
            </w:pPr>
          </w:p>
        </w:tc>
      </w:tr>
      <w:tr w14:paraId="0D9E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FDED">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E4E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勾臂车司机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FAF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266D">
            <w:pPr>
              <w:spacing w:line="312" w:lineRule="auto"/>
              <w:ind w:firstLine="420"/>
              <w:rPr>
                <w:rFonts w:hint="eastAsia" w:ascii="宋体" w:hAnsi="宋体" w:eastAsia="宋体" w:cs="宋体"/>
                <w:color w:val="000000"/>
                <w:kern w:val="0"/>
                <w:sz w:val="24"/>
                <w:highlight w:val="none"/>
                <w:lang w:val="en-US" w:eastAsia="zh-CN" w:bidi="ar-SA"/>
              </w:rPr>
            </w:pPr>
          </w:p>
        </w:tc>
      </w:tr>
      <w:tr w14:paraId="4734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C11F">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A0B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站管</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01D2">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73C6">
            <w:pPr>
              <w:spacing w:line="312" w:lineRule="auto"/>
              <w:ind w:firstLine="420"/>
              <w:rPr>
                <w:rFonts w:hint="eastAsia" w:ascii="宋体" w:hAnsi="宋体" w:eastAsia="宋体" w:cs="宋体"/>
                <w:color w:val="000000"/>
                <w:kern w:val="0"/>
                <w:sz w:val="24"/>
                <w:highlight w:val="none"/>
                <w:lang w:val="en-US" w:eastAsia="zh-CN" w:bidi="ar-SA"/>
              </w:rPr>
            </w:pPr>
          </w:p>
        </w:tc>
      </w:tr>
      <w:tr w14:paraId="5E3F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84E1">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E224B">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管理人员福利、保险 、劳保费用、工具材料消耗费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208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197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2E9A">
            <w:pPr>
              <w:spacing w:line="312" w:lineRule="auto"/>
              <w:ind w:firstLine="420"/>
              <w:rPr>
                <w:rFonts w:hint="eastAsia" w:ascii="宋体" w:hAnsi="宋体" w:eastAsia="宋体" w:cs="宋体"/>
                <w:color w:val="000000"/>
                <w:kern w:val="0"/>
                <w:sz w:val="24"/>
                <w:highlight w:val="none"/>
                <w:lang w:val="en-US" w:eastAsia="zh-CN" w:bidi="ar-SA"/>
              </w:rPr>
            </w:pPr>
          </w:p>
        </w:tc>
      </w:tr>
      <w:tr w14:paraId="5A8E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0C7A">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092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对讲手机</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1AE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05C9">
            <w:pPr>
              <w:spacing w:line="312" w:lineRule="auto"/>
              <w:ind w:firstLine="420"/>
              <w:rPr>
                <w:rFonts w:hint="eastAsia" w:ascii="宋体" w:hAnsi="宋体" w:eastAsia="宋体" w:cs="宋体"/>
                <w:color w:val="000000"/>
                <w:kern w:val="0"/>
                <w:sz w:val="24"/>
                <w:highlight w:val="none"/>
                <w:lang w:val="en-US" w:eastAsia="zh-CN" w:bidi="ar-SA"/>
              </w:rPr>
            </w:pPr>
          </w:p>
        </w:tc>
      </w:tr>
      <w:tr w14:paraId="0DE7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0E40">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车辆使用费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9C8A4">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5吨后压缩车</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8AE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折旧</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820B">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C284">
            <w:pPr>
              <w:spacing w:line="312" w:lineRule="auto"/>
              <w:ind w:firstLine="420"/>
              <w:rPr>
                <w:rFonts w:hint="eastAsia" w:ascii="宋体" w:hAnsi="宋体" w:eastAsia="宋体" w:cs="宋体"/>
                <w:color w:val="000000"/>
                <w:kern w:val="0"/>
                <w:sz w:val="24"/>
                <w:highlight w:val="none"/>
                <w:lang w:val="en-US" w:eastAsia="zh-CN" w:bidi="ar-SA"/>
              </w:rPr>
            </w:pPr>
          </w:p>
        </w:tc>
      </w:tr>
      <w:tr w14:paraId="27C5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8205">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1150">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F946">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车辆GPS安装使用费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318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5DBD">
            <w:pPr>
              <w:spacing w:line="312" w:lineRule="auto"/>
              <w:ind w:firstLine="420"/>
              <w:rPr>
                <w:rFonts w:hint="eastAsia" w:ascii="宋体" w:hAnsi="宋体" w:eastAsia="宋体" w:cs="宋体"/>
                <w:color w:val="000000"/>
                <w:kern w:val="0"/>
                <w:sz w:val="24"/>
                <w:highlight w:val="none"/>
                <w:lang w:val="en-US" w:eastAsia="zh-CN" w:bidi="ar-SA"/>
              </w:rPr>
            </w:pPr>
          </w:p>
        </w:tc>
      </w:tr>
      <w:tr w14:paraId="2AE6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7CCF">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652AE">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C7F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燃油费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764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0CD9">
            <w:pPr>
              <w:spacing w:line="312" w:lineRule="auto"/>
              <w:ind w:firstLine="420"/>
              <w:rPr>
                <w:rFonts w:hint="eastAsia" w:ascii="宋体" w:hAnsi="宋体" w:eastAsia="宋体" w:cs="宋体"/>
                <w:color w:val="000000"/>
                <w:kern w:val="0"/>
                <w:sz w:val="24"/>
                <w:highlight w:val="none"/>
                <w:lang w:val="en-US" w:eastAsia="zh-CN" w:bidi="ar-SA"/>
              </w:rPr>
            </w:pPr>
          </w:p>
        </w:tc>
      </w:tr>
      <w:tr w14:paraId="683C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E360">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34C8">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5C9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保险</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320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5D93">
            <w:pPr>
              <w:spacing w:line="312" w:lineRule="auto"/>
              <w:ind w:firstLine="420"/>
              <w:rPr>
                <w:rFonts w:hint="eastAsia" w:ascii="宋体" w:hAnsi="宋体" w:eastAsia="宋体" w:cs="宋体"/>
                <w:color w:val="000000"/>
                <w:kern w:val="0"/>
                <w:sz w:val="24"/>
                <w:highlight w:val="none"/>
                <w:lang w:val="en-US" w:eastAsia="zh-CN" w:bidi="ar-SA"/>
              </w:rPr>
            </w:pPr>
          </w:p>
        </w:tc>
      </w:tr>
      <w:tr w14:paraId="5590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505C">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4E1AB">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E07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保养维修费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46B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E7D6">
            <w:pPr>
              <w:spacing w:line="312" w:lineRule="auto"/>
              <w:ind w:firstLine="420"/>
              <w:rPr>
                <w:rFonts w:hint="eastAsia" w:ascii="宋体" w:hAnsi="宋体" w:eastAsia="宋体" w:cs="宋体"/>
                <w:color w:val="000000"/>
                <w:kern w:val="0"/>
                <w:sz w:val="24"/>
                <w:highlight w:val="none"/>
                <w:lang w:val="en-US" w:eastAsia="zh-CN" w:bidi="ar-SA"/>
              </w:rPr>
            </w:pPr>
          </w:p>
        </w:tc>
      </w:tr>
      <w:tr w14:paraId="4829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5D8B">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B77C">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吸污车</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497D">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车辆GPS安装使用费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488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A76E">
            <w:pPr>
              <w:spacing w:line="312" w:lineRule="auto"/>
              <w:ind w:firstLine="420"/>
              <w:rPr>
                <w:rFonts w:hint="eastAsia" w:ascii="宋体" w:hAnsi="宋体" w:eastAsia="宋体" w:cs="宋体"/>
                <w:color w:val="000000"/>
                <w:kern w:val="0"/>
                <w:sz w:val="24"/>
                <w:highlight w:val="none"/>
                <w:lang w:val="en-US" w:eastAsia="zh-CN" w:bidi="ar-SA"/>
              </w:rPr>
            </w:pPr>
          </w:p>
        </w:tc>
      </w:tr>
      <w:tr w14:paraId="3027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48E4">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C49A">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9FD3">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燃油费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9EC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0C11">
            <w:pPr>
              <w:spacing w:line="312" w:lineRule="auto"/>
              <w:ind w:firstLine="420"/>
              <w:rPr>
                <w:rFonts w:hint="eastAsia" w:ascii="宋体" w:hAnsi="宋体" w:eastAsia="宋体" w:cs="宋体"/>
                <w:color w:val="000000"/>
                <w:kern w:val="0"/>
                <w:sz w:val="24"/>
                <w:highlight w:val="none"/>
                <w:lang w:val="en-US" w:eastAsia="zh-CN" w:bidi="ar-SA"/>
              </w:rPr>
            </w:pPr>
          </w:p>
        </w:tc>
      </w:tr>
      <w:tr w14:paraId="2015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EDB3">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0D5F">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1FC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保险</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258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A217">
            <w:pPr>
              <w:spacing w:line="312" w:lineRule="auto"/>
              <w:ind w:firstLine="420"/>
              <w:rPr>
                <w:rFonts w:hint="eastAsia" w:ascii="宋体" w:hAnsi="宋体" w:eastAsia="宋体" w:cs="宋体"/>
                <w:color w:val="000000"/>
                <w:kern w:val="0"/>
                <w:sz w:val="24"/>
                <w:highlight w:val="none"/>
                <w:lang w:val="en-US" w:eastAsia="zh-CN" w:bidi="ar-SA"/>
              </w:rPr>
            </w:pPr>
          </w:p>
        </w:tc>
      </w:tr>
      <w:tr w14:paraId="1A6B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96AF">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0DDE">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B97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保养维修费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7D5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57F4">
            <w:pPr>
              <w:spacing w:line="312" w:lineRule="auto"/>
              <w:ind w:firstLine="420"/>
              <w:rPr>
                <w:rFonts w:hint="eastAsia" w:ascii="宋体" w:hAnsi="宋体" w:eastAsia="宋体" w:cs="宋体"/>
                <w:color w:val="000000"/>
                <w:kern w:val="0"/>
                <w:sz w:val="24"/>
                <w:highlight w:val="none"/>
                <w:lang w:val="en-US" w:eastAsia="zh-CN" w:bidi="ar-SA"/>
              </w:rPr>
            </w:pPr>
          </w:p>
        </w:tc>
      </w:tr>
      <w:tr w14:paraId="4F2C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1081">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4999">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勾臂车</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03D5">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车辆GPS安装使用费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0B4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29B">
            <w:pPr>
              <w:spacing w:line="312" w:lineRule="auto"/>
              <w:ind w:firstLine="420"/>
              <w:rPr>
                <w:rFonts w:hint="eastAsia" w:ascii="宋体" w:hAnsi="宋体" w:eastAsia="宋体" w:cs="宋体"/>
                <w:color w:val="000000"/>
                <w:kern w:val="0"/>
                <w:sz w:val="24"/>
                <w:highlight w:val="none"/>
                <w:lang w:val="en-US" w:eastAsia="zh-CN" w:bidi="ar-SA"/>
              </w:rPr>
            </w:pPr>
          </w:p>
        </w:tc>
      </w:tr>
      <w:tr w14:paraId="4931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E793">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E16A">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DA0F">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燃油费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7C3E">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0CED">
            <w:pPr>
              <w:spacing w:line="312" w:lineRule="auto"/>
              <w:ind w:firstLine="420"/>
              <w:rPr>
                <w:rFonts w:hint="eastAsia" w:ascii="宋体" w:hAnsi="宋体" w:eastAsia="宋体" w:cs="宋体"/>
                <w:color w:val="000000"/>
                <w:kern w:val="0"/>
                <w:sz w:val="24"/>
                <w:highlight w:val="none"/>
                <w:lang w:val="en-US" w:eastAsia="zh-CN" w:bidi="ar-SA"/>
              </w:rPr>
            </w:pPr>
          </w:p>
        </w:tc>
      </w:tr>
      <w:tr w14:paraId="2D8C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E6F5">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717C">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7AF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保险</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B66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BACB">
            <w:pPr>
              <w:spacing w:line="312" w:lineRule="auto"/>
              <w:ind w:firstLine="420"/>
              <w:rPr>
                <w:rFonts w:hint="eastAsia" w:ascii="宋体" w:hAnsi="宋体" w:eastAsia="宋体" w:cs="宋体"/>
                <w:color w:val="000000"/>
                <w:kern w:val="0"/>
                <w:sz w:val="24"/>
                <w:highlight w:val="none"/>
                <w:lang w:val="en-US" w:eastAsia="zh-CN" w:bidi="ar-SA"/>
              </w:rPr>
            </w:pPr>
          </w:p>
        </w:tc>
      </w:tr>
      <w:tr w14:paraId="4DCA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D927">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121C">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0971">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保养维修费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477A">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DC0A">
            <w:pPr>
              <w:spacing w:line="312" w:lineRule="auto"/>
              <w:ind w:firstLine="420"/>
              <w:rPr>
                <w:rFonts w:hint="eastAsia" w:ascii="宋体" w:hAnsi="宋体" w:eastAsia="宋体" w:cs="宋体"/>
                <w:color w:val="000000"/>
                <w:kern w:val="0"/>
                <w:sz w:val="24"/>
                <w:highlight w:val="none"/>
                <w:lang w:val="en-US" w:eastAsia="zh-CN" w:bidi="ar-SA"/>
              </w:rPr>
            </w:pPr>
          </w:p>
        </w:tc>
      </w:tr>
      <w:tr w14:paraId="364D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2DC2">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7957">
            <w:pPr>
              <w:spacing w:line="312" w:lineRule="auto"/>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设备维修</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9518">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压缩设备</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DE9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2897">
            <w:pPr>
              <w:spacing w:line="312" w:lineRule="auto"/>
              <w:ind w:firstLine="420"/>
              <w:rPr>
                <w:rFonts w:hint="eastAsia" w:ascii="宋体" w:hAnsi="宋体" w:eastAsia="宋体" w:cs="宋体"/>
                <w:color w:val="000000"/>
                <w:kern w:val="0"/>
                <w:sz w:val="24"/>
                <w:highlight w:val="none"/>
                <w:lang w:val="en-US" w:eastAsia="zh-CN" w:bidi="ar-SA"/>
              </w:rPr>
            </w:pPr>
          </w:p>
        </w:tc>
      </w:tr>
      <w:tr w14:paraId="00CA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FF5B">
            <w:pPr>
              <w:spacing w:line="312" w:lineRule="auto"/>
              <w:ind w:firstLine="420"/>
              <w:rPr>
                <w:rFonts w:hint="eastAsia" w:ascii="宋体" w:hAnsi="宋体" w:eastAsia="宋体" w:cs="宋体"/>
                <w:color w:val="000000"/>
                <w:kern w:val="0"/>
                <w:sz w:val="24"/>
                <w:highlight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B93A">
            <w:pPr>
              <w:spacing w:line="312" w:lineRule="auto"/>
              <w:ind w:firstLine="420"/>
              <w:rPr>
                <w:rFonts w:hint="eastAsia" w:ascii="宋体" w:hAnsi="宋体" w:eastAsia="宋体" w:cs="宋体"/>
                <w:color w:val="000000"/>
                <w:kern w:val="0"/>
                <w:sz w:val="24"/>
                <w:highlight w:val="none"/>
                <w:lang w:val="en-US" w:eastAsia="zh-CN" w:bidi="ar-SA"/>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634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电子磅</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C98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970D">
            <w:pPr>
              <w:spacing w:line="312" w:lineRule="auto"/>
              <w:ind w:firstLine="420"/>
              <w:rPr>
                <w:rFonts w:hint="eastAsia" w:ascii="宋体" w:hAnsi="宋体" w:eastAsia="宋体" w:cs="宋体"/>
                <w:color w:val="000000"/>
                <w:kern w:val="0"/>
                <w:sz w:val="24"/>
                <w:highlight w:val="none"/>
                <w:lang w:val="en-US" w:eastAsia="zh-CN" w:bidi="ar-SA"/>
              </w:rPr>
            </w:pPr>
          </w:p>
        </w:tc>
      </w:tr>
      <w:tr w14:paraId="065B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F598">
            <w:pPr>
              <w:spacing w:line="312" w:lineRule="auto"/>
              <w:ind w:firstLine="420"/>
              <w:rPr>
                <w:rFonts w:hint="eastAsia" w:ascii="宋体" w:hAnsi="宋体" w:eastAsia="宋体" w:cs="宋体"/>
                <w:color w:val="000000"/>
                <w:kern w:val="0"/>
                <w:sz w:val="24"/>
                <w:highlight w:val="none"/>
                <w:lang w:val="en-US" w:eastAsia="zh-CN" w:bidi="ar-SA"/>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4010">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水电费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ED35">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E0AB">
            <w:pPr>
              <w:spacing w:line="312" w:lineRule="auto"/>
              <w:ind w:firstLine="420"/>
              <w:rPr>
                <w:rFonts w:hint="eastAsia" w:ascii="宋体" w:hAnsi="宋体" w:eastAsia="宋体" w:cs="宋体"/>
                <w:color w:val="000000"/>
                <w:kern w:val="0"/>
                <w:sz w:val="24"/>
                <w:highlight w:val="none"/>
                <w:lang w:val="en-US" w:eastAsia="zh-CN" w:bidi="ar-SA"/>
              </w:rPr>
            </w:pPr>
          </w:p>
        </w:tc>
      </w:tr>
      <w:tr w14:paraId="62B2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F462">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公厕</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256D">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BD27">
            <w:pPr>
              <w:spacing w:line="312" w:lineRule="auto"/>
              <w:ind w:firstLine="420"/>
              <w:rPr>
                <w:rFonts w:hint="eastAsia" w:ascii="宋体" w:hAnsi="宋体" w:eastAsia="宋体" w:cs="宋体"/>
                <w:color w:val="000000"/>
                <w:kern w:val="0"/>
                <w:sz w:val="24"/>
                <w:highlight w:val="none"/>
                <w:lang w:val="en-US" w:eastAsia="zh-CN" w:bidi="ar-SA"/>
              </w:rPr>
            </w:pPr>
          </w:p>
        </w:tc>
      </w:tr>
      <w:tr w14:paraId="35FF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389">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240L垃圾桶</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6C8C">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1800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9839">
            <w:pPr>
              <w:spacing w:line="312" w:lineRule="auto"/>
              <w:ind w:firstLine="420"/>
              <w:rPr>
                <w:rFonts w:hint="eastAsia" w:ascii="宋体" w:hAnsi="宋体" w:eastAsia="宋体" w:cs="宋体"/>
                <w:color w:val="000000"/>
                <w:kern w:val="0"/>
                <w:sz w:val="24"/>
                <w:highlight w:val="none"/>
                <w:lang w:val="en-US" w:eastAsia="zh-CN" w:bidi="ar-SA"/>
              </w:rPr>
            </w:pPr>
          </w:p>
        </w:tc>
      </w:tr>
    </w:tbl>
    <w:p w14:paraId="3E9A0D13">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3、项</w:t>
      </w:r>
      <w:r>
        <w:rPr>
          <w:rFonts w:hint="default" w:ascii="宋体" w:hAnsi="宋体" w:eastAsia="宋体" w:cs="宋体"/>
          <w:color w:val="000000"/>
          <w:kern w:val="0"/>
          <w:sz w:val="24"/>
          <w:highlight w:val="none"/>
          <w:lang w:val="en-US" w:eastAsia="zh-CN" w:bidi="ar-SA"/>
        </w:rPr>
        <w:t>目内容及标准：</w:t>
      </w:r>
    </w:p>
    <w:p w14:paraId="6D6C15CC">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1</w:t>
      </w: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村道路清扫整洁，道路两侧及可视范围内无暴露垃圾和白色垃圾；村内沟塘四周无垃圾，无漂浮物；公厕卫生、清洁；</w:t>
      </w:r>
    </w:p>
    <w:p w14:paraId="0EC855D2">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2</w:t>
      </w: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垃圾清运实行“定点定车定人，固定清运”的原则，生活垃圾做到日产日清；</w:t>
      </w:r>
    </w:p>
    <w:p w14:paraId="67519DB4">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3</w:t>
      </w: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垃圾箱、垃圾</w:t>
      </w:r>
      <w:r>
        <w:rPr>
          <w:rFonts w:hint="eastAsia" w:ascii="宋体" w:hAnsi="宋体" w:eastAsia="宋体" w:cs="宋体"/>
          <w:color w:val="000000"/>
          <w:kern w:val="0"/>
          <w:sz w:val="24"/>
          <w:highlight w:val="none"/>
          <w:lang w:val="en-US" w:eastAsia="zh-CN" w:bidi="ar-SA"/>
        </w:rPr>
        <w:t>桶</w:t>
      </w:r>
      <w:r>
        <w:rPr>
          <w:rFonts w:hint="default" w:ascii="宋体" w:hAnsi="宋体" w:eastAsia="宋体" w:cs="宋体"/>
          <w:color w:val="000000"/>
          <w:kern w:val="0"/>
          <w:sz w:val="24"/>
          <w:highlight w:val="none"/>
          <w:lang w:val="en-US" w:eastAsia="zh-CN" w:bidi="ar-SA"/>
        </w:rPr>
        <w:t>周围保持干净、无杂物、无异味、无污水。</w:t>
      </w:r>
    </w:p>
    <w:p w14:paraId="0E22E73C">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4</w:t>
      </w: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清运车辆做到密闭化，运输过程中不得扬撒、泄漏，保持外观干净整洁、无异味；</w:t>
      </w:r>
    </w:p>
    <w:p w14:paraId="4C6E9BC8">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5</w:t>
      </w: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保证垃圾分类清运，生活垃圾，严禁和建筑垃圾、有毒有害、易燃易爆垃圾等混装清运；</w:t>
      </w:r>
    </w:p>
    <w:p w14:paraId="43FD6FB8">
      <w:pPr>
        <w:spacing w:line="312"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6</w:t>
      </w: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满足国家、行业质量标准及《城市道路清扫保洁与质量评价标准》(CJJ/T126-2022)要求。</w:t>
      </w:r>
    </w:p>
    <w:p w14:paraId="1EC0EB4C">
      <w:pPr>
        <w:spacing w:line="312" w:lineRule="auto"/>
        <w:ind w:firstLine="420"/>
        <w:rPr>
          <w:rFonts w:hint="default"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五、</w:t>
      </w:r>
      <w:r>
        <w:rPr>
          <w:rFonts w:hint="default" w:ascii="宋体" w:hAnsi="宋体" w:eastAsia="宋体" w:cs="宋体"/>
          <w:b/>
          <w:bCs/>
          <w:color w:val="000000"/>
          <w:kern w:val="0"/>
          <w:sz w:val="24"/>
          <w:highlight w:val="none"/>
          <w:lang w:val="en-US" w:eastAsia="zh-CN" w:bidi="ar-SA"/>
        </w:rPr>
        <w:t>作业标准及要求</w:t>
      </w:r>
    </w:p>
    <w:p w14:paraId="5FEE38FA">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w:t>
      </w:r>
      <w:r>
        <w:rPr>
          <w:rFonts w:hint="eastAsia" w:ascii="宋体" w:hAnsi="宋体" w:eastAsia="宋体" w:cs="宋体"/>
          <w:color w:val="000000"/>
          <w:kern w:val="0"/>
          <w:sz w:val="24"/>
          <w:highlight w:val="none"/>
          <w:lang w:val="en-US" w:eastAsia="zh-CN" w:bidi="ar-SA"/>
        </w:rPr>
        <w:t>作业范围内</w:t>
      </w:r>
      <w:r>
        <w:rPr>
          <w:rFonts w:hint="default" w:ascii="宋体" w:hAnsi="宋体" w:eastAsia="宋体" w:cs="宋体"/>
          <w:color w:val="000000"/>
          <w:kern w:val="0"/>
          <w:sz w:val="24"/>
          <w:highlight w:val="none"/>
          <w:lang w:val="en-US" w:eastAsia="zh-CN" w:bidi="ar-SA"/>
        </w:rPr>
        <w:t>道路、街巷保洁到位，垃圾及时清运，无积存、暴露垃圾，渣土撒漏及时清理；路面、绿化带内烟头、杂物、纸屑及其他它杂物每 100 ㎡不得超过 2 处；</w:t>
      </w:r>
    </w:p>
    <w:p w14:paraId="61A3140C">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河道无垃圾等漂浮物；两侧建（构）筑物表面野广告及时清除及保洁。</w:t>
      </w:r>
    </w:p>
    <w:p w14:paraId="263A8FDC">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2.村庄道路、房前屋后、田边低头、沟塘河渠等无积存、倾倒垃圾（包括生产经营垃圾及废弃物）、建筑垃圾和漂浮物，无焚烧垃圾现象；镇、村建筑物外立面 无墙体野广告；垃圾收集容器整洁，不见垃圾外溢现象，无零星垃圾。公厕干净、</w:t>
      </w:r>
    </w:p>
    <w:p w14:paraId="5E1B3478">
      <w:pPr>
        <w:spacing w:line="312" w:lineRule="auto"/>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整洁、无蚊蝇、无异味、无杂物，定期消杀毒。</w:t>
      </w:r>
    </w:p>
    <w:p w14:paraId="440296D9">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3.镇区按照《环境卫生设施设置标准》（CJJ27-2012）要求，按照服务半径 70 米的标砖设置分类果皮箱、垃圾桶等垃圾收集容器；所有收集容器外观颜色、标志标识要与省市标准相符，不占用道路，外观整洁、完好、闭盖状态，及时清运，无垃圾外溢，确保无积存生活垃圾、日产日清。</w:t>
      </w:r>
    </w:p>
    <w:p w14:paraId="56BE334D">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4.所有村庄采取“桶车对接”方式开展生活垃圾收运，实现“垃圾不落地”，自然村按照 10-15户标准配备1个</w:t>
      </w:r>
      <w:r>
        <w:rPr>
          <w:rFonts w:hint="eastAsia" w:ascii="宋体" w:hAnsi="宋体" w:eastAsia="宋体" w:cs="宋体"/>
          <w:color w:val="000000"/>
          <w:kern w:val="0"/>
          <w:sz w:val="24"/>
          <w:highlight w:val="none"/>
          <w:lang w:val="en-US" w:eastAsia="zh-CN" w:bidi="ar-SA"/>
        </w:rPr>
        <w:t>2</w:t>
      </w:r>
      <w:r>
        <w:rPr>
          <w:rFonts w:hint="default" w:ascii="宋体" w:hAnsi="宋体" w:eastAsia="宋体" w:cs="宋体"/>
          <w:color w:val="000000"/>
          <w:kern w:val="0"/>
          <w:sz w:val="24"/>
          <w:highlight w:val="none"/>
          <w:lang w:val="en-US" w:eastAsia="zh-CN" w:bidi="ar-SA"/>
        </w:rPr>
        <w:t>40L垃圾桶；按照每万人不少于3吨运力配备密闭环保垃圾运输车辆，农村生活垃圾密封运输率达到100%。</w:t>
      </w:r>
    </w:p>
    <w:p w14:paraId="23A5854C">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5.提高道路保洁机械化清扫比例。</w:t>
      </w:r>
    </w:p>
    <w:p w14:paraId="2483F85B">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6.清运车辆必须按规定封闭运输，途中不得有抛洒滴漏现象。</w:t>
      </w:r>
    </w:p>
    <w:p w14:paraId="4CEA39B1">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7.如遇重大活动及上级检查，按工作要求进行实时保洁。</w:t>
      </w:r>
    </w:p>
    <w:p w14:paraId="217804C6">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8.人工普扫：道路及街巷人工普扫时间为冬春季节（11月1日至第二年4月30日）早上 6：00 至 8：00；夏秋季节（5月1日至10月31日）早5：30 至 7：30。在普扫结束时间之前必须完成首次路面普扫和垃圾清运工作，下午 14：00 进行第二次普扫，并及时清运垃圾，重要区域根据实际情况晚上再增加一次普扫。</w:t>
      </w:r>
    </w:p>
    <w:p w14:paraId="5CACD04D">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 xml:space="preserve"> </w:t>
      </w:r>
      <w:r>
        <w:rPr>
          <w:rFonts w:hint="default" w:ascii="宋体" w:hAnsi="宋体" w:eastAsia="宋体" w:cs="宋体"/>
          <w:color w:val="000000"/>
          <w:kern w:val="0"/>
          <w:sz w:val="24"/>
          <w:highlight w:val="none"/>
          <w:lang w:val="en-US" w:eastAsia="zh-CN" w:bidi="ar-SA"/>
        </w:rPr>
        <w:t>9.巡回保洁：道路普扫结束后， 转入正常巡回保洁。冬春季节 8：00 至 18：00，夏秋季节 7：30 至 19：00。</w:t>
      </w:r>
    </w:p>
    <w:p w14:paraId="6FE0B0E2">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10.机械普扫和保洁： 每日对道路快慢车道机械普扫和保洁各 2 次，普扫时间为：早上 6：00 至 9：00。保洁时间为下午 13：00 至 17：00。速度不得高于 8 公里/小时，要求按道路单边进行作业，来回各一次。</w:t>
      </w:r>
    </w:p>
    <w:p w14:paraId="38D588F0">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11.道路冲刷和洒水：最低气温高于零摄氏度的天气，夜间要对道路进行冲刷， 时间为晚上 23：00 至次日早上 3：00，特殊要求除外，进行道路冲刷时，应按单边 进行冲刷作业，且来回各一趟。最低气温高于零摄氏度的天气，白天上午 10：00 和 下午 3：00 分别各进行洒水降尘一次。道路夜间冲刷速度不得高于 10 公里/小时， 白天洒水速度不得高于 20 公里/小时。（注：天气允许的情况下，投标人应听从采购人随时安排道路冲刷和洒水）。</w:t>
      </w:r>
    </w:p>
    <w:p w14:paraId="1951F866">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12.公厕按照《邳州市开展农村人居环境“三清”活动实施方案》文件要求，需有专人管理，内外环境干净整洁，无“野广告”和乱张贴，每天保洁次数应不少于 2 次。</w:t>
      </w:r>
    </w:p>
    <w:p w14:paraId="649B8918">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13.垃圾中转站：①镇级生活垃圾中转站压缩设备的配备符合标准、满足压缩转运要求,设备完好,运行正常,制度健全，管理规范；中转站内及周边环境整洁,无积 存垃圾、抛洒滴漏，称重设备正常使用，进出站等记录台账资料齐全，垃圾渗滤液 按环保要求及时外运、无害化处置并做好记录；②镇域垃圾收集转运率达到 100 %；③运送的生活垃圾中无掺杂砖瓦石块、淤泥等非生活垃圾以及故意掺水等违规现象。</w:t>
      </w:r>
    </w:p>
    <w:p w14:paraId="5038857F">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14.绿化带保洁:绿化带采取拾、捡、扫的方式，保证绿化带内无烟头、纸屑、塑料袋等杂物，全天巡回保洁，保证随产随清。</w:t>
      </w:r>
    </w:p>
    <w:p w14:paraId="4050F5EA">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15.果皮箱和垃圾收集容器的保洁:果皮箱和垃圾收集容器每日进行保洁，便携式垃圾桶需放置垃圾袋，做到箱体（收集容器）无污迹、无野广告，清洁光亮，内部垃圾不得超过容积的 1/2,周围地面洁净。</w:t>
      </w:r>
    </w:p>
    <w:p w14:paraId="36DF4CB7">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16.杂物清理:对快慢车道、人行道、花坛、树穴、墙根等处的砖头、瓦块等杂物要及时进行清理，保证道路路面及两侧干净整齐。</w:t>
      </w:r>
    </w:p>
    <w:p w14:paraId="781B1770">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17.野广告清理:清理范围为所有承包区域、广场、建筑物、构筑物、市政公用设施、管线、树木、地面及其他设施的乱张贴、乱涂写、乱刻画等。要求按照“色差一致，形状统一，干净协调美观”的要求使用相近色彩进行复原。确保每天早上 8：00 完成清理工作。</w:t>
      </w:r>
    </w:p>
    <w:p w14:paraId="76AC23BE">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18.配合各级环境卫生管理、监管部门做好检查考核工作。</w:t>
      </w:r>
    </w:p>
    <w:p w14:paraId="0809316F">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19</w:t>
      </w:r>
      <w:r>
        <w:rPr>
          <w:rFonts w:hint="default" w:ascii="宋体" w:hAnsi="宋体" w:eastAsia="宋体" w:cs="宋体"/>
          <w:color w:val="000000"/>
          <w:kern w:val="0"/>
          <w:sz w:val="24"/>
          <w:highlight w:val="none"/>
          <w:lang w:val="en-US" w:eastAsia="zh-CN" w:bidi="ar-SA"/>
        </w:rPr>
        <w:t>.积极协助采购人及上级环境卫生管理部门对个人和单位违反市容环境卫生行为的取证工作。</w:t>
      </w:r>
    </w:p>
    <w:p w14:paraId="26D5ABAC">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20.</w:t>
      </w:r>
      <w:r>
        <w:rPr>
          <w:rFonts w:hint="default" w:ascii="宋体" w:hAnsi="宋体" w:eastAsia="宋体" w:cs="宋体"/>
          <w:color w:val="000000"/>
          <w:kern w:val="0"/>
          <w:sz w:val="24"/>
          <w:highlight w:val="none"/>
          <w:lang w:val="en-US" w:eastAsia="zh-CN" w:bidi="ar-SA"/>
        </w:rPr>
        <w:t>做好紧急、突发事件的处理预案，如停电、冬季除雪等保障处理预案。按采购人规定的时间和要求做好保洁及清运工作。</w:t>
      </w:r>
    </w:p>
    <w:p w14:paraId="1E6C753D">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2</w:t>
      </w:r>
      <w:r>
        <w:rPr>
          <w:rFonts w:hint="eastAsia" w:ascii="宋体" w:hAnsi="宋体" w:eastAsia="宋体" w:cs="宋体"/>
          <w:color w:val="000000"/>
          <w:kern w:val="0"/>
          <w:sz w:val="24"/>
          <w:highlight w:val="none"/>
          <w:lang w:val="en-US" w:eastAsia="zh-CN" w:bidi="ar-SA"/>
        </w:rPr>
        <w:t>1.上级管理部门</w:t>
      </w:r>
      <w:r>
        <w:rPr>
          <w:rFonts w:hint="default" w:ascii="宋体" w:hAnsi="宋体" w:eastAsia="宋体" w:cs="宋体"/>
          <w:color w:val="000000"/>
          <w:kern w:val="0"/>
          <w:sz w:val="24"/>
          <w:highlight w:val="none"/>
          <w:lang w:val="en-US" w:eastAsia="zh-CN" w:bidi="ar-SA"/>
        </w:rPr>
        <w:t>交办的临时紧急任务（不另增加费用）。</w:t>
      </w:r>
    </w:p>
    <w:p w14:paraId="19502577">
      <w:pPr>
        <w:numPr>
          <w:ilvl w:val="0"/>
          <w:numId w:val="2"/>
        </w:numPr>
        <w:spacing w:line="312" w:lineRule="auto"/>
        <w:ind w:firstLine="420"/>
        <w:rPr>
          <w:rFonts w:hint="default" w:ascii="宋体" w:hAnsi="宋体" w:eastAsia="宋体" w:cs="宋体"/>
          <w:b/>
          <w:bCs/>
          <w:color w:val="000000"/>
          <w:kern w:val="0"/>
          <w:sz w:val="24"/>
          <w:highlight w:val="none"/>
          <w:lang w:val="en-US" w:eastAsia="zh-CN" w:bidi="ar-SA"/>
        </w:rPr>
      </w:pPr>
      <w:r>
        <w:rPr>
          <w:rFonts w:hint="default" w:ascii="宋体" w:hAnsi="宋体" w:eastAsia="宋体" w:cs="宋体"/>
          <w:b/>
          <w:bCs/>
          <w:color w:val="000000"/>
          <w:kern w:val="0"/>
          <w:sz w:val="24"/>
          <w:highlight w:val="none"/>
          <w:lang w:val="en-US" w:eastAsia="zh-CN" w:bidi="ar-SA"/>
        </w:rPr>
        <w:t>人员</w:t>
      </w:r>
      <w:r>
        <w:rPr>
          <w:rFonts w:hint="eastAsia" w:ascii="宋体" w:hAnsi="宋体" w:eastAsia="宋体" w:cs="宋体"/>
          <w:b/>
          <w:bCs/>
          <w:color w:val="000000"/>
          <w:kern w:val="0"/>
          <w:sz w:val="24"/>
          <w:highlight w:val="none"/>
          <w:lang w:val="en-US" w:eastAsia="zh-CN" w:bidi="ar-SA"/>
        </w:rPr>
        <w:t>及设备</w:t>
      </w:r>
      <w:r>
        <w:rPr>
          <w:rFonts w:hint="default" w:ascii="宋体" w:hAnsi="宋体" w:eastAsia="宋体" w:cs="宋体"/>
          <w:b/>
          <w:bCs/>
          <w:color w:val="000000"/>
          <w:kern w:val="0"/>
          <w:sz w:val="24"/>
          <w:highlight w:val="none"/>
          <w:lang w:val="en-US" w:eastAsia="zh-CN" w:bidi="ar-SA"/>
        </w:rPr>
        <w:t>投入</w:t>
      </w:r>
    </w:p>
    <w:p w14:paraId="03B33116">
      <w:pPr>
        <w:numPr>
          <w:ilvl w:val="0"/>
          <w:numId w:val="0"/>
        </w:numPr>
        <w:spacing w:line="312" w:lineRule="auto"/>
        <w:ind w:firstLine="480" w:firstLineChars="20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1.人员投入要求</w:t>
      </w:r>
    </w:p>
    <w:p w14:paraId="494E6622">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1</w:t>
      </w:r>
      <w:r>
        <w:rPr>
          <w:rFonts w:hint="eastAsia" w:ascii="宋体" w:hAnsi="宋体" w:eastAsia="宋体" w:cs="宋体"/>
          <w:color w:val="000000"/>
          <w:kern w:val="0"/>
          <w:sz w:val="24"/>
          <w:highlight w:val="none"/>
          <w:lang w:val="en-US" w:eastAsia="zh-CN" w:bidi="ar-SA"/>
        </w:rPr>
        <w:t>）</w:t>
      </w:r>
      <w:r>
        <w:rPr>
          <w:rFonts w:hint="default" w:ascii="宋体" w:hAnsi="宋体" w:eastAsia="宋体" w:cs="宋体"/>
          <w:color w:val="000000"/>
          <w:kern w:val="0"/>
          <w:sz w:val="24"/>
          <w:highlight w:val="none"/>
          <w:lang w:val="en-US" w:eastAsia="zh-CN" w:bidi="ar-SA"/>
        </w:rPr>
        <w:t>中标人必须保障道路保洁员、车辆驾驶员及挂桶工三项用工行为符合《劳动法》用工规范，办理相应保险等，工资均不得低于当地最低工资标准线的</w:t>
      </w:r>
      <w:r>
        <w:rPr>
          <w:rFonts w:hint="eastAsia" w:ascii="宋体" w:hAnsi="宋体" w:eastAsia="宋体" w:cs="宋体"/>
          <w:color w:val="000000"/>
          <w:kern w:val="0"/>
          <w:sz w:val="24"/>
          <w:highlight w:val="none"/>
          <w:lang w:val="en-US" w:eastAsia="zh-CN" w:bidi="ar-SA"/>
        </w:rPr>
        <w:t>1</w:t>
      </w:r>
      <w:r>
        <w:rPr>
          <w:rFonts w:hint="default" w:ascii="宋体" w:hAnsi="宋体" w:eastAsia="宋体" w:cs="宋体"/>
          <w:color w:val="000000"/>
          <w:kern w:val="0"/>
          <w:sz w:val="24"/>
          <w:highlight w:val="none"/>
          <w:lang w:val="en-US" w:eastAsia="zh-CN" w:bidi="ar-SA"/>
        </w:rPr>
        <w:t>00%；村居保洁员工资根据实际情况设定。</w:t>
      </w:r>
    </w:p>
    <w:p w14:paraId="39A6532F">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（2）中标人</w:t>
      </w:r>
      <w:r>
        <w:rPr>
          <w:rFonts w:hint="default" w:ascii="宋体" w:hAnsi="宋体" w:eastAsia="宋体" w:cs="宋体"/>
          <w:color w:val="000000"/>
          <w:kern w:val="0"/>
          <w:sz w:val="24"/>
          <w:highlight w:val="none"/>
          <w:lang w:val="en-US" w:eastAsia="zh-CN" w:bidi="ar-SA"/>
        </w:rPr>
        <w:t>招收的管理人员和保洁人员等男不得大于60岁、女不得大于55岁的人员，须身体健康；须按时按月发放人员工资，不得发生拖欠，同时为每个清扫保洁人员，按要求发放国家规定的各种补贴、福利待遇。</w:t>
      </w:r>
    </w:p>
    <w:p w14:paraId="12E540C2">
      <w:pPr>
        <w:spacing w:line="312" w:lineRule="auto"/>
        <w:ind w:firstLine="420"/>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（3）</w:t>
      </w:r>
      <w:r>
        <w:rPr>
          <w:rFonts w:hint="eastAsia" w:ascii="宋体" w:hAnsi="宋体" w:eastAsia="宋体" w:cs="宋体"/>
          <w:kern w:val="2"/>
          <w:sz w:val="24"/>
          <w:szCs w:val="24"/>
          <w:highlight w:val="none"/>
          <w:lang w:val="en-US" w:eastAsia="zh-CN" w:bidi="ar-SA"/>
        </w:rPr>
        <w:t>中标人需为本标段所雇佣的驾驶员、转运工、辽河路保洁员购买保额不低于 120 万元/人/年的意外伤害险；上述人员之外的其他作业人员购买相应的意外伤害险。</w:t>
      </w:r>
    </w:p>
    <w:p w14:paraId="1C023EDE">
      <w:pPr>
        <w:numPr>
          <w:ilvl w:val="0"/>
          <w:numId w:val="3"/>
        </w:num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车辆、设备及工具、服装的要求：</w:t>
      </w:r>
    </w:p>
    <w:p w14:paraId="105719C9">
      <w:pPr>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420" w:firstLine="480" w:firstLineChars="200"/>
        <w:jc w:val="both"/>
        <w:textAlignment w:val="auto"/>
        <w:rPr>
          <w:rFonts w:hint="default" w:ascii="宋体" w:hAnsi="宋体" w:eastAsia="宋体" w:cs="宋体"/>
          <w:color w:val="000000"/>
          <w:kern w:val="0"/>
          <w:sz w:val="24"/>
          <w:szCs w:val="28"/>
          <w:highlight w:val="none"/>
          <w:lang w:val="en-US" w:eastAsia="zh-CN" w:bidi="ar-SA"/>
        </w:rPr>
      </w:pPr>
      <w:r>
        <w:rPr>
          <w:rFonts w:hint="eastAsia" w:ascii="宋体" w:hAnsi="宋体" w:eastAsia="宋体" w:cs="宋体"/>
          <w:kern w:val="2"/>
          <w:sz w:val="24"/>
          <w:szCs w:val="24"/>
          <w:highlight w:val="none"/>
          <w:lang w:val="en-US" w:eastAsia="zh-CN" w:bidi="ar-SA"/>
        </w:rPr>
        <w:t>（1）采购人现有</w:t>
      </w:r>
      <w:r>
        <w:rPr>
          <w:rFonts w:hint="eastAsia" w:ascii="宋体" w:hAnsi="宋体" w:eastAsia="宋体" w:cs="宋体"/>
          <w:kern w:val="2"/>
          <w:sz w:val="24"/>
          <w:szCs w:val="24"/>
          <w:highlight w:val="none"/>
          <w:u w:val="single"/>
          <w:lang w:val="en-US" w:eastAsia="zh-CN" w:bidi="ar-SA"/>
        </w:rPr>
        <w:t>1</w:t>
      </w:r>
      <w:r>
        <w:rPr>
          <w:rFonts w:hint="eastAsia" w:ascii="宋体" w:hAnsi="宋体" w:eastAsia="宋体" w:cs="宋体"/>
          <w:kern w:val="2"/>
          <w:sz w:val="24"/>
          <w:szCs w:val="24"/>
          <w:highlight w:val="none"/>
          <w:lang w:val="en-US" w:eastAsia="zh-CN" w:bidi="ar-SA"/>
        </w:rPr>
        <w:t xml:space="preserve"> 辆压缩车、</w:t>
      </w:r>
      <w:r>
        <w:rPr>
          <w:rFonts w:hint="eastAsia" w:ascii="宋体" w:hAnsi="宋体" w:eastAsia="宋体" w:cs="宋体"/>
          <w:kern w:val="2"/>
          <w:sz w:val="24"/>
          <w:szCs w:val="24"/>
          <w:highlight w:val="none"/>
          <w:u w:val="single"/>
          <w:lang w:val="en-US" w:eastAsia="zh-CN" w:bidi="ar-SA"/>
        </w:rPr>
        <w:t>2</w:t>
      </w:r>
      <w:r>
        <w:rPr>
          <w:rFonts w:hint="eastAsia" w:ascii="宋体" w:hAnsi="宋体" w:eastAsia="宋体" w:cs="宋体"/>
          <w:kern w:val="2"/>
          <w:sz w:val="24"/>
          <w:szCs w:val="24"/>
          <w:highlight w:val="none"/>
          <w:lang w:val="en-US" w:eastAsia="zh-CN" w:bidi="ar-SA"/>
        </w:rPr>
        <w:t>辆</w:t>
      </w:r>
      <w:r>
        <w:rPr>
          <w:rFonts w:hint="eastAsia" w:ascii="宋体" w:hAnsi="宋体" w:eastAsia="宋体" w:cs="宋体"/>
          <w:color w:val="000000"/>
          <w:kern w:val="0"/>
          <w:sz w:val="24"/>
          <w:szCs w:val="24"/>
          <w:lang w:val="en-US" w:eastAsia="zh-CN" w:bidi="ar"/>
        </w:rPr>
        <w:t>车厢可卸式垃圾车</w:t>
      </w:r>
      <w:r>
        <w:rPr>
          <w:rFonts w:hint="eastAsia" w:ascii="宋体" w:hAnsi="宋体" w:eastAsia="宋体" w:cs="宋体"/>
          <w:kern w:val="2"/>
          <w:sz w:val="24"/>
          <w:szCs w:val="24"/>
          <w:highlight w:val="none"/>
          <w:lang w:val="en-US" w:eastAsia="zh-CN" w:bidi="ar-SA"/>
        </w:rPr>
        <w:t>（配套垃圾箱）。乙方需自备4辆压缩车、</w:t>
      </w:r>
      <w:r>
        <w:rPr>
          <w:rFonts w:hint="eastAsia" w:ascii="宋体" w:hAnsi="宋体" w:eastAsia="宋体" w:cs="宋体"/>
          <w:kern w:val="2"/>
          <w:sz w:val="24"/>
          <w:szCs w:val="24"/>
          <w:highlight w:val="none"/>
          <w:u w:val="none"/>
          <w:lang w:val="en-US" w:eastAsia="zh-CN" w:bidi="ar-SA"/>
        </w:rPr>
        <w:t>1</w:t>
      </w:r>
      <w:r>
        <w:rPr>
          <w:rFonts w:hint="eastAsia" w:ascii="宋体" w:hAnsi="宋体" w:eastAsia="宋体" w:cs="宋体"/>
          <w:kern w:val="2"/>
          <w:sz w:val="24"/>
          <w:szCs w:val="24"/>
          <w:highlight w:val="none"/>
          <w:lang w:val="en-US" w:eastAsia="zh-CN" w:bidi="ar-SA"/>
        </w:rPr>
        <w:t>辆抽污车，并提供满足高新区生活垃圾清运需求的足额垃圾桶（240L塑料垃圾桶）。现有车辆提供给中标人使用，中标人统一规划，确保满足本标段保洁、垃圾清运需求。中标人需为采购人现有车辆购买最低保障 100 万元/辆/年的特种车第三者责任保险（注：此为最低标准，如乙方购买险种保障高于采购人要求，同样视为满足）。</w:t>
      </w:r>
    </w:p>
    <w:p w14:paraId="0CFFEB3F">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w:t>
      </w:r>
      <w:r>
        <w:rPr>
          <w:rFonts w:hint="eastAsia" w:ascii="宋体" w:hAnsi="宋体" w:eastAsia="宋体" w:cs="宋体"/>
          <w:color w:val="000000"/>
          <w:kern w:val="0"/>
          <w:sz w:val="24"/>
          <w:highlight w:val="none"/>
          <w:lang w:val="en-US" w:eastAsia="zh-CN" w:bidi="ar-SA"/>
        </w:rPr>
        <w:t>2</w:t>
      </w:r>
      <w:r>
        <w:rPr>
          <w:rFonts w:hint="default" w:ascii="宋体" w:hAnsi="宋体" w:eastAsia="宋体" w:cs="宋体"/>
          <w:color w:val="000000"/>
          <w:kern w:val="0"/>
          <w:sz w:val="24"/>
          <w:highlight w:val="none"/>
          <w:lang w:val="en-US" w:eastAsia="zh-CN" w:bidi="ar-SA"/>
        </w:rPr>
        <w:t>）合同生效后，在现有设备设施的基础上，</w:t>
      </w:r>
      <w:r>
        <w:rPr>
          <w:rFonts w:hint="eastAsia" w:ascii="宋体" w:hAnsi="宋体" w:eastAsia="宋体" w:cs="宋体"/>
          <w:color w:val="000000"/>
          <w:kern w:val="0"/>
          <w:sz w:val="24"/>
          <w:highlight w:val="none"/>
          <w:lang w:val="en-US" w:eastAsia="zh-CN" w:bidi="ar-SA"/>
        </w:rPr>
        <w:t>合理分配管理</w:t>
      </w:r>
      <w:r>
        <w:rPr>
          <w:rFonts w:hint="default" w:ascii="宋体" w:hAnsi="宋体" w:eastAsia="宋体" w:cs="宋体"/>
          <w:color w:val="000000"/>
          <w:kern w:val="0"/>
          <w:sz w:val="24"/>
          <w:highlight w:val="none"/>
          <w:lang w:val="en-US" w:eastAsia="zh-CN" w:bidi="ar-SA"/>
        </w:rPr>
        <w:t>垃圾收集容器，确保满足保洁、清运需求，原邳州炮车街道办事处配备及投标人新增的垃圾收集容器归投标人使用。</w:t>
      </w:r>
    </w:p>
    <w:p w14:paraId="56BCABF8">
      <w:pPr>
        <w:spacing w:line="312" w:lineRule="auto"/>
        <w:ind w:firstLine="420"/>
        <w:rPr>
          <w:rFonts w:hint="eastAsia"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w:t>
      </w:r>
      <w:r>
        <w:rPr>
          <w:rFonts w:hint="eastAsia" w:ascii="宋体" w:hAnsi="宋体" w:eastAsia="宋体" w:cs="宋体"/>
          <w:color w:val="000000"/>
          <w:kern w:val="0"/>
          <w:sz w:val="24"/>
          <w:highlight w:val="none"/>
          <w:lang w:val="en-US" w:eastAsia="zh-CN" w:bidi="ar-SA"/>
        </w:rPr>
        <w:t>3</w:t>
      </w:r>
      <w:r>
        <w:rPr>
          <w:rFonts w:hint="default" w:ascii="宋体" w:hAnsi="宋体" w:eastAsia="宋体" w:cs="宋体"/>
          <w:color w:val="000000"/>
          <w:kern w:val="0"/>
          <w:sz w:val="24"/>
          <w:highlight w:val="none"/>
          <w:lang w:val="en-US" w:eastAsia="zh-CN" w:bidi="ar-SA"/>
        </w:rPr>
        <w:t>）投标人拟为本项目所配备的车辆必须为投标人所有，按本项目采购需求为本项目配备的车辆均为全新车辆（不包括接收的车辆）。暂无或缺的车辆，中标人需在合同签订后 30 日内配备到位，并提供发票、行驶证原件核查， 如未能及时配备到位，甲方有权终止合同。为本项目合同服务的车辆不得再为其它合同项目使用。</w:t>
      </w:r>
      <w:r>
        <w:rPr>
          <w:rFonts w:hint="eastAsia" w:ascii="宋体" w:hAnsi="宋体" w:eastAsia="宋体" w:cs="宋体"/>
          <w:color w:val="000000"/>
          <w:kern w:val="0"/>
          <w:sz w:val="24"/>
          <w:highlight w:val="none"/>
          <w:lang w:val="en-US" w:eastAsia="zh-CN" w:bidi="ar-SA"/>
        </w:rPr>
        <w:t xml:space="preserve">  </w:t>
      </w:r>
    </w:p>
    <w:p w14:paraId="313DDAB8">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w:t>
      </w:r>
      <w:r>
        <w:rPr>
          <w:rFonts w:hint="eastAsia" w:ascii="宋体" w:hAnsi="宋体" w:eastAsia="宋体" w:cs="宋体"/>
          <w:color w:val="000000"/>
          <w:kern w:val="0"/>
          <w:sz w:val="24"/>
          <w:highlight w:val="none"/>
          <w:lang w:val="en-US" w:eastAsia="zh-CN" w:bidi="ar-SA"/>
        </w:rPr>
        <w:t>4</w:t>
      </w:r>
      <w:r>
        <w:rPr>
          <w:rFonts w:hint="default" w:ascii="宋体" w:hAnsi="宋体" w:eastAsia="宋体" w:cs="宋体"/>
          <w:color w:val="000000"/>
          <w:kern w:val="0"/>
          <w:sz w:val="24"/>
          <w:highlight w:val="none"/>
          <w:lang w:val="en-US" w:eastAsia="zh-CN" w:bidi="ar-SA"/>
        </w:rPr>
        <w:t>）按标准为每名保洁员配备必备的保洁作业工具及材料。</w:t>
      </w:r>
    </w:p>
    <w:p w14:paraId="455F0FD4">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有关标准及要求：大扫把、小扫把按照每人每月不低于 2 把的定额配备；铁锨、簸箕、垃圾捡拾器按照每人 1 套的定额配备，随坏随换；另外根据绿化带、沟渠等保洁的具体情况，配备垃圾清理特制工具；根据垃圾桶、垃圾车的卫生情况及时采购消毒药剂。</w:t>
      </w:r>
    </w:p>
    <w:p w14:paraId="6896824F">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w:t>
      </w:r>
      <w:r>
        <w:rPr>
          <w:rFonts w:hint="eastAsia" w:ascii="宋体" w:hAnsi="宋体" w:eastAsia="宋体" w:cs="宋体"/>
          <w:color w:val="000000"/>
          <w:kern w:val="0"/>
          <w:sz w:val="24"/>
          <w:highlight w:val="none"/>
          <w:lang w:val="en-US" w:eastAsia="zh-CN" w:bidi="ar-SA"/>
        </w:rPr>
        <w:t>5</w:t>
      </w:r>
      <w:r>
        <w:rPr>
          <w:rFonts w:hint="default" w:ascii="宋体" w:hAnsi="宋体" w:eastAsia="宋体" w:cs="宋体"/>
          <w:color w:val="000000"/>
          <w:kern w:val="0"/>
          <w:sz w:val="24"/>
          <w:highlight w:val="none"/>
          <w:lang w:val="en-US" w:eastAsia="zh-CN" w:bidi="ar-SA"/>
        </w:rPr>
        <w:t>）按标准为每名人员配备必备的劳动保护服装及劳动防护用品。</w:t>
      </w:r>
    </w:p>
    <w:p w14:paraId="537712A7">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①每名保洁及垃圾收运作业人员每年夏装 2 套，冬装 1 套。</w:t>
      </w:r>
    </w:p>
    <w:p w14:paraId="34FBC8DB">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②每名人员一套雨衣，一双雨靴。</w:t>
      </w:r>
    </w:p>
    <w:p w14:paraId="307EC315">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③工作服装式样要符合环卫管理部门规定，要印有承包方企业标识，要有明显安全反光装饰。</w:t>
      </w:r>
    </w:p>
    <w:p w14:paraId="7F5BB913">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④定期发放劳动防护及福利用品。</w:t>
      </w:r>
    </w:p>
    <w:p w14:paraId="4D916696">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w:t>
      </w:r>
      <w:r>
        <w:rPr>
          <w:rFonts w:hint="eastAsia" w:ascii="宋体" w:hAnsi="宋体" w:eastAsia="宋体" w:cs="宋体"/>
          <w:color w:val="000000"/>
          <w:kern w:val="0"/>
          <w:sz w:val="24"/>
          <w:highlight w:val="none"/>
          <w:lang w:val="en-US" w:eastAsia="zh-CN" w:bidi="ar-SA"/>
        </w:rPr>
        <w:t>6</w:t>
      </w:r>
      <w:r>
        <w:rPr>
          <w:rFonts w:hint="default" w:ascii="宋体" w:hAnsi="宋体" w:eastAsia="宋体" w:cs="宋体"/>
          <w:color w:val="000000"/>
          <w:kern w:val="0"/>
          <w:sz w:val="24"/>
          <w:highlight w:val="none"/>
          <w:lang w:val="en-US" w:eastAsia="zh-CN" w:bidi="ar-SA"/>
        </w:rPr>
        <w:t>）群众投诉：凡涉及镇政府对社会服务承诺内容的，投标人要按照承诺服务时限完成。对群众投诉的涉及道路和村居生活垃圾方面的问题要及时处理解决，不能造成影响，不能被媒体曝光。</w:t>
      </w:r>
    </w:p>
    <w:p w14:paraId="15847519">
      <w:pPr>
        <w:spacing w:line="312" w:lineRule="auto"/>
        <w:ind w:firstLine="420"/>
        <w:rPr>
          <w:rFonts w:hint="default"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七、</w:t>
      </w:r>
      <w:r>
        <w:rPr>
          <w:rFonts w:hint="default" w:ascii="宋体" w:hAnsi="宋体" w:eastAsia="宋体" w:cs="宋体"/>
          <w:b/>
          <w:bCs/>
          <w:color w:val="000000"/>
          <w:kern w:val="0"/>
          <w:sz w:val="24"/>
          <w:highlight w:val="none"/>
          <w:lang w:val="en-US" w:eastAsia="zh-CN" w:bidi="ar-SA"/>
        </w:rPr>
        <w:t>垃圾桶保洁</w:t>
      </w:r>
    </w:p>
    <w:p w14:paraId="2839A236">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定时对垃圾桶进行擦洗，确保垃圾桶外观整洁、摆放整齐，无垃圾外溢现象，垃圾桶周围无散落垃圾。4-10 月份期间，对服务项目范围内的垃圾桶进行药物消杀。</w:t>
      </w:r>
      <w:r>
        <w:rPr>
          <w:rFonts w:hint="eastAsia" w:ascii="宋体" w:hAnsi="宋体" w:eastAsia="宋体" w:cs="宋体"/>
          <w:color w:val="000000"/>
          <w:kern w:val="0"/>
          <w:sz w:val="24"/>
          <w:highlight w:val="none"/>
          <w:lang w:val="en-US" w:eastAsia="zh-CN" w:bidi="ar-SA"/>
        </w:rPr>
        <w:t>采购包二</w:t>
      </w:r>
      <w:r>
        <w:rPr>
          <w:rFonts w:hint="default" w:ascii="宋体" w:hAnsi="宋体" w:eastAsia="宋体" w:cs="宋体"/>
          <w:color w:val="000000"/>
          <w:kern w:val="0"/>
          <w:sz w:val="24"/>
          <w:highlight w:val="none"/>
          <w:lang w:val="en-US" w:eastAsia="zh-CN" w:bidi="ar-SA"/>
        </w:rPr>
        <w:t xml:space="preserve">中标单位须为全镇区域配备不得低于 </w:t>
      </w:r>
      <w:r>
        <w:rPr>
          <w:rFonts w:hint="eastAsia" w:ascii="宋体" w:hAnsi="宋体" w:eastAsia="宋体" w:cs="宋体"/>
          <w:color w:val="000000"/>
          <w:kern w:val="0"/>
          <w:sz w:val="24"/>
          <w:highlight w:val="none"/>
          <w:lang w:val="en-US" w:eastAsia="zh-CN" w:bidi="ar-SA"/>
        </w:rPr>
        <w:t>18</w:t>
      </w:r>
      <w:r>
        <w:rPr>
          <w:rFonts w:hint="default" w:ascii="宋体" w:hAnsi="宋体" w:eastAsia="宋体" w:cs="宋体"/>
          <w:color w:val="000000"/>
          <w:kern w:val="0"/>
          <w:sz w:val="24"/>
          <w:highlight w:val="none"/>
          <w:lang w:val="en-US" w:eastAsia="zh-CN" w:bidi="ar-SA"/>
        </w:rPr>
        <w:t>00个全新垃圾桶</w:t>
      </w:r>
      <w:r>
        <w:rPr>
          <w:rFonts w:hint="eastAsia" w:ascii="宋体" w:hAnsi="宋体" w:eastAsia="宋体" w:cs="宋体"/>
          <w:color w:val="000000"/>
          <w:kern w:val="0"/>
          <w:sz w:val="24"/>
          <w:highlight w:val="none"/>
          <w:lang w:val="en-US" w:eastAsia="zh-CN" w:bidi="ar-SA"/>
        </w:rPr>
        <w:t>，垃圾桶费用分别包含在项目费用里。</w:t>
      </w:r>
    </w:p>
    <w:p w14:paraId="78BC4003">
      <w:pPr>
        <w:spacing w:line="312" w:lineRule="auto"/>
        <w:ind w:firstLine="420"/>
        <w:rPr>
          <w:rFonts w:hint="default"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八、</w:t>
      </w:r>
      <w:r>
        <w:rPr>
          <w:rFonts w:hint="default" w:ascii="宋体" w:hAnsi="宋体" w:eastAsia="宋体" w:cs="宋体"/>
          <w:b/>
          <w:bCs/>
          <w:color w:val="000000"/>
          <w:kern w:val="0"/>
          <w:sz w:val="24"/>
          <w:highlight w:val="none"/>
          <w:lang w:val="en-US" w:eastAsia="zh-CN" w:bidi="ar-SA"/>
        </w:rPr>
        <w:t>文明作业要求</w:t>
      </w:r>
    </w:p>
    <w:p w14:paraId="239D1555">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保洁人员应坚守岗位，上岗统一着工作服（反光服），雨雪天气要着统一雨衣作业，整洁干净，作业工具按要求配备，严格按照清扫保洁作业规范作业，服务文 明优质，在作业时严禁向沟塘坑渠内及房前屋后倾倒垃圾，将清扫的垃圾倒入指定 的垃圾收集容器内，严禁在道路上中转焚烧垃圾，严禁将垃圾、积灰尘土、杂物倒 入绿化带、墙边、路边以及果皮箱内或扫入下水道。村庄和道路普扫率要达到 100%，保洁率达到 100%，要及时清除砖石及纸屑、塑料袋等杂物；清扫时不逆风、不扬尘，应主动避让行人，不得随意乱倒；必须在规定时间内完成好村庄及道路的清扫保洁工作任务；垃圾日产日清，清运率达到 100%。</w:t>
      </w:r>
    </w:p>
    <w:p w14:paraId="461A8E9D">
      <w:pPr>
        <w:spacing w:line="312" w:lineRule="auto"/>
        <w:ind w:firstLine="420"/>
        <w:rPr>
          <w:rFonts w:hint="default"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九、</w:t>
      </w:r>
      <w:r>
        <w:rPr>
          <w:rFonts w:hint="default" w:ascii="宋体" w:hAnsi="宋体" w:eastAsia="宋体" w:cs="宋体"/>
          <w:b/>
          <w:bCs/>
          <w:color w:val="000000"/>
          <w:kern w:val="0"/>
          <w:sz w:val="24"/>
          <w:highlight w:val="none"/>
          <w:lang w:val="en-US" w:eastAsia="zh-CN" w:bidi="ar-SA"/>
        </w:rPr>
        <w:t>考核标准和方法</w:t>
      </w:r>
    </w:p>
    <w:p w14:paraId="73C12536">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1、对投标人的保洁工作按照“拟签订合同文本”表 1、2 实施检查、考核。</w:t>
      </w:r>
    </w:p>
    <w:p w14:paraId="6E626EEC">
      <w:pPr>
        <w:spacing w:line="312" w:lineRule="auto"/>
        <w:ind w:firstLine="420"/>
        <w:rPr>
          <w:rFonts w:hint="default" w:ascii="宋体" w:hAnsi="宋体" w:eastAsia="宋体" w:cs="宋体"/>
          <w:color w:val="000000"/>
          <w:kern w:val="0"/>
          <w:sz w:val="24"/>
          <w:highlight w:val="none"/>
          <w:lang w:val="en-US" w:eastAsia="zh-CN" w:bidi="ar-SA"/>
        </w:rPr>
      </w:pPr>
      <w:r>
        <w:rPr>
          <w:rFonts w:hint="default" w:ascii="宋体" w:hAnsi="宋体" w:eastAsia="宋体" w:cs="宋体"/>
          <w:color w:val="000000"/>
          <w:kern w:val="0"/>
          <w:sz w:val="24"/>
          <w:highlight w:val="none"/>
          <w:lang w:val="en-US" w:eastAsia="zh-CN" w:bidi="ar-SA"/>
        </w:rPr>
        <w:t>2、考核由邳州炮车街道办事处统筹负责，根据《邳州炮车街道办事处环卫市场化作业服务评分标准》组织对村庄及道路保洁人员设置、保洁质量、保洁时间、生活垃圾分类收集转运进行考核，并按照上述标准进行罚款；考核结果于次月的 10 号前报至财政所，核算拨付每月费用。中标公司负担承包期内的设备维修及设备的更换等一切费用，甲方不再承担任何费用。</w:t>
      </w:r>
    </w:p>
    <w:p w14:paraId="0DC86CA3">
      <w:pPr>
        <w:spacing w:line="312" w:lineRule="auto"/>
        <w:ind w:firstLine="420"/>
        <w:rPr>
          <w:rFonts w:hint="eastAsia"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en-US" w:eastAsia="zh-CN" w:bidi="ar-SA"/>
        </w:rPr>
        <w:t>十</w:t>
      </w:r>
      <w:r>
        <w:rPr>
          <w:rFonts w:hint="default" w:ascii="宋体" w:hAnsi="宋体" w:eastAsia="宋体" w:cs="宋体"/>
          <w:b/>
          <w:bCs/>
          <w:color w:val="000000"/>
          <w:kern w:val="0"/>
          <w:sz w:val="24"/>
          <w:highlight w:val="none"/>
          <w:lang w:val="en-US" w:eastAsia="zh-CN" w:bidi="ar-SA"/>
        </w:rPr>
        <w:t>、</w:t>
      </w:r>
      <w:r>
        <w:rPr>
          <w:rFonts w:hint="eastAsia" w:ascii="宋体" w:hAnsi="宋体" w:eastAsia="宋体" w:cs="宋体"/>
          <w:b/>
          <w:bCs/>
          <w:color w:val="000000"/>
          <w:kern w:val="0"/>
          <w:sz w:val="24"/>
          <w:highlight w:val="none"/>
          <w:lang w:val="en-US" w:eastAsia="zh-CN" w:bidi="ar-SA"/>
        </w:rPr>
        <w:t>其他要求</w:t>
      </w:r>
    </w:p>
    <w:p w14:paraId="19579C7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详见招标文件第六章《拟签订的合同文本》。</w:t>
      </w:r>
    </w:p>
    <w:p w14:paraId="6E0451F7">
      <w:pPr>
        <w:spacing w:line="312" w:lineRule="auto"/>
        <w:ind w:firstLine="42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注：投标人需仔细阅读本项目招标文件全部内容，需在投标文件中对招标文件所要求内容及要求进行响应，如有偏离（正、负偏离）需在投标文件中逐条列出。</w:t>
      </w:r>
    </w:p>
    <w:p w14:paraId="56A842B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B6E1">
    <w:pPr>
      <w:spacing w:line="169" w:lineRule="auto"/>
      <w:ind w:left="487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5318F">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75318F">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4492">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2"/>
      <w:numFmt w:val="decimal"/>
      <w:lvlText w:val="%1."/>
      <w:lvlJc w:val="left"/>
      <w:pPr>
        <w:tabs>
          <w:tab w:val="left" w:pos="312"/>
        </w:tabs>
      </w:pPr>
    </w:lvl>
  </w:abstractNum>
  <w:abstractNum w:abstractNumId="1">
    <w:nsid w:val="9289D4BA"/>
    <w:multiLevelType w:val="singleLevel"/>
    <w:tmpl w:val="9289D4BA"/>
    <w:lvl w:ilvl="0" w:tentative="0">
      <w:start w:val="6"/>
      <w:numFmt w:val="chineseCounting"/>
      <w:suff w:val="nothing"/>
      <w:lvlText w:val="%1、"/>
      <w:lvlJc w:val="left"/>
      <w:rPr>
        <w:rFonts w:hint="eastAsia"/>
      </w:rPr>
    </w:lvl>
  </w:abstractNum>
  <w:abstractNum w:abstractNumId="2">
    <w:nsid w:val="0053208E"/>
    <w:multiLevelType w:val="multilevel"/>
    <w:tmpl w:val="0053208E"/>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pStyle w:val="21"/>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C3CC8"/>
    <w:rsid w:val="0D263EC3"/>
    <w:rsid w:val="10B6667A"/>
    <w:rsid w:val="184D02AB"/>
    <w:rsid w:val="29C1026D"/>
    <w:rsid w:val="338E0156"/>
    <w:rsid w:val="3AD22F41"/>
    <w:rsid w:val="46994537"/>
    <w:rsid w:val="4BED0874"/>
    <w:rsid w:val="530C7144"/>
    <w:rsid w:val="53FE4824"/>
    <w:rsid w:val="54CE4E83"/>
    <w:rsid w:val="6A054523"/>
    <w:rsid w:val="7E26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3">
    <w:name w:val="heading 1"/>
    <w:basedOn w:val="1"/>
    <w:next w:val="1"/>
    <w:qFormat/>
    <w:uiPriority w:val="0"/>
    <w:pPr>
      <w:keepNext/>
      <w:keepLines/>
      <w:spacing w:line="578" w:lineRule="auto"/>
      <w:jc w:val="center"/>
      <w:outlineLvl w:val="0"/>
    </w:pPr>
    <w:rPr>
      <w:rFonts w:eastAsia="新宋体"/>
      <w:b/>
      <w:bCs/>
      <w:sz w:val="30"/>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paragraph" w:styleId="4">
    <w:name w:val="annotation text"/>
    <w:unhideWhenUsed/>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Body Text Indent"/>
    <w:basedOn w:val="1"/>
    <w:next w:val="6"/>
    <w:qFormat/>
    <w:uiPriority w:val="0"/>
    <w:pPr>
      <w:spacing w:after="120"/>
      <w:ind w:left="420"/>
    </w:pPr>
    <w:rPr>
      <w:rFonts w:ascii="Calibri" w:hAnsi="Calibri"/>
    </w:rPr>
  </w:style>
  <w:style w:type="paragraph" w:styleId="6">
    <w:name w:val="envelope return"/>
    <w:basedOn w:val="1"/>
    <w:qFormat/>
    <w:uiPriority w:val="0"/>
    <w:rPr>
      <w:rFonts w:ascii="Arial" w:hAnsi="Arial"/>
    </w:rPr>
  </w:style>
  <w:style w:type="paragraph" w:styleId="7">
    <w:name w:val="footer"/>
    <w:basedOn w:val="1"/>
    <w:qFormat/>
    <w:uiPriority w:val="99"/>
    <w:pPr>
      <w:tabs>
        <w:tab w:val="center" w:pos="4153"/>
        <w:tab w:val="right" w:pos="8306"/>
      </w:tabs>
      <w:jc w:val="left"/>
    </w:pPr>
    <w:rPr>
      <w:sz w:val="18"/>
      <w:szCs w:val="18"/>
    </w:rPr>
  </w:style>
  <w:style w:type="paragraph" w:styleId="8">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9">
    <w:name w:val="Body Text First Indent 2"/>
    <w:basedOn w:val="5"/>
    <w:next w:val="1"/>
    <w:qFormat/>
    <w:uiPriority w:val="0"/>
    <w:pPr>
      <w:spacing w:line="360" w:lineRule="auto"/>
      <w:ind w:firstLine="420"/>
    </w:pPr>
    <w:rPr>
      <w:color w:val="000000"/>
      <w:sz w:val="20"/>
    </w:rPr>
  </w:style>
  <w:style w:type="paragraph" w:customStyle="1" w:styleId="12">
    <w:name w:val="文本块11"/>
    <w:basedOn w:val="13"/>
    <w:unhideWhenUsed/>
    <w:qFormat/>
    <w:uiPriority w:val="6"/>
    <w:pPr>
      <w:spacing w:after="120"/>
      <w:ind w:left="1440" w:right="1440"/>
    </w:pPr>
  </w:style>
  <w:style w:type="paragraph" w:customStyle="1" w:styleId="13">
    <w:name w:val="正文12"/>
    <w:next w:val="12"/>
    <w:autoRedefine/>
    <w:qFormat/>
    <w:uiPriority w:val="0"/>
    <w:rPr>
      <w:rFonts w:hint="default" w:ascii="Times New Roman" w:hAnsi="Times New Roman" w:eastAsia="宋体" w:cs="Times New Roman"/>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cs="宋体"/>
      <w:sz w:val="24"/>
      <w:szCs w:val="24"/>
      <w:lang w:eastAsia="en-US"/>
    </w:rPr>
  </w:style>
  <w:style w:type="paragraph" w:customStyle="1" w:styleId="16">
    <w:name w:val="正文首行缩进11"/>
    <w:next w:val="17"/>
    <w:qFormat/>
    <w:uiPriority w:val="0"/>
    <w:pPr>
      <w:widowControl w:val="0"/>
      <w:spacing w:after="120"/>
      <w:ind w:firstLine="420"/>
      <w:jc w:val="both"/>
    </w:pPr>
    <w:rPr>
      <w:rFonts w:hint="default" w:ascii="Calibri" w:hAnsi="Calibri" w:eastAsia="宋体" w:cs="Times New Roman"/>
      <w:sz w:val="21"/>
      <w:szCs w:val="24"/>
      <w:lang w:val="en-US" w:eastAsia="zh-CN" w:bidi="ar-SA"/>
    </w:rPr>
  </w:style>
  <w:style w:type="paragraph" w:customStyle="1" w:styleId="17">
    <w:name w:val="正文首行缩进 21"/>
    <w:qFormat/>
    <w:uiPriority w:val="0"/>
    <w:pPr>
      <w:widowControl/>
      <w:spacing w:after="120"/>
      <w:ind w:left="420" w:firstLine="420"/>
      <w:jc w:val="both"/>
    </w:pPr>
    <w:rPr>
      <w:rFonts w:hint="default" w:ascii="仿宋_GB2312" w:hAnsi="Calibri" w:eastAsia="宋体" w:cs="Times New Roman"/>
      <w:color w:val="FF6600"/>
      <w:sz w:val="21"/>
      <w:szCs w:val="24"/>
      <w:lang w:val="en-US" w:eastAsia="zh-CN" w:bidi="ar-SA"/>
    </w:rPr>
  </w:style>
  <w:style w:type="paragraph" w:customStyle="1" w:styleId="18">
    <w:name w:val="正文文本缩进1"/>
    <w:qFormat/>
    <w:uiPriority w:val="0"/>
    <w:pPr>
      <w:widowControl w:val="0"/>
      <w:spacing w:after="120"/>
      <w:ind w:left="420"/>
      <w:jc w:val="both"/>
    </w:pPr>
    <w:rPr>
      <w:rFonts w:hint="default" w:ascii="Calibri" w:hAnsi="Calibri" w:eastAsia="宋体" w:cs="Times New Roman"/>
      <w:sz w:val="21"/>
      <w:szCs w:val="24"/>
      <w:lang w:val="en-US" w:eastAsia="zh-CN" w:bidi="ar-SA"/>
    </w:rPr>
  </w:style>
  <w:style w:type="paragraph" w:customStyle="1" w:styleId="19">
    <w:name w:val="正文11"/>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文本块1"/>
    <w:next w:val="21"/>
    <w:qFormat/>
    <w:uiPriority w:val="6"/>
    <w:pPr>
      <w:widowControl w:val="0"/>
      <w:ind w:left="256" w:right="6" w:firstLine="624"/>
      <w:jc w:val="both"/>
    </w:pPr>
    <w:rPr>
      <w:rFonts w:hint="default" w:ascii="Times New Roman" w:hAnsi="Times New Roman" w:eastAsia="仿宋" w:cs="Times New Roman"/>
      <w:sz w:val="28"/>
      <w:szCs w:val="24"/>
      <w:lang w:val="en-US" w:eastAsia="zh-CN" w:bidi="ar-SA"/>
    </w:rPr>
  </w:style>
  <w:style w:type="paragraph" w:customStyle="1" w:styleId="21">
    <w:name w:val="标题 41"/>
    <w:next w:val="19"/>
    <w:qFormat/>
    <w:uiPriority w:val="0"/>
    <w:pPr>
      <w:keepNext/>
      <w:keepLines/>
      <w:widowControl w:val="0"/>
      <w:numPr>
        <w:ilvl w:val="3"/>
        <w:numId w:val="1"/>
      </w:numPr>
      <w:spacing w:before="60" w:after="20" w:line="376" w:lineRule="auto"/>
      <w:jc w:val="both"/>
      <w:outlineLvl w:val="3"/>
    </w:pPr>
    <w:rPr>
      <w:rFonts w:hint="default" w:ascii="黑体" w:hAnsi="Arial" w:eastAsia="黑体" w:cs="Times New Roman"/>
      <w:sz w:val="24"/>
      <w:szCs w:val="20"/>
      <w:lang w:val="en-US" w:eastAsia="zh-CN" w:bidi="ar-SA"/>
    </w:rPr>
  </w:style>
  <w:style w:type="paragraph" w:customStyle="1" w:styleId="22">
    <w:name w:val="正文111"/>
    <w:next w:val="18"/>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Words>
  <Characters>95</Characters>
  <Lines>0</Lines>
  <Paragraphs>0</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2022-09-06T07:26:00Z</dcterms:created>
  <dc:creator>Administrator</dc:creator>
  <cp:lastModifiedBy>诚</cp:lastModifiedBy>
  <dcterms:modified xsi:type="dcterms:W3CDTF">2025-07-29T01:31:16Z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5798C487217F48FB8F131865841D1A26_13</vt:lpwstr>
  </property>
  <property fmtid="{D5CDD505-2E9C-101B-9397-08002B2CF9AE}" pid="4" name="KSOTemplateDocerSaveRecord">
    <vt:lpwstr>eyJoZGlkIjoiM2E5YTk4YTI2MGZlYzYxNDY1YWU0ZDljYTk5MmRkNDkiLCJ1c2VySWQiOiI3Mzg5MjAzODEifQ==</vt:lpwstr>
  </property>
</Properties>
</file>