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3FBC2">
      <w:pPr>
        <w:spacing w:line="288" w:lineRule="auto"/>
        <w:jc w:val="center"/>
        <w:rPr>
          <w:rFonts w:hint="eastAsia" w:ascii="宋体" w:hAnsi="宋体" w:cs="宋体"/>
          <w:b/>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bCs/>
          <w:kern w:val="44"/>
          <w:sz w:val="32"/>
          <w:szCs w:val="32"/>
        </w:rPr>
        <w:t>如有建议或意见，请以书面形式并加盖公章、注明联系人、联系方式，于2025 年</w:t>
      </w:r>
      <w:r>
        <w:rPr>
          <w:rFonts w:hint="eastAsia" w:ascii="仿宋" w:hAnsi="仿宋" w:eastAsia="仿宋" w:cs="宋体"/>
          <w:bCs/>
          <w:kern w:val="44"/>
          <w:sz w:val="32"/>
          <w:szCs w:val="32"/>
          <w:lang w:val="en-US" w:eastAsia="zh-CN"/>
        </w:rPr>
        <w:t>7</w:t>
      </w:r>
      <w:r>
        <w:rPr>
          <w:rFonts w:hint="eastAsia" w:ascii="仿宋" w:hAnsi="仿宋" w:eastAsia="仿宋" w:cs="宋体"/>
          <w:bCs/>
          <w:kern w:val="44"/>
          <w:sz w:val="32"/>
          <w:szCs w:val="32"/>
        </w:rPr>
        <w:t>月</w:t>
      </w:r>
      <w:r>
        <w:rPr>
          <w:rFonts w:hint="eastAsia" w:ascii="仿宋" w:hAnsi="仿宋" w:eastAsia="仿宋" w:cs="宋体"/>
          <w:bCs/>
          <w:kern w:val="44"/>
          <w:sz w:val="32"/>
          <w:szCs w:val="32"/>
          <w:lang w:val="en-US" w:eastAsia="zh-CN"/>
        </w:rPr>
        <w:t>28</w:t>
      </w:r>
      <w:r>
        <w:rPr>
          <w:rFonts w:hint="eastAsia" w:ascii="仿宋" w:hAnsi="仿宋" w:eastAsia="仿宋" w:cs="宋体"/>
          <w:bCs/>
          <w:kern w:val="44"/>
          <w:sz w:val="32"/>
          <w:szCs w:val="32"/>
        </w:rPr>
        <w:t>日17:00之前送至我单位，逾期不受理（如邮寄，2025 年</w:t>
      </w:r>
      <w:r>
        <w:rPr>
          <w:rFonts w:hint="eastAsia" w:ascii="仿宋" w:hAnsi="仿宋" w:eastAsia="仿宋" w:cs="宋体"/>
          <w:bCs/>
          <w:kern w:val="44"/>
          <w:sz w:val="32"/>
          <w:szCs w:val="32"/>
          <w:lang w:val="en-US" w:eastAsia="zh-CN"/>
        </w:rPr>
        <w:t>7</w:t>
      </w:r>
      <w:r>
        <w:rPr>
          <w:rFonts w:hint="eastAsia" w:ascii="仿宋" w:hAnsi="仿宋" w:eastAsia="仿宋" w:cs="宋体"/>
          <w:bCs/>
          <w:kern w:val="44"/>
          <w:sz w:val="32"/>
          <w:szCs w:val="32"/>
        </w:rPr>
        <w:t>月</w:t>
      </w:r>
      <w:r>
        <w:rPr>
          <w:rFonts w:hint="eastAsia" w:ascii="仿宋" w:hAnsi="仿宋" w:eastAsia="仿宋" w:cs="宋体"/>
          <w:bCs/>
          <w:kern w:val="44"/>
          <w:sz w:val="32"/>
          <w:szCs w:val="32"/>
          <w:lang w:val="en-US" w:eastAsia="zh-CN"/>
        </w:rPr>
        <w:t>28</w:t>
      </w:r>
      <w:bookmarkStart w:id="2" w:name="_GoBack"/>
      <w:bookmarkEnd w:id="2"/>
      <w:r>
        <w:rPr>
          <w:rFonts w:hint="eastAsia" w:ascii="仿宋" w:hAnsi="仿宋" w:eastAsia="仿宋" w:cs="宋体"/>
          <w:bCs/>
          <w:kern w:val="44"/>
          <w:sz w:val="32"/>
          <w:szCs w:val="32"/>
        </w:rPr>
        <w:t>日17:00之后到达本单位的邮件将不再受理）。</w:t>
      </w:r>
    </w:p>
    <w:p w14:paraId="3A0F9AB6">
      <w:pPr>
        <w:spacing w:line="288" w:lineRule="auto"/>
        <w:jc w:val="center"/>
        <w:rPr>
          <w:rFonts w:ascii="宋体" w:hAnsi="宋体" w:cs="宋体"/>
          <w:color w:val="auto"/>
          <w:sz w:val="32"/>
          <w:szCs w:val="32"/>
        </w:rPr>
      </w:pPr>
      <w:r>
        <w:rPr>
          <w:rFonts w:hint="eastAsia" w:ascii="宋体" w:hAnsi="宋体" w:cs="宋体"/>
          <w:b/>
          <w:color w:val="auto"/>
          <w:sz w:val="32"/>
          <w:szCs w:val="32"/>
        </w:rPr>
        <w:t>采购需求</w:t>
      </w:r>
      <w:bookmarkStart w:id="0" w:name="_Toc322457054"/>
      <w:bookmarkEnd w:id="0"/>
      <w:bookmarkStart w:id="1" w:name="_Toc324452802"/>
      <w:bookmarkEnd w:id="1"/>
    </w:p>
    <w:p w14:paraId="48E330F1">
      <w:pPr>
        <w:pStyle w:val="6"/>
        <w:spacing w:before="0" w:line="288" w:lineRule="auto"/>
        <w:rPr>
          <w:rStyle w:val="7"/>
          <w:rFonts w:ascii="宋体" w:hAnsi="宋体" w:eastAsia="宋体" w:cs="宋体"/>
          <w:b/>
          <w:bCs/>
          <w:color w:val="auto"/>
          <w:sz w:val="24"/>
          <w:szCs w:val="24"/>
        </w:rPr>
      </w:pPr>
    </w:p>
    <w:p w14:paraId="5079D3A8">
      <w:pPr>
        <w:spacing w:line="360" w:lineRule="auto"/>
        <w:rPr>
          <w:rFonts w:ascii="宋体" w:hAnsi="宋体" w:cs="宋体"/>
          <w:b/>
          <w:bCs/>
          <w:color w:val="auto"/>
          <w:sz w:val="24"/>
        </w:rPr>
      </w:pPr>
      <w:r>
        <w:rPr>
          <w:rFonts w:hint="eastAsia" w:ascii="宋体" w:hAnsi="宋体" w:cs="宋体"/>
          <w:b/>
          <w:color w:val="auto"/>
          <w:sz w:val="24"/>
        </w:rPr>
        <w:t>一、本项目预算金额60.00万元人民币，且本项目不接受超过招标文件第六章采购需求中四、维修保养费用的最高限价的投标报价。</w:t>
      </w:r>
    </w:p>
    <w:p w14:paraId="20756204">
      <w:pPr>
        <w:pStyle w:val="2"/>
        <w:spacing w:after="0" w:line="360" w:lineRule="auto"/>
        <w:rPr>
          <w:rFonts w:hint="eastAsia" w:ascii="宋体" w:hAnsi="宋体" w:cs="宋体"/>
          <w:b/>
          <w:bCs/>
          <w:color w:val="auto"/>
          <w:sz w:val="24"/>
        </w:rPr>
      </w:pPr>
      <w:r>
        <w:rPr>
          <w:rFonts w:hint="eastAsia" w:ascii="宋体" w:hAnsi="宋体" w:cs="宋体"/>
          <w:b/>
          <w:bCs/>
          <w:color w:val="auto"/>
          <w:sz w:val="24"/>
        </w:rPr>
        <w:t>二、项目内容：</w:t>
      </w:r>
    </w:p>
    <w:p w14:paraId="44359F03">
      <w:pPr>
        <w:pStyle w:val="2"/>
        <w:spacing w:after="0"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w:t>
      </w:r>
      <w:r>
        <w:rPr>
          <w:rFonts w:hint="eastAsia" w:ascii="宋体" w:hAnsi="宋体" w:cs="宋体"/>
          <w:b/>
          <w:bCs/>
          <w:color w:val="auto"/>
          <w:sz w:val="24"/>
          <w:lang w:eastAsia="zh-CN"/>
        </w:rPr>
        <w:t>警用摩托车维修保养费用</w:t>
      </w:r>
      <w:r>
        <w:rPr>
          <w:rFonts w:hint="eastAsia" w:ascii="宋体" w:hAnsi="宋体" w:cs="宋体"/>
          <w:b/>
          <w:bCs/>
          <w:color w:val="auto"/>
          <w:sz w:val="24"/>
        </w:rPr>
        <w:t>，包含标致QP200T-E</w:t>
      </w:r>
      <w:r>
        <w:rPr>
          <w:rFonts w:hint="eastAsia" w:ascii="宋体" w:hAnsi="宋体" w:cs="宋体"/>
          <w:b/>
          <w:bCs/>
          <w:color w:val="auto"/>
          <w:sz w:val="24"/>
          <w:lang w:val="en-US" w:eastAsia="zh-CN"/>
        </w:rPr>
        <w:t>型80台、建设雅马哈250型48台、春风CF650J-2型38台、贝纳利BJ600J-A型15台、宝马1200RTJ型8台、三轮摩托车3台、</w:t>
      </w:r>
      <w:r>
        <w:rPr>
          <w:rFonts w:hint="eastAsia" w:ascii="宋体" w:hAnsi="宋体" w:cs="宋体"/>
          <w:b/>
          <w:bCs/>
          <w:color w:val="auto"/>
          <w:sz w:val="24"/>
          <w:highlight w:val="none"/>
          <w:lang w:val="en-US" w:eastAsia="zh-CN"/>
        </w:rPr>
        <w:t>铃木125型40台、贝纳利</w:t>
      </w:r>
      <w:r>
        <w:rPr>
          <w:rFonts w:hint="eastAsia" w:ascii="宋体" w:hAnsi="宋体" w:cs="宋体"/>
          <w:b/>
          <w:bCs/>
          <w:strike w:val="0"/>
          <w:color w:val="auto"/>
          <w:sz w:val="24"/>
          <w:highlight w:val="none"/>
          <w:lang w:val="en-US" w:eastAsia="zh-CN"/>
        </w:rPr>
        <w:t>BJ1200J</w:t>
      </w:r>
      <w:r>
        <w:rPr>
          <w:rFonts w:hint="eastAsia" w:ascii="宋体" w:hAnsi="宋体" w:cs="宋体"/>
          <w:b/>
          <w:bCs/>
          <w:color w:val="auto"/>
          <w:sz w:val="24"/>
          <w:highlight w:val="none"/>
          <w:lang w:val="en-US" w:eastAsia="zh-CN"/>
        </w:rPr>
        <w:t>型2台</w:t>
      </w:r>
      <w:r>
        <w:rPr>
          <w:rFonts w:hint="eastAsia" w:ascii="宋体" w:hAnsi="宋体" w:cs="宋体"/>
          <w:b/>
          <w:bCs/>
          <w:color w:val="auto"/>
          <w:sz w:val="24"/>
          <w:lang w:val="en-US" w:eastAsia="zh-CN"/>
        </w:rPr>
        <w:t>总计249台摩托车维修保养服务。</w:t>
      </w:r>
    </w:p>
    <w:p w14:paraId="1B47B0BF">
      <w:pPr>
        <w:pStyle w:val="2"/>
        <w:spacing w:after="0" w:line="360" w:lineRule="auto"/>
        <w:rPr>
          <w:rFonts w:hint="default" w:ascii="宋体" w:hAnsi="宋体" w:cs="宋体"/>
          <w:b/>
          <w:bCs/>
          <w:color w:val="auto"/>
          <w:sz w:val="24"/>
          <w:lang w:val="en-US" w:eastAsia="zh-CN"/>
        </w:rPr>
      </w:pPr>
      <w:r>
        <w:rPr>
          <w:rFonts w:hint="eastAsia" w:ascii="宋体" w:hAnsi="宋体" w:cs="宋体"/>
          <w:b/>
          <w:bCs/>
          <w:color w:val="auto"/>
          <w:sz w:val="24"/>
          <w:lang w:val="en-US" w:eastAsia="zh-CN"/>
        </w:rPr>
        <w:t>2、服务期限：1年，自合同签订生效之日起12个月。</w:t>
      </w:r>
    </w:p>
    <w:p w14:paraId="11D166A4">
      <w:pPr>
        <w:pStyle w:val="2"/>
        <w:spacing w:after="0" w:line="360" w:lineRule="auto"/>
        <w:rPr>
          <w:rFonts w:ascii="宋体" w:hAnsi="宋体" w:cs="宋体"/>
          <w:b/>
          <w:bCs/>
          <w:color w:val="auto"/>
          <w:sz w:val="24"/>
        </w:rPr>
      </w:pPr>
      <w:r>
        <w:rPr>
          <w:rFonts w:hint="eastAsia" w:ascii="宋体" w:hAnsi="宋体" w:cs="宋体"/>
          <w:b/>
          <w:bCs/>
          <w:color w:val="auto"/>
          <w:sz w:val="24"/>
        </w:rPr>
        <w:t>三、服务内容</w:t>
      </w:r>
    </w:p>
    <w:p w14:paraId="3D3A85E2">
      <w:pPr>
        <w:pStyle w:val="8"/>
        <w:spacing w:line="360" w:lineRule="auto"/>
        <w:ind w:firstLine="0"/>
        <w:rPr>
          <w:rFonts w:ascii="宋体" w:hAnsi="宋体" w:eastAsia="宋体" w:cs="宋体"/>
          <w:b/>
          <w:color w:val="auto"/>
          <w:sz w:val="24"/>
          <w:szCs w:val="24"/>
        </w:rPr>
      </w:pPr>
      <w:r>
        <w:rPr>
          <w:rFonts w:hint="eastAsia" w:ascii="宋体" w:hAnsi="宋体" w:eastAsia="宋体" w:cs="宋体"/>
          <w:color w:val="auto"/>
          <w:sz w:val="24"/>
          <w:szCs w:val="24"/>
        </w:rPr>
        <w:t>项目采购内容为摩托车的维修保养服务，具体包含以下内容：1、定期保养，每2个月或者满5000公里，条件满足其中之一必须保养，保养项目包含更换机油、更换机油滤芯及车辆常规检测（包括但不限于灯光检查、离合器手柄检查、前后制动器检查、电脑检测、胎压检查、防冻液检查、链条检查、各种螺丝检查、主要活动机构加油等）；2、在保养时检查易损件，磨损严重的易损件需及时指出，在采购人同意的前提下，约定好更换时间；3、突发状况的维修任务；</w:t>
      </w:r>
    </w:p>
    <w:p w14:paraId="23F43317">
      <w:pPr>
        <w:pStyle w:val="8"/>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四、维修保养费用</w:t>
      </w:r>
    </w:p>
    <w:p w14:paraId="680216AA">
      <w:pPr>
        <w:pStyle w:val="8"/>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本项目维修保养费用由定期保养费用和零部件更换费用两部分组成。</w:t>
      </w:r>
    </w:p>
    <w:p w14:paraId="78B8C126">
      <w:pPr>
        <w:pStyle w:val="8"/>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1、单台车辆每次定期保养费限价：</w:t>
      </w:r>
    </w:p>
    <w:tbl>
      <w:tblPr>
        <w:tblStyle w:val="4"/>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947"/>
        <w:gridCol w:w="925"/>
        <w:gridCol w:w="749"/>
        <w:gridCol w:w="1412"/>
        <w:gridCol w:w="3312"/>
      </w:tblGrid>
      <w:tr w14:paraId="2553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2" w:type="pct"/>
            <w:noWrap w:val="0"/>
            <w:vAlign w:val="center"/>
          </w:tcPr>
          <w:p w14:paraId="11B637AE">
            <w:pPr>
              <w:pStyle w:val="9"/>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063" w:type="pct"/>
            <w:noWrap w:val="0"/>
            <w:vAlign w:val="center"/>
          </w:tcPr>
          <w:p w14:paraId="0C1743A8">
            <w:pPr>
              <w:pStyle w:val="9"/>
              <w:jc w:val="center"/>
              <w:outlineLvl w:val="1"/>
              <w:rPr>
                <w:rFonts w:ascii="宋体" w:hAnsi="宋体" w:cs="宋体"/>
                <w:color w:val="auto"/>
                <w:sz w:val="24"/>
                <w:szCs w:val="24"/>
              </w:rPr>
            </w:pPr>
            <w:r>
              <w:rPr>
                <w:rFonts w:hint="eastAsia" w:ascii="宋体" w:hAnsi="宋体" w:cs="宋体"/>
                <w:color w:val="auto"/>
                <w:sz w:val="24"/>
                <w:szCs w:val="24"/>
              </w:rPr>
              <w:t>名称</w:t>
            </w:r>
          </w:p>
        </w:tc>
        <w:tc>
          <w:tcPr>
            <w:tcW w:w="505" w:type="pct"/>
            <w:noWrap w:val="0"/>
            <w:vAlign w:val="center"/>
          </w:tcPr>
          <w:p w14:paraId="5ECB4AAB">
            <w:pPr>
              <w:pStyle w:val="9"/>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409" w:type="pct"/>
            <w:noWrap w:val="0"/>
            <w:vAlign w:val="center"/>
          </w:tcPr>
          <w:p w14:paraId="2412C078">
            <w:pPr>
              <w:pStyle w:val="9"/>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771" w:type="pct"/>
            <w:noWrap w:val="0"/>
            <w:vAlign w:val="center"/>
          </w:tcPr>
          <w:p w14:paraId="79CA8554">
            <w:pPr>
              <w:pStyle w:val="9"/>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1808" w:type="pct"/>
            <w:noWrap w:val="0"/>
            <w:vAlign w:val="center"/>
          </w:tcPr>
          <w:p w14:paraId="0A267931">
            <w:pPr>
              <w:pStyle w:val="9"/>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5371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9" w:type="dxa"/>
            <w:noWrap w:val="0"/>
            <w:vAlign w:val="center"/>
          </w:tcPr>
          <w:p w14:paraId="1B07577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947" w:type="dxa"/>
            <w:noWrap w:val="0"/>
            <w:vAlign w:val="center"/>
          </w:tcPr>
          <w:p w14:paraId="3532756E">
            <w:pPr>
              <w:pStyle w:val="9"/>
              <w:jc w:val="center"/>
              <w:outlineLvl w:val="1"/>
              <w:rPr>
                <w:rFonts w:ascii="宋体" w:hAnsi="宋体" w:cs="宋体"/>
                <w:color w:val="auto"/>
                <w:sz w:val="24"/>
                <w:szCs w:val="24"/>
              </w:rPr>
            </w:pPr>
            <w:r>
              <w:rPr>
                <w:rFonts w:hint="eastAsia" w:ascii="宋体" w:hAnsi="宋体" w:cs="宋体"/>
                <w:sz w:val="24"/>
                <w:szCs w:val="24"/>
              </w:rPr>
              <w:t>机油：CF全合成专用机油</w:t>
            </w:r>
          </w:p>
        </w:tc>
        <w:tc>
          <w:tcPr>
            <w:tcW w:w="925" w:type="dxa"/>
            <w:noWrap w:val="0"/>
            <w:vAlign w:val="center"/>
          </w:tcPr>
          <w:p w14:paraId="7C074450">
            <w:pPr>
              <w:pStyle w:val="9"/>
              <w:jc w:val="center"/>
              <w:outlineLvl w:val="1"/>
              <w:rPr>
                <w:rFonts w:ascii="宋体" w:hAnsi="宋体" w:cs="宋体"/>
                <w:color w:val="auto"/>
                <w:sz w:val="24"/>
                <w:szCs w:val="24"/>
              </w:rPr>
            </w:pPr>
            <w:r>
              <w:rPr>
                <w:rFonts w:hint="eastAsia" w:ascii="宋体" w:hAnsi="宋体" w:cs="宋体"/>
                <w:sz w:val="24"/>
                <w:szCs w:val="24"/>
              </w:rPr>
              <w:t>瓶</w:t>
            </w:r>
          </w:p>
        </w:tc>
        <w:tc>
          <w:tcPr>
            <w:tcW w:w="749" w:type="dxa"/>
            <w:noWrap w:val="0"/>
            <w:vAlign w:val="center"/>
          </w:tcPr>
          <w:p w14:paraId="75C60CE5">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1412" w:type="dxa"/>
            <w:noWrap w:val="0"/>
            <w:vAlign w:val="center"/>
          </w:tcPr>
          <w:p w14:paraId="3F82AFB8">
            <w:pPr>
              <w:pStyle w:val="9"/>
              <w:jc w:val="center"/>
              <w:outlineLvl w:val="1"/>
              <w:rPr>
                <w:rFonts w:ascii="宋体" w:hAnsi="宋体" w:cs="宋体"/>
                <w:color w:val="auto"/>
                <w:sz w:val="24"/>
                <w:szCs w:val="24"/>
              </w:rPr>
            </w:pPr>
            <w:r>
              <w:rPr>
                <w:rFonts w:hint="eastAsia" w:ascii="宋体" w:hAnsi="宋体" w:cs="宋体"/>
                <w:sz w:val="24"/>
                <w:szCs w:val="24"/>
              </w:rPr>
              <w:t>240</w:t>
            </w:r>
          </w:p>
        </w:tc>
        <w:tc>
          <w:tcPr>
            <w:tcW w:w="3312" w:type="dxa"/>
            <w:noWrap w:val="0"/>
            <w:vAlign w:val="center"/>
          </w:tcPr>
          <w:p w14:paraId="0EAAAEED">
            <w:pPr>
              <w:pStyle w:val="9"/>
              <w:jc w:val="center"/>
              <w:outlineLvl w:val="1"/>
              <w:rPr>
                <w:rFonts w:ascii="宋体" w:hAnsi="宋体" w:cs="宋体"/>
                <w:color w:val="auto"/>
                <w:sz w:val="24"/>
                <w:szCs w:val="24"/>
              </w:rPr>
            </w:pPr>
            <w:r>
              <w:rPr>
                <w:rFonts w:hint="eastAsia" w:ascii="宋体" w:hAnsi="宋体" w:cs="宋体"/>
                <w:sz w:val="24"/>
                <w:szCs w:val="24"/>
              </w:rPr>
              <w:t>1.2升/瓶</w:t>
            </w:r>
          </w:p>
        </w:tc>
      </w:tr>
      <w:tr w14:paraId="5F5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459207E1">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1947" w:type="dxa"/>
            <w:noWrap w:val="0"/>
            <w:vAlign w:val="center"/>
          </w:tcPr>
          <w:p w14:paraId="433E4F5C">
            <w:pPr>
              <w:pStyle w:val="9"/>
              <w:jc w:val="center"/>
              <w:outlineLvl w:val="1"/>
              <w:rPr>
                <w:rFonts w:ascii="宋体" w:hAnsi="宋体" w:cs="宋体"/>
                <w:color w:val="auto"/>
                <w:sz w:val="24"/>
                <w:szCs w:val="24"/>
              </w:rPr>
            </w:pPr>
            <w:r>
              <w:rPr>
                <w:rFonts w:hint="eastAsia" w:ascii="宋体" w:hAnsi="宋体" w:cs="宋体"/>
                <w:sz w:val="24"/>
                <w:szCs w:val="24"/>
              </w:rPr>
              <w:t>机滤：CF专用机油滤芯</w:t>
            </w:r>
          </w:p>
        </w:tc>
        <w:tc>
          <w:tcPr>
            <w:tcW w:w="925" w:type="dxa"/>
            <w:noWrap w:val="0"/>
            <w:vAlign w:val="center"/>
          </w:tcPr>
          <w:p w14:paraId="5EF989A7">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749" w:type="dxa"/>
            <w:noWrap w:val="0"/>
            <w:vAlign w:val="center"/>
          </w:tcPr>
          <w:p w14:paraId="7815DFC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412" w:type="dxa"/>
            <w:noWrap w:val="0"/>
            <w:vAlign w:val="center"/>
          </w:tcPr>
          <w:p w14:paraId="1C55DEEE">
            <w:pPr>
              <w:pStyle w:val="9"/>
              <w:jc w:val="center"/>
              <w:outlineLvl w:val="1"/>
              <w:rPr>
                <w:rFonts w:ascii="宋体" w:hAnsi="宋体" w:cs="宋体"/>
                <w:color w:val="auto"/>
                <w:sz w:val="24"/>
                <w:szCs w:val="24"/>
              </w:rPr>
            </w:pPr>
            <w:r>
              <w:rPr>
                <w:rFonts w:hint="eastAsia" w:ascii="宋体" w:hAnsi="宋体" w:cs="宋体"/>
                <w:sz w:val="24"/>
                <w:szCs w:val="24"/>
              </w:rPr>
              <w:t>150</w:t>
            </w:r>
          </w:p>
        </w:tc>
        <w:tc>
          <w:tcPr>
            <w:tcW w:w="3312" w:type="dxa"/>
            <w:noWrap w:val="0"/>
            <w:vAlign w:val="center"/>
          </w:tcPr>
          <w:p w14:paraId="4990ACE5">
            <w:pPr>
              <w:pStyle w:val="9"/>
              <w:jc w:val="center"/>
              <w:outlineLvl w:val="1"/>
              <w:rPr>
                <w:rFonts w:ascii="宋体" w:hAnsi="宋体" w:cs="宋体"/>
                <w:color w:val="auto"/>
                <w:sz w:val="24"/>
                <w:szCs w:val="24"/>
              </w:rPr>
            </w:pPr>
            <w:r>
              <w:rPr>
                <w:rFonts w:hint="eastAsia" w:ascii="宋体" w:hAnsi="宋体" w:cs="宋体"/>
                <w:sz w:val="24"/>
                <w:szCs w:val="24"/>
              </w:rPr>
              <w:t>原装</w:t>
            </w:r>
          </w:p>
        </w:tc>
      </w:tr>
      <w:tr w14:paraId="08A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6DD2C240">
            <w:pPr>
              <w:pStyle w:val="9"/>
              <w:jc w:val="center"/>
              <w:outlineLvl w:val="1"/>
              <w:rPr>
                <w:rFonts w:ascii="宋体" w:hAnsi="宋体" w:cs="宋体"/>
                <w:color w:val="auto"/>
                <w:sz w:val="24"/>
                <w:szCs w:val="24"/>
              </w:rPr>
            </w:pPr>
            <w:r>
              <w:rPr>
                <w:rFonts w:hint="eastAsia" w:ascii="宋体" w:hAnsi="宋体" w:cs="宋体"/>
                <w:sz w:val="24"/>
                <w:szCs w:val="24"/>
              </w:rPr>
              <w:t>3</w:t>
            </w:r>
          </w:p>
        </w:tc>
        <w:tc>
          <w:tcPr>
            <w:tcW w:w="1947" w:type="dxa"/>
            <w:noWrap w:val="0"/>
            <w:vAlign w:val="center"/>
          </w:tcPr>
          <w:p w14:paraId="50B40338">
            <w:pPr>
              <w:pStyle w:val="9"/>
              <w:jc w:val="center"/>
              <w:outlineLvl w:val="1"/>
              <w:rPr>
                <w:rFonts w:ascii="宋体" w:hAnsi="宋体" w:cs="宋体"/>
                <w:color w:val="auto"/>
                <w:sz w:val="24"/>
                <w:szCs w:val="24"/>
              </w:rPr>
            </w:pPr>
            <w:r>
              <w:rPr>
                <w:rFonts w:hint="eastAsia" w:ascii="宋体" w:hAnsi="宋体" w:cs="宋体"/>
                <w:sz w:val="24"/>
                <w:szCs w:val="24"/>
              </w:rPr>
              <w:t>车辆常规检测：CF专测</w:t>
            </w:r>
          </w:p>
        </w:tc>
        <w:tc>
          <w:tcPr>
            <w:tcW w:w="925" w:type="dxa"/>
            <w:noWrap w:val="0"/>
            <w:vAlign w:val="center"/>
          </w:tcPr>
          <w:p w14:paraId="26BCC650">
            <w:pPr>
              <w:pStyle w:val="9"/>
              <w:jc w:val="center"/>
              <w:outlineLvl w:val="1"/>
              <w:rPr>
                <w:rFonts w:ascii="宋体" w:hAnsi="宋体" w:cs="宋体"/>
                <w:color w:val="auto"/>
                <w:sz w:val="24"/>
                <w:szCs w:val="24"/>
              </w:rPr>
            </w:pPr>
            <w:r>
              <w:rPr>
                <w:rFonts w:hint="eastAsia" w:ascii="宋体" w:hAnsi="宋体" w:cs="宋体"/>
                <w:sz w:val="24"/>
                <w:szCs w:val="24"/>
              </w:rPr>
              <w:t>次/辆</w:t>
            </w:r>
          </w:p>
        </w:tc>
        <w:tc>
          <w:tcPr>
            <w:tcW w:w="749" w:type="dxa"/>
            <w:noWrap w:val="0"/>
            <w:vAlign w:val="center"/>
          </w:tcPr>
          <w:p w14:paraId="64DA894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412" w:type="dxa"/>
            <w:noWrap w:val="0"/>
            <w:vAlign w:val="center"/>
          </w:tcPr>
          <w:p w14:paraId="0C204052">
            <w:pPr>
              <w:pStyle w:val="9"/>
              <w:jc w:val="center"/>
              <w:outlineLvl w:val="1"/>
              <w:rPr>
                <w:rFonts w:ascii="宋体" w:hAnsi="宋体" w:cs="宋体"/>
                <w:color w:val="auto"/>
                <w:sz w:val="24"/>
                <w:szCs w:val="24"/>
              </w:rPr>
            </w:pPr>
            <w:r>
              <w:rPr>
                <w:rFonts w:hint="eastAsia" w:ascii="宋体" w:hAnsi="宋体" w:cs="宋体"/>
                <w:sz w:val="24"/>
                <w:szCs w:val="24"/>
              </w:rPr>
              <w:t>100</w:t>
            </w:r>
          </w:p>
        </w:tc>
        <w:tc>
          <w:tcPr>
            <w:tcW w:w="3312" w:type="dxa"/>
            <w:noWrap w:val="0"/>
            <w:vAlign w:val="center"/>
          </w:tcPr>
          <w:p w14:paraId="23C2C44A">
            <w:pPr>
              <w:pStyle w:val="9"/>
              <w:jc w:val="center"/>
              <w:outlineLvl w:val="1"/>
              <w:rPr>
                <w:rFonts w:ascii="宋体" w:hAnsi="宋体" w:cs="宋体"/>
                <w:color w:val="auto"/>
                <w:sz w:val="24"/>
                <w:szCs w:val="24"/>
              </w:rPr>
            </w:pPr>
            <w:r>
              <w:rPr>
                <w:rFonts w:hint="eastAsia" w:ascii="宋体" w:hAnsi="宋体" w:cs="宋体"/>
                <w:sz w:val="24"/>
                <w:szCs w:val="24"/>
              </w:rPr>
              <w:t>包括但不限于灯光检查、离合器手柄检查、前后制动器检查、电脑检测、胎压检查、防冻液检查、链条检查、各种螺丝检查、主要活动机构加油等</w:t>
            </w:r>
          </w:p>
        </w:tc>
      </w:tr>
      <w:tr w14:paraId="1DD1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0F71CBDC">
            <w:pPr>
              <w:pStyle w:val="9"/>
              <w:jc w:val="center"/>
              <w:outlineLvl w:val="1"/>
              <w:rPr>
                <w:rFonts w:ascii="宋体" w:hAnsi="宋体" w:cs="宋体"/>
                <w:color w:val="auto"/>
                <w:sz w:val="24"/>
                <w:szCs w:val="24"/>
              </w:rPr>
            </w:pPr>
            <w:r>
              <w:rPr>
                <w:rFonts w:hint="eastAsia" w:ascii="宋体" w:hAnsi="宋体" w:cs="宋体"/>
                <w:sz w:val="24"/>
                <w:szCs w:val="24"/>
              </w:rPr>
              <w:t>4</w:t>
            </w:r>
          </w:p>
        </w:tc>
        <w:tc>
          <w:tcPr>
            <w:tcW w:w="3621" w:type="dxa"/>
            <w:gridSpan w:val="3"/>
            <w:noWrap w:val="0"/>
            <w:vAlign w:val="center"/>
          </w:tcPr>
          <w:p w14:paraId="7833CBAD">
            <w:pPr>
              <w:pStyle w:val="9"/>
              <w:jc w:val="center"/>
              <w:outlineLvl w:val="1"/>
              <w:rPr>
                <w:rFonts w:ascii="宋体" w:hAnsi="宋体" w:cs="宋体"/>
                <w:color w:val="auto"/>
                <w:sz w:val="24"/>
                <w:szCs w:val="24"/>
              </w:rPr>
            </w:pPr>
            <w:r>
              <w:rPr>
                <w:rFonts w:hint="eastAsia" w:ascii="宋体" w:hAnsi="宋体" w:cs="宋体"/>
                <w:color w:val="auto"/>
                <w:sz w:val="24"/>
                <w:szCs w:val="24"/>
              </w:rPr>
              <w:t>合计最高限价</w:t>
            </w:r>
            <w:r>
              <w:rPr>
                <w:rFonts w:hint="eastAsia" w:ascii="宋体" w:hAnsi="宋体" w:cs="宋体"/>
                <w:sz w:val="24"/>
                <w:szCs w:val="24"/>
              </w:rPr>
              <w:t>（次/辆）</w:t>
            </w:r>
          </w:p>
        </w:tc>
        <w:tc>
          <w:tcPr>
            <w:tcW w:w="1412" w:type="dxa"/>
            <w:noWrap w:val="0"/>
            <w:vAlign w:val="center"/>
          </w:tcPr>
          <w:p w14:paraId="0C56A7E6">
            <w:pPr>
              <w:pStyle w:val="9"/>
              <w:jc w:val="center"/>
              <w:outlineLvl w:val="1"/>
              <w:rPr>
                <w:rFonts w:ascii="宋体" w:hAnsi="宋体" w:cs="宋体"/>
                <w:color w:val="auto"/>
                <w:sz w:val="24"/>
                <w:szCs w:val="24"/>
              </w:rPr>
            </w:pPr>
            <w:r>
              <w:rPr>
                <w:rFonts w:hint="eastAsia" w:ascii="宋体" w:hAnsi="宋体" w:cs="宋体"/>
                <w:sz w:val="24"/>
                <w:szCs w:val="24"/>
              </w:rPr>
              <w:t>490</w:t>
            </w:r>
          </w:p>
        </w:tc>
        <w:tc>
          <w:tcPr>
            <w:tcW w:w="3312" w:type="dxa"/>
            <w:noWrap w:val="0"/>
            <w:vAlign w:val="center"/>
          </w:tcPr>
          <w:p w14:paraId="47F72AE0">
            <w:pPr>
              <w:pStyle w:val="9"/>
              <w:jc w:val="center"/>
              <w:outlineLvl w:val="1"/>
              <w:rPr>
                <w:rFonts w:ascii="宋体" w:hAnsi="宋体" w:cs="宋体"/>
                <w:color w:val="auto"/>
                <w:sz w:val="24"/>
                <w:szCs w:val="24"/>
              </w:rPr>
            </w:pPr>
          </w:p>
        </w:tc>
      </w:tr>
    </w:tbl>
    <w:p w14:paraId="06002F9B">
      <w:pPr>
        <w:pStyle w:val="8"/>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注：上述定期保养费用含物品包装、仓储、运输、上门服务、利润、税金、安装及维修合格之前及保修期所发生的一切费用。结算时单价不得调整，保养维修工作量按实结算。除维修保养费用外，采购人不再另外支付其他费用。</w:t>
      </w:r>
    </w:p>
    <w:p w14:paraId="73E728BE">
      <w:pPr>
        <w:pStyle w:val="8"/>
        <w:spacing w:line="360" w:lineRule="auto"/>
        <w:ind w:firstLine="0"/>
        <w:rPr>
          <w:rFonts w:ascii="宋体" w:hAnsi="宋体" w:eastAsia="宋体" w:cs="宋体"/>
          <w:b/>
          <w:color w:val="auto"/>
          <w:sz w:val="24"/>
          <w:szCs w:val="24"/>
        </w:rPr>
      </w:pPr>
      <w:r>
        <w:rPr>
          <w:rFonts w:hint="eastAsia" w:ascii="宋体" w:hAnsi="宋体" w:eastAsia="宋体" w:cs="宋体"/>
          <w:b/>
          <w:color w:val="auto"/>
          <w:sz w:val="24"/>
          <w:szCs w:val="24"/>
        </w:rPr>
        <w:t>2、常用零部件费用限价：</w:t>
      </w:r>
    </w:p>
    <w:p w14:paraId="3439C6A1">
      <w:pPr>
        <w:pStyle w:val="8"/>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标致QP200T-E 型常用零部件单件限价如下:</w:t>
      </w:r>
    </w:p>
    <w:tbl>
      <w:tblPr>
        <w:tblStyle w:val="4"/>
        <w:tblW w:w="5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896"/>
        <w:gridCol w:w="835"/>
        <w:gridCol w:w="1154"/>
        <w:gridCol w:w="1700"/>
        <w:gridCol w:w="1759"/>
      </w:tblGrid>
      <w:tr w14:paraId="4BFD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43" w:type="pct"/>
            <w:noWrap w:val="0"/>
            <w:vAlign w:val="center"/>
          </w:tcPr>
          <w:p w14:paraId="63B55610">
            <w:pPr>
              <w:pStyle w:val="9"/>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81" w:type="pct"/>
            <w:noWrap w:val="0"/>
            <w:vAlign w:val="center"/>
          </w:tcPr>
          <w:p w14:paraId="5800B1EF">
            <w:pPr>
              <w:pStyle w:val="9"/>
              <w:jc w:val="center"/>
              <w:outlineLvl w:val="1"/>
              <w:rPr>
                <w:rFonts w:ascii="宋体" w:hAnsi="宋体" w:cs="宋体"/>
                <w:color w:val="auto"/>
                <w:sz w:val="24"/>
                <w:szCs w:val="24"/>
              </w:rPr>
            </w:pPr>
            <w:r>
              <w:rPr>
                <w:rFonts w:hint="eastAsia" w:ascii="宋体" w:hAnsi="宋体" w:cs="宋体"/>
                <w:color w:val="auto"/>
                <w:sz w:val="24"/>
                <w:szCs w:val="24"/>
              </w:rPr>
              <w:t>常用零部件名称</w:t>
            </w:r>
          </w:p>
        </w:tc>
        <w:tc>
          <w:tcPr>
            <w:tcW w:w="456" w:type="pct"/>
            <w:noWrap w:val="0"/>
            <w:vAlign w:val="center"/>
          </w:tcPr>
          <w:p w14:paraId="7D7727F0">
            <w:pPr>
              <w:pStyle w:val="9"/>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30" w:type="pct"/>
            <w:noWrap w:val="0"/>
            <w:vAlign w:val="center"/>
          </w:tcPr>
          <w:p w14:paraId="44EB984D">
            <w:pPr>
              <w:pStyle w:val="9"/>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928" w:type="pct"/>
            <w:noWrap w:val="0"/>
            <w:vAlign w:val="center"/>
          </w:tcPr>
          <w:p w14:paraId="2987F679">
            <w:pPr>
              <w:pStyle w:val="9"/>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960" w:type="pct"/>
            <w:noWrap w:val="0"/>
            <w:vAlign w:val="center"/>
          </w:tcPr>
          <w:p w14:paraId="22873607">
            <w:pPr>
              <w:pStyle w:val="9"/>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6F82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7BA2B4F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2896" w:type="dxa"/>
            <w:noWrap w:val="0"/>
            <w:vAlign w:val="center"/>
          </w:tcPr>
          <w:p w14:paraId="1197E030">
            <w:pPr>
              <w:pStyle w:val="9"/>
              <w:jc w:val="center"/>
              <w:outlineLvl w:val="1"/>
              <w:rPr>
                <w:rFonts w:ascii="宋体" w:hAnsi="宋体" w:cs="宋体"/>
                <w:color w:val="auto"/>
                <w:sz w:val="24"/>
                <w:szCs w:val="24"/>
              </w:rPr>
            </w:pPr>
            <w:r>
              <w:rPr>
                <w:rFonts w:hint="eastAsia" w:ascii="宋体" w:hAnsi="宋体" w:cs="宋体"/>
                <w:sz w:val="24"/>
                <w:szCs w:val="24"/>
              </w:rPr>
              <w:t>前轮辋组合</w:t>
            </w:r>
          </w:p>
        </w:tc>
        <w:tc>
          <w:tcPr>
            <w:tcW w:w="835" w:type="dxa"/>
            <w:noWrap w:val="0"/>
            <w:vAlign w:val="top"/>
          </w:tcPr>
          <w:p w14:paraId="0EE0324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6C3E9124">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136056BF">
            <w:pPr>
              <w:widowControl/>
              <w:jc w:val="center"/>
              <w:rPr>
                <w:rFonts w:ascii="宋体" w:hAnsi="宋体" w:cs="宋体"/>
                <w:color w:val="auto"/>
                <w:sz w:val="24"/>
              </w:rPr>
            </w:pPr>
            <w:r>
              <w:rPr>
                <w:rFonts w:hint="eastAsia" w:ascii="宋体" w:hAnsi="宋体" w:cs="宋体"/>
                <w:sz w:val="24"/>
              </w:rPr>
              <w:t>1650</w:t>
            </w:r>
          </w:p>
        </w:tc>
        <w:tc>
          <w:tcPr>
            <w:tcW w:w="1759" w:type="dxa"/>
            <w:noWrap w:val="0"/>
            <w:vAlign w:val="center"/>
          </w:tcPr>
          <w:p w14:paraId="7227F27D">
            <w:pPr>
              <w:pStyle w:val="9"/>
              <w:jc w:val="center"/>
              <w:outlineLvl w:val="1"/>
              <w:rPr>
                <w:rFonts w:ascii="宋体" w:hAnsi="宋体" w:cs="宋体"/>
                <w:color w:val="auto"/>
                <w:sz w:val="24"/>
                <w:szCs w:val="24"/>
              </w:rPr>
            </w:pPr>
          </w:p>
        </w:tc>
      </w:tr>
      <w:tr w14:paraId="6387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0E60D02F">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2896" w:type="dxa"/>
            <w:noWrap w:val="0"/>
            <w:vAlign w:val="center"/>
          </w:tcPr>
          <w:p w14:paraId="73E16885">
            <w:pPr>
              <w:pStyle w:val="9"/>
              <w:jc w:val="center"/>
              <w:outlineLvl w:val="1"/>
              <w:rPr>
                <w:rFonts w:ascii="宋体" w:hAnsi="宋体" w:cs="宋体"/>
                <w:color w:val="auto"/>
                <w:sz w:val="24"/>
                <w:szCs w:val="24"/>
              </w:rPr>
            </w:pPr>
            <w:r>
              <w:rPr>
                <w:rFonts w:hint="eastAsia" w:ascii="宋体" w:hAnsi="宋体" w:cs="宋体"/>
                <w:sz w:val="24"/>
                <w:szCs w:val="24"/>
              </w:rPr>
              <w:t xml:space="preserve">前轮胎 </w:t>
            </w:r>
          </w:p>
        </w:tc>
        <w:tc>
          <w:tcPr>
            <w:tcW w:w="835" w:type="dxa"/>
            <w:noWrap w:val="0"/>
            <w:vAlign w:val="top"/>
          </w:tcPr>
          <w:p w14:paraId="0657E818">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4" w:type="dxa"/>
            <w:noWrap w:val="0"/>
            <w:vAlign w:val="center"/>
          </w:tcPr>
          <w:p w14:paraId="588679A9">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728A0A38">
            <w:pPr>
              <w:widowControl/>
              <w:jc w:val="center"/>
              <w:rPr>
                <w:rFonts w:ascii="宋体" w:hAnsi="宋体" w:cs="宋体"/>
                <w:color w:val="auto"/>
                <w:sz w:val="24"/>
              </w:rPr>
            </w:pPr>
            <w:r>
              <w:rPr>
                <w:rFonts w:hint="eastAsia" w:ascii="宋体" w:hAnsi="宋体" w:cs="宋体"/>
                <w:sz w:val="24"/>
              </w:rPr>
              <w:t>1100</w:t>
            </w:r>
          </w:p>
        </w:tc>
        <w:tc>
          <w:tcPr>
            <w:tcW w:w="1759" w:type="dxa"/>
            <w:noWrap w:val="0"/>
            <w:vAlign w:val="center"/>
          </w:tcPr>
          <w:p w14:paraId="016A1343">
            <w:pPr>
              <w:pStyle w:val="9"/>
              <w:jc w:val="center"/>
              <w:outlineLvl w:val="1"/>
              <w:rPr>
                <w:rFonts w:ascii="宋体" w:hAnsi="宋体" w:cs="宋体"/>
                <w:color w:val="auto"/>
                <w:sz w:val="24"/>
                <w:szCs w:val="24"/>
              </w:rPr>
            </w:pPr>
          </w:p>
        </w:tc>
      </w:tr>
      <w:tr w14:paraId="4654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5D8DE512">
            <w:pPr>
              <w:pStyle w:val="9"/>
              <w:jc w:val="center"/>
              <w:outlineLvl w:val="1"/>
              <w:rPr>
                <w:rFonts w:ascii="宋体" w:hAnsi="宋体" w:cs="宋体"/>
                <w:color w:val="auto"/>
                <w:sz w:val="24"/>
                <w:szCs w:val="24"/>
              </w:rPr>
            </w:pPr>
            <w:r>
              <w:rPr>
                <w:rFonts w:hint="eastAsia" w:ascii="宋体" w:hAnsi="宋体" w:cs="宋体"/>
                <w:sz w:val="24"/>
                <w:szCs w:val="24"/>
              </w:rPr>
              <w:t>3</w:t>
            </w:r>
          </w:p>
        </w:tc>
        <w:tc>
          <w:tcPr>
            <w:tcW w:w="2896" w:type="dxa"/>
            <w:noWrap w:val="0"/>
            <w:vAlign w:val="center"/>
          </w:tcPr>
          <w:p w14:paraId="623D109B">
            <w:pPr>
              <w:pStyle w:val="9"/>
              <w:jc w:val="center"/>
              <w:outlineLvl w:val="1"/>
              <w:rPr>
                <w:rFonts w:ascii="宋体" w:hAnsi="宋体" w:cs="宋体"/>
                <w:color w:val="auto"/>
                <w:sz w:val="24"/>
                <w:szCs w:val="24"/>
              </w:rPr>
            </w:pPr>
            <w:r>
              <w:rPr>
                <w:rFonts w:hint="eastAsia" w:ascii="宋体" w:hAnsi="宋体" w:cs="宋体"/>
                <w:sz w:val="24"/>
                <w:szCs w:val="24"/>
              </w:rPr>
              <w:t>前制动泵组合</w:t>
            </w:r>
          </w:p>
        </w:tc>
        <w:tc>
          <w:tcPr>
            <w:tcW w:w="835" w:type="dxa"/>
            <w:noWrap w:val="0"/>
            <w:vAlign w:val="top"/>
          </w:tcPr>
          <w:p w14:paraId="126B990A">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691F2B0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52F2C0F3">
            <w:pPr>
              <w:widowControl/>
              <w:jc w:val="center"/>
              <w:rPr>
                <w:rFonts w:ascii="宋体" w:hAnsi="宋体" w:cs="宋体"/>
                <w:color w:val="auto"/>
                <w:sz w:val="24"/>
              </w:rPr>
            </w:pPr>
            <w:r>
              <w:rPr>
                <w:rFonts w:hint="eastAsia" w:ascii="宋体" w:hAnsi="宋体" w:cs="宋体"/>
                <w:sz w:val="24"/>
              </w:rPr>
              <w:t>920</w:t>
            </w:r>
          </w:p>
        </w:tc>
        <w:tc>
          <w:tcPr>
            <w:tcW w:w="1759" w:type="dxa"/>
            <w:noWrap w:val="0"/>
            <w:vAlign w:val="center"/>
          </w:tcPr>
          <w:p w14:paraId="77F4E5EA">
            <w:pPr>
              <w:pStyle w:val="9"/>
              <w:jc w:val="center"/>
              <w:outlineLvl w:val="1"/>
              <w:rPr>
                <w:rFonts w:ascii="宋体" w:hAnsi="宋体" w:cs="宋体"/>
                <w:color w:val="auto"/>
                <w:sz w:val="24"/>
                <w:szCs w:val="24"/>
              </w:rPr>
            </w:pPr>
          </w:p>
        </w:tc>
      </w:tr>
      <w:tr w14:paraId="3B92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4D524071">
            <w:pPr>
              <w:pStyle w:val="9"/>
              <w:jc w:val="center"/>
              <w:outlineLvl w:val="1"/>
              <w:rPr>
                <w:rFonts w:ascii="宋体" w:hAnsi="宋体" w:cs="宋体"/>
                <w:color w:val="auto"/>
                <w:sz w:val="24"/>
                <w:szCs w:val="24"/>
              </w:rPr>
            </w:pPr>
            <w:r>
              <w:rPr>
                <w:rFonts w:hint="eastAsia" w:ascii="宋体" w:hAnsi="宋体" w:cs="宋体"/>
                <w:sz w:val="24"/>
                <w:szCs w:val="24"/>
              </w:rPr>
              <w:t>4</w:t>
            </w:r>
          </w:p>
        </w:tc>
        <w:tc>
          <w:tcPr>
            <w:tcW w:w="2896" w:type="dxa"/>
            <w:noWrap w:val="0"/>
            <w:vAlign w:val="center"/>
          </w:tcPr>
          <w:p w14:paraId="366A231F">
            <w:pPr>
              <w:pStyle w:val="9"/>
              <w:jc w:val="center"/>
              <w:outlineLvl w:val="1"/>
              <w:rPr>
                <w:rFonts w:ascii="宋体" w:hAnsi="宋体" w:cs="宋体"/>
                <w:color w:val="auto"/>
                <w:sz w:val="24"/>
                <w:szCs w:val="24"/>
              </w:rPr>
            </w:pPr>
            <w:r>
              <w:rPr>
                <w:rFonts w:hint="eastAsia" w:ascii="宋体" w:hAnsi="宋体" w:cs="宋体"/>
                <w:sz w:val="24"/>
                <w:szCs w:val="24"/>
              </w:rPr>
              <w:t>前制动片组件</w:t>
            </w:r>
          </w:p>
        </w:tc>
        <w:tc>
          <w:tcPr>
            <w:tcW w:w="835" w:type="dxa"/>
            <w:noWrap w:val="0"/>
            <w:vAlign w:val="top"/>
          </w:tcPr>
          <w:p w14:paraId="688A9790">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02D76D3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38401FD4">
            <w:pPr>
              <w:widowControl/>
              <w:jc w:val="center"/>
              <w:rPr>
                <w:rFonts w:ascii="宋体" w:hAnsi="宋体" w:cs="宋体"/>
                <w:color w:val="auto"/>
                <w:sz w:val="24"/>
              </w:rPr>
            </w:pPr>
            <w:r>
              <w:rPr>
                <w:rFonts w:hint="eastAsia" w:ascii="宋体" w:hAnsi="宋体" w:cs="宋体"/>
                <w:sz w:val="24"/>
              </w:rPr>
              <w:t>243</w:t>
            </w:r>
          </w:p>
        </w:tc>
        <w:tc>
          <w:tcPr>
            <w:tcW w:w="1759" w:type="dxa"/>
            <w:noWrap w:val="0"/>
            <w:vAlign w:val="center"/>
          </w:tcPr>
          <w:p w14:paraId="6A3F1707">
            <w:pPr>
              <w:pStyle w:val="9"/>
              <w:jc w:val="center"/>
              <w:outlineLvl w:val="1"/>
              <w:rPr>
                <w:rFonts w:ascii="宋体" w:hAnsi="宋体" w:cs="宋体"/>
                <w:color w:val="auto"/>
                <w:sz w:val="24"/>
                <w:szCs w:val="24"/>
              </w:rPr>
            </w:pPr>
          </w:p>
        </w:tc>
      </w:tr>
      <w:tr w14:paraId="4683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2CD5CD47">
            <w:pPr>
              <w:pStyle w:val="9"/>
              <w:jc w:val="center"/>
              <w:outlineLvl w:val="1"/>
              <w:rPr>
                <w:rFonts w:ascii="宋体" w:hAnsi="宋体" w:cs="宋体"/>
                <w:color w:val="auto"/>
                <w:sz w:val="24"/>
                <w:szCs w:val="24"/>
              </w:rPr>
            </w:pPr>
            <w:r>
              <w:rPr>
                <w:rFonts w:hint="eastAsia" w:ascii="宋体" w:hAnsi="宋体" w:cs="宋体"/>
                <w:sz w:val="24"/>
                <w:szCs w:val="24"/>
              </w:rPr>
              <w:t>5</w:t>
            </w:r>
          </w:p>
        </w:tc>
        <w:tc>
          <w:tcPr>
            <w:tcW w:w="2896" w:type="dxa"/>
            <w:noWrap w:val="0"/>
            <w:vAlign w:val="center"/>
          </w:tcPr>
          <w:p w14:paraId="37B74AD0">
            <w:pPr>
              <w:pStyle w:val="9"/>
              <w:jc w:val="center"/>
              <w:outlineLvl w:val="1"/>
              <w:rPr>
                <w:rFonts w:ascii="宋体" w:hAnsi="宋体" w:cs="宋体"/>
                <w:color w:val="auto"/>
                <w:sz w:val="24"/>
                <w:szCs w:val="24"/>
              </w:rPr>
            </w:pPr>
            <w:r>
              <w:rPr>
                <w:rFonts w:hint="eastAsia" w:ascii="宋体" w:hAnsi="宋体" w:cs="宋体"/>
                <w:sz w:val="24"/>
                <w:szCs w:val="24"/>
              </w:rPr>
              <w:t>后制动蹄片组合</w:t>
            </w:r>
          </w:p>
        </w:tc>
        <w:tc>
          <w:tcPr>
            <w:tcW w:w="835" w:type="dxa"/>
            <w:noWrap w:val="0"/>
            <w:vAlign w:val="top"/>
          </w:tcPr>
          <w:p w14:paraId="65E6FAE9">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095391D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77A2BFBC">
            <w:pPr>
              <w:widowControl/>
              <w:jc w:val="center"/>
              <w:rPr>
                <w:rFonts w:ascii="宋体" w:hAnsi="宋体" w:cs="宋体"/>
                <w:color w:val="auto"/>
                <w:sz w:val="24"/>
              </w:rPr>
            </w:pPr>
            <w:r>
              <w:rPr>
                <w:rFonts w:hint="eastAsia" w:ascii="宋体" w:hAnsi="宋体" w:cs="宋体"/>
                <w:sz w:val="24"/>
              </w:rPr>
              <w:t>200</w:t>
            </w:r>
          </w:p>
        </w:tc>
        <w:tc>
          <w:tcPr>
            <w:tcW w:w="1759" w:type="dxa"/>
            <w:noWrap w:val="0"/>
            <w:vAlign w:val="center"/>
          </w:tcPr>
          <w:p w14:paraId="581CC82D">
            <w:pPr>
              <w:pStyle w:val="9"/>
              <w:jc w:val="center"/>
              <w:outlineLvl w:val="1"/>
              <w:rPr>
                <w:rFonts w:ascii="宋体" w:hAnsi="宋体" w:cs="宋体"/>
                <w:color w:val="auto"/>
                <w:sz w:val="24"/>
                <w:szCs w:val="24"/>
              </w:rPr>
            </w:pPr>
          </w:p>
        </w:tc>
      </w:tr>
      <w:tr w14:paraId="01CA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2A0BA96C">
            <w:pPr>
              <w:pStyle w:val="9"/>
              <w:jc w:val="center"/>
              <w:outlineLvl w:val="1"/>
              <w:rPr>
                <w:rFonts w:ascii="宋体" w:hAnsi="宋体" w:cs="宋体"/>
                <w:color w:val="auto"/>
                <w:sz w:val="24"/>
                <w:szCs w:val="24"/>
              </w:rPr>
            </w:pPr>
            <w:r>
              <w:rPr>
                <w:rFonts w:hint="eastAsia" w:ascii="宋体" w:hAnsi="宋体" w:cs="宋体"/>
                <w:sz w:val="24"/>
                <w:szCs w:val="24"/>
              </w:rPr>
              <w:t>6</w:t>
            </w:r>
          </w:p>
        </w:tc>
        <w:tc>
          <w:tcPr>
            <w:tcW w:w="2896" w:type="dxa"/>
            <w:noWrap w:val="0"/>
            <w:vAlign w:val="center"/>
          </w:tcPr>
          <w:p w14:paraId="16F8964E">
            <w:pPr>
              <w:pStyle w:val="9"/>
              <w:jc w:val="center"/>
              <w:outlineLvl w:val="1"/>
              <w:rPr>
                <w:rFonts w:ascii="宋体" w:hAnsi="宋体" w:cs="宋体"/>
                <w:color w:val="auto"/>
                <w:sz w:val="24"/>
                <w:szCs w:val="24"/>
              </w:rPr>
            </w:pPr>
            <w:r>
              <w:rPr>
                <w:rFonts w:hint="eastAsia" w:ascii="宋体" w:hAnsi="宋体" w:cs="宋体"/>
                <w:sz w:val="24"/>
                <w:szCs w:val="24"/>
              </w:rPr>
              <w:t>前制动盘组合</w:t>
            </w:r>
          </w:p>
        </w:tc>
        <w:tc>
          <w:tcPr>
            <w:tcW w:w="835" w:type="dxa"/>
            <w:noWrap w:val="0"/>
            <w:vAlign w:val="top"/>
          </w:tcPr>
          <w:p w14:paraId="55BD26E0">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743F71F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442B0968">
            <w:pPr>
              <w:widowControl/>
              <w:jc w:val="center"/>
              <w:rPr>
                <w:rFonts w:ascii="宋体" w:hAnsi="宋体" w:cs="宋体"/>
                <w:color w:val="auto"/>
                <w:sz w:val="24"/>
              </w:rPr>
            </w:pPr>
            <w:r>
              <w:rPr>
                <w:rFonts w:hint="eastAsia" w:ascii="宋体" w:hAnsi="宋体" w:cs="宋体"/>
                <w:sz w:val="24"/>
              </w:rPr>
              <w:t>300</w:t>
            </w:r>
          </w:p>
        </w:tc>
        <w:tc>
          <w:tcPr>
            <w:tcW w:w="1759" w:type="dxa"/>
            <w:noWrap w:val="0"/>
            <w:vAlign w:val="center"/>
          </w:tcPr>
          <w:p w14:paraId="47CB7A1B">
            <w:pPr>
              <w:pStyle w:val="9"/>
              <w:jc w:val="center"/>
              <w:outlineLvl w:val="1"/>
              <w:rPr>
                <w:rFonts w:ascii="宋体" w:hAnsi="宋体" w:cs="宋体"/>
                <w:color w:val="auto"/>
                <w:sz w:val="24"/>
                <w:szCs w:val="24"/>
              </w:rPr>
            </w:pPr>
          </w:p>
        </w:tc>
      </w:tr>
      <w:tr w14:paraId="27EE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1D9FDFAC">
            <w:pPr>
              <w:pStyle w:val="9"/>
              <w:jc w:val="center"/>
              <w:outlineLvl w:val="1"/>
              <w:rPr>
                <w:rFonts w:ascii="宋体" w:hAnsi="宋体" w:cs="宋体"/>
                <w:color w:val="auto"/>
                <w:sz w:val="24"/>
                <w:szCs w:val="24"/>
              </w:rPr>
            </w:pPr>
            <w:r>
              <w:rPr>
                <w:rFonts w:hint="eastAsia" w:ascii="宋体" w:hAnsi="宋体" w:cs="宋体"/>
                <w:sz w:val="24"/>
                <w:szCs w:val="24"/>
              </w:rPr>
              <w:t>7</w:t>
            </w:r>
          </w:p>
        </w:tc>
        <w:tc>
          <w:tcPr>
            <w:tcW w:w="2896" w:type="dxa"/>
            <w:noWrap w:val="0"/>
            <w:vAlign w:val="center"/>
          </w:tcPr>
          <w:p w14:paraId="700A8475">
            <w:pPr>
              <w:pStyle w:val="9"/>
              <w:jc w:val="center"/>
              <w:outlineLvl w:val="1"/>
              <w:rPr>
                <w:rFonts w:ascii="宋体" w:hAnsi="宋体" w:cs="宋体"/>
                <w:color w:val="auto"/>
                <w:sz w:val="24"/>
                <w:szCs w:val="24"/>
              </w:rPr>
            </w:pPr>
            <w:r>
              <w:rPr>
                <w:rFonts w:hint="eastAsia" w:ascii="宋体" w:hAnsi="宋体" w:cs="宋体"/>
                <w:sz w:val="24"/>
                <w:szCs w:val="24"/>
              </w:rPr>
              <w:t>后制动盘</w:t>
            </w:r>
          </w:p>
        </w:tc>
        <w:tc>
          <w:tcPr>
            <w:tcW w:w="835" w:type="dxa"/>
            <w:noWrap w:val="0"/>
            <w:vAlign w:val="top"/>
          </w:tcPr>
          <w:p w14:paraId="5C813150">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258C484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236C94DA">
            <w:pPr>
              <w:widowControl/>
              <w:jc w:val="center"/>
              <w:rPr>
                <w:rFonts w:ascii="宋体" w:hAnsi="宋体" w:cs="宋体"/>
                <w:color w:val="auto"/>
                <w:sz w:val="24"/>
              </w:rPr>
            </w:pPr>
            <w:r>
              <w:rPr>
                <w:rFonts w:hint="eastAsia" w:ascii="宋体" w:hAnsi="宋体" w:cs="宋体"/>
                <w:sz w:val="24"/>
              </w:rPr>
              <w:t>380</w:t>
            </w:r>
          </w:p>
        </w:tc>
        <w:tc>
          <w:tcPr>
            <w:tcW w:w="1759" w:type="dxa"/>
            <w:noWrap w:val="0"/>
            <w:vAlign w:val="center"/>
          </w:tcPr>
          <w:p w14:paraId="43D2FD3A">
            <w:pPr>
              <w:pStyle w:val="9"/>
              <w:jc w:val="center"/>
              <w:outlineLvl w:val="1"/>
              <w:rPr>
                <w:rFonts w:ascii="宋体" w:hAnsi="宋体" w:cs="宋体"/>
                <w:color w:val="auto"/>
                <w:sz w:val="24"/>
                <w:szCs w:val="24"/>
              </w:rPr>
            </w:pPr>
          </w:p>
        </w:tc>
      </w:tr>
      <w:tr w14:paraId="2BE0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39727F30">
            <w:pPr>
              <w:pStyle w:val="9"/>
              <w:jc w:val="center"/>
              <w:outlineLvl w:val="1"/>
              <w:rPr>
                <w:rFonts w:ascii="宋体" w:hAnsi="宋体" w:cs="宋体"/>
                <w:color w:val="auto"/>
                <w:sz w:val="24"/>
                <w:szCs w:val="24"/>
              </w:rPr>
            </w:pPr>
            <w:r>
              <w:rPr>
                <w:rFonts w:hint="eastAsia" w:ascii="宋体" w:hAnsi="宋体" w:cs="宋体"/>
                <w:sz w:val="24"/>
                <w:szCs w:val="24"/>
              </w:rPr>
              <w:t>8</w:t>
            </w:r>
          </w:p>
        </w:tc>
        <w:tc>
          <w:tcPr>
            <w:tcW w:w="2896" w:type="dxa"/>
            <w:noWrap w:val="0"/>
            <w:vAlign w:val="center"/>
          </w:tcPr>
          <w:p w14:paraId="431886D1">
            <w:pPr>
              <w:pStyle w:val="9"/>
              <w:jc w:val="center"/>
              <w:outlineLvl w:val="1"/>
              <w:rPr>
                <w:rFonts w:ascii="宋体" w:hAnsi="宋体" w:cs="宋体"/>
                <w:color w:val="auto"/>
                <w:sz w:val="24"/>
                <w:szCs w:val="24"/>
              </w:rPr>
            </w:pPr>
            <w:r>
              <w:rPr>
                <w:rFonts w:hint="eastAsia" w:ascii="宋体" w:hAnsi="宋体" w:cs="宋体"/>
                <w:sz w:val="24"/>
                <w:szCs w:val="24"/>
              </w:rPr>
              <w:t>后制动踏板 平光黑银</w:t>
            </w:r>
          </w:p>
        </w:tc>
        <w:tc>
          <w:tcPr>
            <w:tcW w:w="835" w:type="dxa"/>
            <w:noWrap w:val="0"/>
            <w:vAlign w:val="top"/>
          </w:tcPr>
          <w:p w14:paraId="33A58434">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539602E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1824ABDC">
            <w:pPr>
              <w:widowControl/>
              <w:jc w:val="center"/>
              <w:rPr>
                <w:rFonts w:ascii="宋体" w:hAnsi="宋体" w:cs="宋体"/>
                <w:color w:val="auto"/>
                <w:sz w:val="24"/>
              </w:rPr>
            </w:pPr>
            <w:r>
              <w:rPr>
                <w:rFonts w:hint="eastAsia" w:ascii="宋体" w:hAnsi="宋体" w:cs="宋体"/>
                <w:sz w:val="24"/>
              </w:rPr>
              <w:t>90</w:t>
            </w:r>
          </w:p>
        </w:tc>
        <w:tc>
          <w:tcPr>
            <w:tcW w:w="1759" w:type="dxa"/>
            <w:noWrap w:val="0"/>
            <w:vAlign w:val="center"/>
          </w:tcPr>
          <w:p w14:paraId="3D41C21A">
            <w:pPr>
              <w:pStyle w:val="9"/>
              <w:jc w:val="center"/>
              <w:outlineLvl w:val="1"/>
              <w:rPr>
                <w:rFonts w:ascii="宋体" w:hAnsi="宋体" w:cs="宋体"/>
                <w:color w:val="auto"/>
                <w:sz w:val="24"/>
                <w:szCs w:val="24"/>
              </w:rPr>
            </w:pPr>
          </w:p>
        </w:tc>
      </w:tr>
      <w:tr w14:paraId="33ED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776152A3">
            <w:pPr>
              <w:pStyle w:val="9"/>
              <w:jc w:val="center"/>
              <w:outlineLvl w:val="1"/>
              <w:rPr>
                <w:rFonts w:ascii="宋体" w:hAnsi="宋体" w:cs="宋体"/>
                <w:color w:val="auto"/>
                <w:sz w:val="24"/>
                <w:szCs w:val="24"/>
              </w:rPr>
            </w:pPr>
            <w:r>
              <w:rPr>
                <w:rFonts w:hint="eastAsia" w:ascii="宋体" w:hAnsi="宋体" w:cs="宋体"/>
                <w:sz w:val="24"/>
                <w:szCs w:val="24"/>
              </w:rPr>
              <w:t>9</w:t>
            </w:r>
          </w:p>
        </w:tc>
        <w:tc>
          <w:tcPr>
            <w:tcW w:w="2896" w:type="dxa"/>
            <w:noWrap w:val="0"/>
            <w:vAlign w:val="center"/>
          </w:tcPr>
          <w:p w14:paraId="42DA4BD5">
            <w:pPr>
              <w:pStyle w:val="9"/>
              <w:jc w:val="center"/>
              <w:outlineLvl w:val="1"/>
              <w:rPr>
                <w:rFonts w:ascii="宋体" w:hAnsi="宋体" w:cs="宋体"/>
                <w:color w:val="auto"/>
                <w:sz w:val="24"/>
                <w:szCs w:val="24"/>
              </w:rPr>
            </w:pPr>
            <w:r>
              <w:rPr>
                <w:rFonts w:hint="eastAsia" w:ascii="宋体" w:hAnsi="宋体" w:cs="宋体"/>
                <w:sz w:val="24"/>
                <w:szCs w:val="24"/>
              </w:rPr>
              <w:t>方向把管</w:t>
            </w:r>
          </w:p>
        </w:tc>
        <w:tc>
          <w:tcPr>
            <w:tcW w:w="835" w:type="dxa"/>
            <w:noWrap w:val="0"/>
            <w:vAlign w:val="top"/>
          </w:tcPr>
          <w:p w14:paraId="5CA08777">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07D09C4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7418B157">
            <w:pPr>
              <w:widowControl/>
              <w:jc w:val="center"/>
              <w:rPr>
                <w:rFonts w:ascii="宋体" w:hAnsi="宋体" w:cs="宋体"/>
                <w:color w:val="auto"/>
                <w:sz w:val="24"/>
              </w:rPr>
            </w:pPr>
            <w:r>
              <w:rPr>
                <w:rFonts w:hint="eastAsia" w:ascii="宋体" w:hAnsi="宋体" w:cs="宋体"/>
                <w:sz w:val="24"/>
              </w:rPr>
              <w:t>230</w:t>
            </w:r>
          </w:p>
        </w:tc>
        <w:tc>
          <w:tcPr>
            <w:tcW w:w="1759" w:type="dxa"/>
            <w:noWrap w:val="0"/>
            <w:vAlign w:val="center"/>
          </w:tcPr>
          <w:p w14:paraId="5588647D">
            <w:pPr>
              <w:pStyle w:val="9"/>
              <w:jc w:val="center"/>
              <w:outlineLvl w:val="1"/>
              <w:rPr>
                <w:rFonts w:ascii="宋体" w:hAnsi="宋体" w:cs="宋体"/>
                <w:color w:val="auto"/>
                <w:sz w:val="24"/>
                <w:szCs w:val="24"/>
              </w:rPr>
            </w:pPr>
          </w:p>
        </w:tc>
      </w:tr>
      <w:tr w14:paraId="124D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11CA995A">
            <w:pPr>
              <w:pStyle w:val="9"/>
              <w:jc w:val="center"/>
              <w:outlineLvl w:val="1"/>
              <w:rPr>
                <w:rFonts w:ascii="宋体" w:hAnsi="宋体" w:cs="宋体"/>
                <w:color w:val="auto"/>
                <w:sz w:val="24"/>
                <w:szCs w:val="24"/>
              </w:rPr>
            </w:pPr>
            <w:r>
              <w:rPr>
                <w:rFonts w:hint="eastAsia" w:ascii="宋体" w:hAnsi="宋体" w:cs="宋体"/>
                <w:sz w:val="24"/>
                <w:szCs w:val="24"/>
              </w:rPr>
              <w:t>10</w:t>
            </w:r>
          </w:p>
        </w:tc>
        <w:tc>
          <w:tcPr>
            <w:tcW w:w="2896" w:type="dxa"/>
            <w:noWrap w:val="0"/>
            <w:vAlign w:val="center"/>
          </w:tcPr>
          <w:p w14:paraId="27A5C749">
            <w:pPr>
              <w:pStyle w:val="9"/>
              <w:jc w:val="center"/>
              <w:outlineLvl w:val="1"/>
              <w:rPr>
                <w:rFonts w:ascii="宋体" w:hAnsi="宋体" w:cs="宋体"/>
                <w:color w:val="auto"/>
                <w:sz w:val="24"/>
                <w:szCs w:val="24"/>
              </w:rPr>
            </w:pPr>
            <w:r>
              <w:rPr>
                <w:rFonts w:hint="eastAsia" w:ascii="宋体" w:hAnsi="宋体" w:cs="宋体"/>
                <w:sz w:val="24"/>
                <w:szCs w:val="24"/>
              </w:rPr>
              <w:t>左离合器扎把</w:t>
            </w:r>
          </w:p>
        </w:tc>
        <w:tc>
          <w:tcPr>
            <w:tcW w:w="835" w:type="dxa"/>
            <w:noWrap w:val="0"/>
            <w:vAlign w:val="top"/>
          </w:tcPr>
          <w:p w14:paraId="1E54294D">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1BA35E5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459DDCB8">
            <w:pPr>
              <w:widowControl/>
              <w:jc w:val="center"/>
              <w:rPr>
                <w:rFonts w:ascii="宋体" w:hAnsi="宋体" w:cs="宋体"/>
                <w:color w:val="auto"/>
                <w:sz w:val="24"/>
              </w:rPr>
            </w:pPr>
            <w:r>
              <w:rPr>
                <w:rFonts w:hint="eastAsia" w:ascii="宋体" w:hAnsi="宋体" w:cs="宋体"/>
                <w:sz w:val="24"/>
              </w:rPr>
              <w:t>140</w:t>
            </w:r>
          </w:p>
        </w:tc>
        <w:tc>
          <w:tcPr>
            <w:tcW w:w="1759" w:type="dxa"/>
            <w:noWrap w:val="0"/>
            <w:vAlign w:val="center"/>
          </w:tcPr>
          <w:p w14:paraId="5576D2AA">
            <w:pPr>
              <w:pStyle w:val="9"/>
              <w:jc w:val="center"/>
              <w:outlineLvl w:val="1"/>
              <w:rPr>
                <w:rFonts w:ascii="宋体" w:hAnsi="宋体" w:cs="宋体"/>
                <w:color w:val="auto"/>
                <w:sz w:val="24"/>
                <w:szCs w:val="24"/>
              </w:rPr>
            </w:pPr>
          </w:p>
        </w:tc>
      </w:tr>
      <w:tr w14:paraId="76C4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72DB3409">
            <w:pPr>
              <w:pStyle w:val="9"/>
              <w:jc w:val="center"/>
              <w:outlineLvl w:val="1"/>
              <w:rPr>
                <w:rFonts w:ascii="宋体" w:hAnsi="宋体" w:cs="宋体"/>
                <w:color w:val="auto"/>
                <w:sz w:val="24"/>
                <w:szCs w:val="24"/>
              </w:rPr>
            </w:pPr>
            <w:r>
              <w:rPr>
                <w:rFonts w:hint="eastAsia" w:ascii="宋体" w:hAnsi="宋体" w:cs="宋体"/>
                <w:sz w:val="24"/>
                <w:szCs w:val="24"/>
              </w:rPr>
              <w:t>11</w:t>
            </w:r>
          </w:p>
        </w:tc>
        <w:tc>
          <w:tcPr>
            <w:tcW w:w="2896" w:type="dxa"/>
            <w:noWrap w:val="0"/>
            <w:vAlign w:val="center"/>
          </w:tcPr>
          <w:p w14:paraId="76AEB644">
            <w:pPr>
              <w:pStyle w:val="9"/>
              <w:jc w:val="center"/>
              <w:outlineLvl w:val="1"/>
              <w:rPr>
                <w:rFonts w:ascii="宋体" w:hAnsi="宋体" w:cs="宋体"/>
                <w:color w:val="auto"/>
                <w:sz w:val="24"/>
                <w:szCs w:val="24"/>
              </w:rPr>
            </w:pPr>
            <w:r>
              <w:rPr>
                <w:rFonts w:hint="eastAsia" w:ascii="宋体" w:hAnsi="宋体" w:cs="宋体"/>
                <w:sz w:val="24"/>
                <w:szCs w:val="24"/>
              </w:rPr>
              <w:t>后轮辋组合 亚光黑</w:t>
            </w:r>
          </w:p>
        </w:tc>
        <w:tc>
          <w:tcPr>
            <w:tcW w:w="835" w:type="dxa"/>
            <w:noWrap w:val="0"/>
            <w:vAlign w:val="top"/>
          </w:tcPr>
          <w:p w14:paraId="66CD9815">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114436A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30951D62">
            <w:pPr>
              <w:widowControl/>
              <w:jc w:val="center"/>
              <w:rPr>
                <w:rFonts w:ascii="宋体" w:hAnsi="宋体" w:cs="宋体"/>
                <w:color w:val="auto"/>
                <w:sz w:val="24"/>
              </w:rPr>
            </w:pPr>
            <w:r>
              <w:rPr>
                <w:rFonts w:hint="eastAsia" w:ascii="宋体" w:hAnsi="宋体" w:cs="宋体"/>
                <w:sz w:val="24"/>
              </w:rPr>
              <w:t>900</w:t>
            </w:r>
          </w:p>
        </w:tc>
        <w:tc>
          <w:tcPr>
            <w:tcW w:w="1759" w:type="dxa"/>
            <w:noWrap w:val="0"/>
            <w:vAlign w:val="center"/>
          </w:tcPr>
          <w:p w14:paraId="0D20503F">
            <w:pPr>
              <w:pStyle w:val="9"/>
              <w:jc w:val="center"/>
              <w:outlineLvl w:val="1"/>
              <w:rPr>
                <w:rFonts w:ascii="宋体" w:hAnsi="宋体" w:cs="宋体"/>
                <w:color w:val="auto"/>
                <w:sz w:val="24"/>
                <w:szCs w:val="24"/>
              </w:rPr>
            </w:pPr>
          </w:p>
        </w:tc>
      </w:tr>
      <w:tr w14:paraId="7CB9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7C4BA879">
            <w:pPr>
              <w:pStyle w:val="9"/>
              <w:jc w:val="center"/>
              <w:outlineLvl w:val="1"/>
              <w:rPr>
                <w:rFonts w:ascii="宋体" w:hAnsi="宋体" w:cs="宋体"/>
                <w:color w:val="auto"/>
                <w:sz w:val="24"/>
                <w:szCs w:val="24"/>
              </w:rPr>
            </w:pPr>
            <w:r>
              <w:rPr>
                <w:rFonts w:hint="eastAsia" w:ascii="宋体" w:hAnsi="宋体" w:cs="宋体"/>
                <w:sz w:val="24"/>
                <w:szCs w:val="24"/>
              </w:rPr>
              <w:t>12</w:t>
            </w:r>
          </w:p>
        </w:tc>
        <w:tc>
          <w:tcPr>
            <w:tcW w:w="2896" w:type="dxa"/>
            <w:noWrap w:val="0"/>
            <w:vAlign w:val="center"/>
          </w:tcPr>
          <w:p w14:paraId="21147B9A">
            <w:pPr>
              <w:pStyle w:val="9"/>
              <w:jc w:val="center"/>
              <w:outlineLvl w:val="1"/>
              <w:rPr>
                <w:rFonts w:ascii="宋体" w:hAnsi="宋体" w:cs="宋体"/>
                <w:color w:val="auto"/>
                <w:sz w:val="24"/>
                <w:szCs w:val="24"/>
              </w:rPr>
            </w:pPr>
            <w:r>
              <w:rPr>
                <w:rFonts w:hint="eastAsia" w:ascii="宋体" w:hAnsi="宋体" w:cs="宋体"/>
                <w:sz w:val="24"/>
                <w:szCs w:val="24"/>
              </w:rPr>
              <w:t xml:space="preserve">后轮胎 </w:t>
            </w:r>
          </w:p>
        </w:tc>
        <w:tc>
          <w:tcPr>
            <w:tcW w:w="835" w:type="dxa"/>
            <w:noWrap w:val="0"/>
            <w:vAlign w:val="top"/>
          </w:tcPr>
          <w:p w14:paraId="1CB0A15E">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4" w:type="dxa"/>
            <w:noWrap w:val="0"/>
            <w:vAlign w:val="center"/>
          </w:tcPr>
          <w:p w14:paraId="7D76405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41901F09">
            <w:pPr>
              <w:widowControl/>
              <w:jc w:val="center"/>
              <w:rPr>
                <w:rFonts w:ascii="宋体" w:hAnsi="宋体" w:cs="宋体"/>
                <w:color w:val="auto"/>
                <w:sz w:val="24"/>
              </w:rPr>
            </w:pPr>
            <w:r>
              <w:rPr>
                <w:rFonts w:hint="eastAsia" w:ascii="宋体" w:hAnsi="宋体" w:cs="宋体"/>
                <w:sz w:val="24"/>
              </w:rPr>
              <w:t>1200</w:t>
            </w:r>
          </w:p>
        </w:tc>
        <w:tc>
          <w:tcPr>
            <w:tcW w:w="1759" w:type="dxa"/>
            <w:noWrap w:val="0"/>
            <w:vAlign w:val="center"/>
          </w:tcPr>
          <w:p w14:paraId="399D2C37">
            <w:pPr>
              <w:pStyle w:val="9"/>
              <w:jc w:val="center"/>
              <w:outlineLvl w:val="1"/>
              <w:rPr>
                <w:rFonts w:ascii="宋体" w:hAnsi="宋体" w:cs="宋体"/>
                <w:color w:val="auto"/>
                <w:sz w:val="24"/>
                <w:szCs w:val="24"/>
              </w:rPr>
            </w:pPr>
          </w:p>
        </w:tc>
      </w:tr>
      <w:tr w14:paraId="1F4A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697DA719">
            <w:pPr>
              <w:pStyle w:val="9"/>
              <w:jc w:val="center"/>
              <w:outlineLvl w:val="1"/>
              <w:rPr>
                <w:rFonts w:ascii="宋体" w:hAnsi="宋体" w:cs="宋体"/>
                <w:color w:val="auto"/>
                <w:sz w:val="24"/>
                <w:szCs w:val="24"/>
              </w:rPr>
            </w:pPr>
            <w:r>
              <w:rPr>
                <w:rFonts w:hint="eastAsia" w:ascii="宋体" w:hAnsi="宋体" w:cs="宋体"/>
                <w:sz w:val="24"/>
                <w:szCs w:val="24"/>
              </w:rPr>
              <w:t>13</w:t>
            </w:r>
          </w:p>
        </w:tc>
        <w:tc>
          <w:tcPr>
            <w:tcW w:w="2896" w:type="dxa"/>
            <w:noWrap w:val="0"/>
            <w:vAlign w:val="center"/>
          </w:tcPr>
          <w:p w14:paraId="1761EDDE">
            <w:pPr>
              <w:pStyle w:val="9"/>
              <w:jc w:val="center"/>
              <w:outlineLvl w:val="1"/>
              <w:rPr>
                <w:rFonts w:ascii="宋体" w:hAnsi="宋体" w:cs="宋体"/>
                <w:color w:val="auto"/>
                <w:sz w:val="24"/>
                <w:szCs w:val="24"/>
              </w:rPr>
            </w:pPr>
            <w:r>
              <w:rPr>
                <w:rFonts w:hint="eastAsia" w:ascii="宋体" w:hAnsi="宋体" w:cs="宋体"/>
                <w:sz w:val="24"/>
                <w:szCs w:val="24"/>
              </w:rPr>
              <w:t xml:space="preserve">链条 </w:t>
            </w:r>
          </w:p>
        </w:tc>
        <w:tc>
          <w:tcPr>
            <w:tcW w:w="835" w:type="dxa"/>
            <w:noWrap w:val="0"/>
            <w:vAlign w:val="top"/>
          </w:tcPr>
          <w:p w14:paraId="4DBF8A07">
            <w:pPr>
              <w:pStyle w:val="9"/>
              <w:jc w:val="center"/>
              <w:outlineLvl w:val="1"/>
              <w:rPr>
                <w:rFonts w:ascii="宋体" w:hAnsi="宋体" w:cs="宋体"/>
                <w:color w:val="auto"/>
                <w:sz w:val="24"/>
                <w:szCs w:val="24"/>
              </w:rPr>
            </w:pPr>
            <w:r>
              <w:rPr>
                <w:rFonts w:hint="eastAsia" w:ascii="宋体" w:hAnsi="宋体" w:cs="宋体"/>
                <w:sz w:val="24"/>
                <w:szCs w:val="24"/>
              </w:rPr>
              <w:t>根</w:t>
            </w:r>
          </w:p>
        </w:tc>
        <w:tc>
          <w:tcPr>
            <w:tcW w:w="1154" w:type="dxa"/>
            <w:noWrap w:val="0"/>
            <w:vAlign w:val="center"/>
          </w:tcPr>
          <w:p w14:paraId="52EB2680">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1AEE0F76">
            <w:pPr>
              <w:widowControl/>
              <w:jc w:val="center"/>
              <w:rPr>
                <w:rFonts w:ascii="宋体" w:hAnsi="宋体" w:cs="宋体"/>
                <w:color w:val="auto"/>
                <w:sz w:val="24"/>
              </w:rPr>
            </w:pPr>
            <w:r>
              <w:rPr>
                <w:rFonts w:hint="eastAsia" w:ascii="宋体" w:hAnsi="宋体" w:cs="宋体"/>
                <w:sz w:val="24"/>
              </w:rPr>
              <w:t>1300</w:t>
            </w:r>
          </w:p>
        </w:tc>
        <w:tc>
          <w:tcPr>
            <w:tcW w:w="1759" w:type="dxa"/>
            <w:noWrap w:val="0"/>
            <w:vAlign w:val="center"/>
          </w:tcPr>
          <w:p w14:paraId="062CEEE6">
            <w:pPr>
              <w:pStyle w:val="9"/>
              <w:jc w:val="center"/>
              <w:outlineLvl w:val="1"/>
              <w:rPr>
                <w:rFonts w:ascii="宋体" w:hAnsi="宋体" w:cs="宋体"/>
                <w:color w:val="auto"/>
                <w:sz w:val="24"/>
                <w:szCs w:val="24"/>
              </w:rPr>
            </w:pPr>
          </w:p>
        </w:tc>
      </w:tr>
      <w:tr w14:paraId="4B7A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5A3AEE88">
            <w:pPr>
              <w:pStyle w:val="9"/>
              <w:jc w:val="center"/>
              <w:outlineLvl w:val="1"/>
              <w:rPr>
                <w:rFonts w:ascii="宋体" w:hAnsi="宋体" w:cs="宋体"/>
                <w:color w:val="auto"/>
                <w:sz w:val="24"/>
                <w:szCs w:val="24"/>
              </w:rPr>
            </w:pPr>
            <w:r>
              <w:rPr>
                <w:rFonts w:hint="eastAsia" w:ascii="宋体" w:hAnsi="宋体" w:cs="宋体"/>
                <w:sz w:val="24"/>
                <w:szCs w:val="24"/>
              </w:rPr>
              <w:t>14</w:t>
            </w:r>
          </w:p>
        </w:tc>
        <w:tc>
          <w:tcPr>
            <w:tcW w:w="2896" w:type="dxa"/>
            <w:noWrap w:val="0"/>
            <w:vAlign w:val="center"/>
          </w:tcPr>
          <w:p w14:paraId="51608618">
            <w:pPr>
              <w:pStyle w:val="9"/>
              <w:outlineLvl w:val="1"/>
              <w:rPr>
                <w:rFonts w:ascii="宋体" w:hAnsi="宋体" w:cs="宋体"/>
                <w:color w:val="auto"/>
                <w:sz w:val="24"/>
                <w:szCs w:val="24"/>
              </w:rPr>
            </w:pPr>
            <w:r>
              <w:rPr>
                <w:rFonts w:hint="eastAsia" w:ascii="宋体" w:hAnsi="宋体" w:cs="宋体"/>
                <w:sz w:val="24"/>
                <w:szCs w:val="24"/>
              </w:rPr>
              <w:t>油箱焊接组件 公安白</w:t>
            </w:r>
          </w:p>
        </w:tc>
        <w:tc>
          <w:tcPr>
            <w:tcW w:w="835" w:type="dxa"/>
            <w:noWrap w:val="0"/>
            <w:vAlign w:val="top"/>
          </w:tcPr>
          <w:p w14:paraId="00F6830C">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75AF9B20">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044943D5">
            <w:pPr>
              <w:widowControl/>
              <w:jc w:val="center"/>
              <w:rPr>
                <w:rFonts w:ascii="宋体" w:hAnsi="宋体" w:cs="宋体"/>
                <w:color w:val="auto"/>
                <w:sz w:val="24"/>
              </w:rPr>
            </w:pPr>
            <w:r>
              <w:rPr>
                <w:rFonts w:hint="eastAsia" w:ascii="宋体" w:hAnsi="宋体" w:cs="宋体"/>
                <w:sz w:val="24"/>
              </w:rPr>
              <w:t>780</w:t>
            </w:r>
          </w:p>
        </w:tc>
        <w:tc>
          <w:tcPr>
            <w:tcW w:w="1759" w:type="dxa"/>
            <w:noWrap w:val="0"/>
            <w:vAlign w:val="center"/>
          </w:tcPr>
          <w:p w14:paraId="02C33DD0">
            <w:pPr>
              <w:pStyle w:val="9"/>
              <w:jc w:val="center"/>
              <w:outlineLvl w:val="1"/>
              <w:rPr>
                <w:rFonts w:ascii="宋体" w:hAnsi="宋体" w:cs="宋体"/>
                <w:color w:val="auto"/>
                <w:sz w:val="24"/>
                <w:szCs w:val="24"/>
              </w:rPr>
            </w:pPr>
          </w:p>
        </w:tc>
      </w:tr>
      <w:tr w14:paraId="3FB4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3C827108">
            <w:pPr>
              <w:pStyle w:val="9"/>
              <w:jc w:val="center"/>
              <w:outlineLvl w:val="1"/>
              <w:rPr>
                <w:rFonts w:ascii="宋体" w:hAnsi="宋体" w:cs="宋体"/>
                <w:color w:val="auto"/>
                <w:sz w:val="24"/>
                <w:szCs w:val="24"/>
              </w:rPr>
            </w:pPr>
            <w:r>
              <w:rPr>
                <w:rFonts w:hint="eastAsia" w:ascii="宋体" w:hAnsi="宋体" w:cs="宋体"/>
                <w:sz w:val="24"/>
                <w:szCs w:val="24"/>
              </w:rPr>
              <w:t>15</w:t>
            </w:r>
          </w:p>
        </w:tc>
        <w:tc>
          <w:tcPr>
            <w:tcW w:w="2896" w:type="dxa"/>
            <w:noWrap w:val="0"/>
            <w:vAlign w:val="center"/>
          </w:tcPr>
          <w:p w14:paraId="61F40D27">
            <w:pPr>
              <w:pStyle w:val="9"/>
              <w:jc w:val="center"/>
              <w:outlineLvl w:val="1"/>
              <w:rPr>
                <w:rFonts w:ascii="宋体" w:hAnsi="宋体" w:cs="宋体"/>
                <w:color w:val="auto"/>
                <w:sz w:val="24"/>
                <w:szCs w:val="24"/>
              </w:rPr>
            </w:pPr>
            <w:r>
              <w:rPr>
                <w:rFonts w:hint="eastAsia" w:ascii="宋体" w:hAnsi="宋体" w:cs="宋体"/>
                <w:sz w:val="24"/>
                <w:szCs w:val="24"/>
              </w:rPr>
              <w:t>座垫总成</w:t>
            </w:r>
          </w:p>
        </w:tc>
        <w:tc>
          <w:tcPr>
            <w:tcW w:w="835" w:type="dxa"/>
            <w:noWrap w:val="0"/>
            <w:vAlign w:val="top"/>
          </w:tcPr>
          <w:p w14:paraId="0DE8B19A">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6DAD073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7199B03B">
            <w:pPr>
              <w:widowControl/>
              <w:jc w:val="center"/>
              <w:rPr>
                <w:rFonts w:ascii="宋体" w:hAnsi="宋体" w:cs="宋体"/>
                <w:color w:val="auto"/>
                <w:sz w:val="24"/>
              </w:rPr>
            </w:pPr>
            <w:r>
              <w:rPr>
                <w:rFonts w:hint="eastAsia" w:ascii="宋体" w:hAnsi="宋体" w:cs="宋体"/>
                <w:sz w:val="24"/>
              </w:rPr>
              <w:t>550</w:t>
            </w:r>
          </w:p>
        </w:tc>
        <w:tc>
          <w:tcPr>
            <w:tcW w:w="1759" w:type="dxa"/>
            <w:noWrap w:val="0"/>
            <w:vAlign w:val="center"/>
          </w:tcPr>
          <w:p w14:paraId="0624A153">
            <w:pPr>
              <w:pStyle w:val="9"/>
              <w:jc w:val="center"/>
              <w:outlineLvl w:val="1"/>
              <w:rPr>
                <w:rFonts w:ascii="宋体" w:hAnsi="宋体" w:cs="宋体"/>
                <w:color w:val="auto"/>
                <w:sz w:val="24"/>
                <w:szCs w:val="24"/>
              </w:rPr>
            </w:pPr>
          </w:p>
        </w:tc>
      </w:tr>
      <w:tr w14:paraId="7A4E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625E7ECD">
            <w:pPr>
              <w:pStyle w:val="9"/>
              <w:jc w:val="center"/>
              <w:outlineLvl w:val="1"/>
              <w:rPr>
                <w:rFonts w:ascii="宋体" w:hAnsi="宋体" w:cs="宋体"/>
                <w:color w:val="auto"/>
                <w:sz w:val="24"/>
                <w:szCs w:val="24"/>
              </w:rPr>
            </w:pPr>
            <w:r>
              <w:rPr>
                <w:rFonts w:hint="eastAsia" w:ascii="宋体" w:hAnsi="宋体" w:cs="宋体"/>
                <w:sz w:val="24"/>
                <w:szCs w:val="24"/>
              </w:rPr>
              <w:t>16</w:t>
            </w:r>
          </w:p>
        </w:tc>
        <w:tc>
          <w:tcPr>
            <w:tcW w:w="2896" w:type="dxa"/>
            <w:noWrap w:val="0"/>
            <w:vAlign w:val="center"/>
          </w:tcPr>
          <w:p w14:paraId="0FD955D9">
            <w:pPr>
              <w:pStyle w:val="9"/>
              <w:jc w:val="center"/>
              <w:outlineLvl w:val="1"/>
              <w:rPr>
                <w:rFonts w:ascii="宋体" w:hAnsi="宋体" w:cs="宋体"/>
                <w:color w:val="auto"/>
                <w:sz w:val="24"/>
                <w:szCs w:val="24"/>
              </w:rPr>
            </w:pPr>
            <w:r>
              <w:rPr>
                <w:rFonts w:hint="eastAsia" w:ascii="宋体" w:hAnsi="宋体" w:cs="宋体"/>
                <w:sz w:val="24"/>
                <w:szCs w:val="24"/>
              </w:rPr>
              <w:t>后坐垫组合</w:t>
            </w:r>
          </w:p>
        </w:tc>
        <w:tc>
          <w:tcPr>
            <w:tcW w:w="835" w:type="dxa"/>
            <w:noWrap w:val="0"/>
            <w:vAlign w:val="top"/>
          </w:tcPr>
          <w:p w14:paraId="4E92D658">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45B1FBCE">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597F2BB7">
            <w:pPr>
              <w:widowControl/>
              <w:jc w:val="center"/>
              <w:rPr>
                <w:rFonts w:ascii="宋体" w:hAnsi="宋体" w:cs="宋体"/>
                <w:color w:val="auto"/>
                <w:sz w:val="24"/>
              </w:rPr>
            </w:pPr>
            <w:r>
              <w:rPr>
                <w:rFonts w:hint="eastAsia" w:ascii="宋体" w:hAnsi="宋体" w:cs="宋体"/>
                <w:sz w:val="24"/>
              </w:rPr>
              <w:t>100</w:t>
            </w:r>
          </w:p>
        </w:tc>
        <w:tc>
          <w:tcPr>
            <w:tcW w:w="1759" w:type="dxa"/>
            <w:noWrap w:val="0"/>
            <w:vAlign w:val="center"/>
          </w:tcPr>
          <w:p w14:paraId="459EA103">
            <w:pPr>
              <w:pStyle w:val="9"/>
              <w:jc w:val="center"/>
              <w:outlineLvl w:val="1"/>
              <w:rPr>
                <w:rFonts w:ascii="宋体" w:hAnsi="宋体" w:cs="宋体"/>
                <w:color w:val="auto"/>
                <w:sz w:val="24"/>
                <w:szCs w:val="24"/>
              </w:rPr>
            </w:pPr>
          </w:p>
        </w:tc>
      </w:tr>
      <w:tr w14:paraId="0CDE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345DCB4A">
            <w:pPr>
              <w:pStyle w:val="9"/>
              <w:jc w:val="center"/>
              <w:outlineLvl w:val="1"/>
              <w:rPr>
                <w:rFonts w:ascii="宋体" w:hAnsi="宋体" w:cs="宋体"/>
                <w:color w:val="auto"/>
                <w:sz w:val="24"/>
                <w:szCs w:val="24"/>
              </w:rPr>
            </w:pPr>
            <w:r>
              <w:rPr>
                <w:rFonts w:hint="eastAsia" w:ascii="宋体" w:hAnsi="宋体" w:cs="宋体"/>
                <w:sz w:val="24"/>
                <w:szCs w:val="24"/>
              </w:rPr>
              <w:t>17</w:t>
            </w:r>
          </w:p>
        </w:tc>
        <w:tc>
          <w:tcPr>
            <w:tcW w:w="2896" w:type="dxa"/>
            <w:noWrap w:val="0"/>
            <w:vAlign w:val="center"/>
          </w:tcPr>
          <w:p w14:paraId="5311DDAC">
            <w:pPr>
              <w:pStyle w:val="9"/>
              <w:jc w:val="center"/>
              <w:outlineLvl w:val="1"/>
              <w:rPr>
                <w:rFonts w:ascii="宋体" w:hAnsi="宋体" w:cs="宋体"/>
                <w:color w:val="auto"/>
                <w:sz w:val="24"/>
                <w:szCs w:val="24"/>
              </w:rPr>
            </w:pPr>
            <w:r>
              <w:rPr>
                <w:rFonts w:hint="eastAsia" w:ascii="宋体" w:hAnsi="宋体" w:cs="宋体"/>
                <w:sz w:val="24"/>
                <w:szCs w:val="24"/>
              </w:rPr>
              <w:t>变挡杆链接组合</w:t>
            </w:r>
          </w:p>
        </w:tc>
        <w:tc>
          <w:tcPr>
            <w:tcW w:w="835" w:type="dxa"/>
            <w:noWrap w:val="0"/>
            <w:vAlign w:val="top"/>
          </w:tcPr>
          <w:p w14:paraId="5A8C8039">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225623F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672FFB7C">
            <w:pPr>
              <w:widowControl/>
              <w:rPr>
                <w:rFonts w:ascii="宋体" w:hAnsi="宋体" w:cs="宋体"/>
                <w:color w:val="auto"/>
                <w:sz w:val="24"/>
              </w:rPr>
            </w:pPr>
            <w:r>
              <w:rPr>
                <w:rFonts w:hint="eastAsia" w:ascii="宋体" w:hAnsi="宋体" w:cs="宋体"/>
                <w:sz w:val="24"/>
              </w:rPr>
              <w:t xml:space="preserve">     300</w:t>
            </w:r>
          </w:p>
        </w:tc>
        <w:tc>
          <w:tcPr>
            <w:tcW w:w="1759" w:type="dxa"/>
            <w:noWrap w:val="0"/>
            <w:vAlign w:val="center"/>
          </w:tcPr>
          <w:p w14:paraId="4FA66375">
            <w:pPr>
              <w:pStyle w:val="9"/>
              <w:jc w:val="center"/>
              <w:outlineLvl w:val="1"/>
              <w:rPr>
                <w:rFonts w:ascii="宋体" w:hAnsi="宋体" w:cs="宋体"/>
                <w:color w:val="auto"/>
                <w:sz w:val="24"/>
                <w:szCs w:val="24"/>
              </w:rPr>
            </w:pPr>
          </w:p>
        </w:tc>
      </w:tr>
      <w:tr w14:paraId="1EDE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4488403A">
            <w:pPr>
              <w:pStyle w:val="9"/>
              <w:jc w:val="center"/>
              <w:outlineLvl w:val="1"/>
              <w:rPr>
                <w:rFonts w:ascii="宋体" w:hAnsi="宋体" w:cs="宋体"/>
                <w:color w:val="auto"/>
                <w:sz w:val="24"/>
                <w:szCs w:val="24"/>
              </w:rPr>
            </w:pPr>
            <w:r>
              <w:rPr>
                <w:rFonts w:hint="eastAsia" w:ascii="宋体" w:hAnsi="宋体" w:cs="宋体"/>
                <w:sz w:val="24"/>
                <w:szCs w:val="24"/>
              </w:rPr>
              <w:t>18</w:t>
            </w:r>
          </w:p>
        </w:tc>
        <w:tc>
          <w:tcPr>
            <w:tcW w:w="2896" w:type="dxa"/>
            <w:noWrap w:val="0"/>
            <w:vAlign w:val="center"/>
          </w:tcPr>
          <w:p w14:paraId="17FE9863">
            <w:pPr>
              <w:pStyle w:val="9"/>
              <w:jc w:val="center"/>
              <w:outlineLvl w:val="1"/>
              <w:rPr>
                <w:rFonts w:ascii="宋体" w:hAnsi="宋体" w:cs="宋体"/>
                <w:color w:val="auto"/>
                <w:sz w:val="24"/>
                <w:szCs w:val="24"/>
              </w:rPr>
            </w:pPr>
            <w:r>
              <w:rPr>
                <w:rFonts w:hint="eastAsia" w:ascii="宋体" w:hAnsi="宋体" w:cs="宋体"/>
                <w:sz w:val="24"/>
                <w:szCs w:val="24"/>
              </w:rPr>
              <w:t>右前脚蹬组件</w:t>
            </w:r>
          </w:p>
        </w:tc>
        <w:tc>
          <w:tcPr>
            <w:tcW w:w="835" w:type="dxa"/>
            <w:noWrap w:val="0"/>
            <w:vAlign w:val="top"/>
          </w:tcPr>
          <w:p w14:paraId="0C1F6F11">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54E1BE3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6271C8E0">
            <w:pPr>
              <w:widowControl/>
              <w:jc w:val="center"/>
              <w:rPr>
                <w:rFonts w:ascii="宋体" w:hAnsi="宋体" w:cs="宋体"/>
                <w:color w:val="auto"/>
                <w:sz w:val="24"/>
              </w:rPr>
            </w:pPr>
            <w:r>
              <w:rPr>
                <w:rFonts w:hint="eastAsia" w:ascii="宋体" w:hAnsi="宋体" w:cs="宋体"/>
                <w:sz w:val="24"/>
              </w:rPr>
              <w:t>85</w:t>
            </w:r>
          </w:p>
        </w:tc>
        <w:tc>
          <w:tcPr>
            <w:tcW w:w="1759" w:type="dxa"/>
            <w:noWrap w:val="0"/>
            <w:vAlign w:val="center"/>
          </w:tcPr>
          <w:p w14:paraId="1DD92667">
            <w:pPr>
              <w:pStyle w:val="9"/>
              <w:jc w:val="center"/>
              <w:outlineLvl w:val="1"/>
              <w:rPr>
                <w:rFonts w:ascii="宋体" w:hAnsi="宋体" w:cs="宋体"/>
                <w:color w:val="auto"/>
                <w:sz w:val="24"/>
                <w:szCs w:val="24"/>
              </w:rPr>
            </w:pPr>
          </w:p>
        </w:tc>
      </w:tr>
      <w:tr w14:paraId="3CCA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7D91C9AD">
            <w:pPr>
              <w:pStyle w:val="9"/>
              <w:jc w:val="center"/>
              <w:outlineLvl w:val="1"/>
              <w:rPr>
                <w:rFonts w:ascii="宋体" w:hAnsi="宋体" w:cs="宋体"/>
                <w:color w:val="auto"/>
                <w:sz w:val="24"/>
                <w:szCs w:val="24"/>
              </w:rPr>
            </w:pPr>
            <w:r>
              <w:rPr>
                <w:rFonts w:hint="eastAsia" w:ascii="宋体" w:hAnsi="宋体" w:cs="宋体"/>
                <w:sz w:val="24"/>
                <w:szCs w:val="24"/>
              </w:rPr>
              <w:t>19</w:t>
            </w:r>
          </w:p>
        </w:tc>
        <w:tc>
          <w:tcPr>
            <w:tcW w:w="2896" w:type="dxa"/>
            <w:noWrap w:val="0"/>
            <w:vAlign w:val="center"/>
          </w:tcPr>
          <w:p w14:paraId="46A2D93D">
            <w:pPr>
              <w:pStyle w:val="9"/>
              <w:jc w:val="center"/>
              <w:outlineLvl w:val="1"/>
              <w:rPr>
                <w:rFonts w:ascii="宋体" w:hAnsi="宋体" w:cs="宋体"/>
                <w:color w:val="auto"/>
                <w:sz w:val="24"/>
                <w:szCs w:val="24"/>
              </w:rPr>
            </w:pPr>
            <w:r>
              <w:rPr>
                <w:rFonts w:hint="eastAsia" w:ascii="宋体" w:hAnsi="宋体" w:cs="宋体"/>
                <w:sz w:val="24"/>
                <w:szCs w:val="24"/>
              </w:rPr>
              <w:t>左前脚蹬组件</w:t>
            </w:r>
          </w:p>
        </w:tc>
        <w:tc>
          <w:tcPr>
            <w:tcW w:w="835" w:type="dxa"/>
            <w:noWrap w:val="0"/>
            <w:vAlign w:val="top"/>
          </w:tcPr>
          <w:p w14:paraId="4EF03048">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4" w:type="dxa"/>
            <w:noWrap w:val="0"/>
            <w:vAlign w:val="center"/>
          </w:tcPr>
          <w:p w14:paraId="59DAE000">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586C6749">
            <w:pPr>
              <w:widowControl/>
              <w:jc w:val="center"/>
              <w:rPr>
                <w:rFonts w:ascii="宋体" w:hAnsi="宋体" w:cs="宋体"/>
                <w:color w:val="auto"/>
                <w:sz w:val="24"/>
              </w:rPr>
            </w:pPr>
            <w:r>
              <w:rPr>
                <w:rFonts w:hint="eastAsia" w:ascii="宋体" w:hAnsi="宋体" w:cs="宋体"/>
                <w:sz w:val="24"/>
              </w:rPr>
              <w:t>85</w:t>
            </w:r>
          </w:p>
        </w:tc>
        <w:tc>
          <w:tcPr>
            <w:tcW w:w="1759" w:type="dxa"/>
            <w:noWrap w:val="0"/>
            <w:vAlign w:val="center"/>
          </w:tcPr>
          <w:p w14:paraId="5F47B779">
            <w:pPr>
              <w:pStyle w:val="9"/>
              <w:jc w:val="center"/>
              <w:outlineLvl w:val="1"/>
              <w:rPr>
                <w:rFonts w:ascii="宋体" w:hAnsi="宋体" w:cs="宋体"/>
                <w:color w:val="auto"/>
                <w:sz w:val="24"/>
                <w:szCs w:val="24"/>
              </w:rPr>
            </w:pPr>
          </w:p>
        </w:tc>
      </w:tr>
      <w:tr w14:paraId="512A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0BA9E1C0">
            <w:pPr>
              <w:pStyle w:val="9"/>
              <w:jc w:val="center"/>
              <w:outlineLvl w:val="1"/>
              <w:rPr>
                <w:rFonts w:ascii="宋体" w:hAnsi="宋体" w:cs="宋体"/>
                <w:color w:val="auto"/>
                <w:sz w:val="24"/>
                <w:szCs w:val="24"/>
              </w:rPr>
            </w:pPr>
            <w:r>
              <w:rPr>
                <w:rFonts w:hint="eastAsia" w:ascii="宋体" w:hAnsi="宋体" w:cs="宋体"/>
                <w:sz w:val="24"/>
                <w:szCs w:val="24"/>
              </w:rPr>
              <w:t>20</w:t>
            </w:r>
          </w:p>
        </w:tc>
        <w:tc>
          <w:tcPr>
            <w:tcW w:w="2896" w:type="dxa"/>
            <w:noWrap w:val="0"/>
            <w:vAlign w:val="center"/>
          </w:tcPr>
          <w:p w14:paraId="221DC2AA">
            <w:pPr>
              <w:pStyle w:val="9"/>
              <w:jc w:val="center"/>
              <w:outlineLvl w:val="1"/>
              <w:rPr>
                <w:rFonts w:ascii="宋体" w:hAnsi="宋体" w:cs="宋体"/>
                <w:color w:val="auto"/>
                <w:sz w:val="24"/>
                <w:szCs w:val="24"/>
              </w:rPr>
            </w:pPr>
            <w:r>
              <w:rPr>
                <w:rFonts w:hint="eastAsia" w:ascii="宋体" w:hAnsi="宋体" w:cs="宋体"/>
                <w:sz w:val="24"/>
                <w:szCs w:val="24"/>
              </w:rPr>
              <w:t xml:space="preserve">蓄电池 </w:t>
            </w:r>
          </w:p>
        </w:tc>
        <w:tc>
          <w:tcPr>
            <w:tcW w:w="835" w:type="dxa"/>
            <w:noWrap w:val="0"/>
            <w:vAlign w:val="top"/>
          </w:tcPr>
          <w:p w14:paraId="00A2978E">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4" w:type="dxa"/>
            <w:noWrap w:val="0"/>
            <w:vAlign w:val="center"/>
          </w:tcPr>
          <w:p w14:paraId="55F2728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5597AB0C">
            <w:pPr>
              <w:widowControl/>
              <w:jc w:val="center"/>
              <w:rPr>
                <w:rFonts w:ascii="宋体" w:hAnsi="宋体" w:cs="宋体"/>
                <w:color w:val="auto"/>
                <w:sz w:val="24"/>
              </w:rPr>
            </w:pPr>
            <w:r>
              <w:rPr>
                <w:rFonts w:hint="eastAsia" w:ascii="宋体" w:hAnsi="宋体" w:cs="宋体"/>
                <w:sz w:val="24"/>
              </w:rPr>
              <w:t>450</w:t>
            </w:r>
          </w:p>
        </w:tc>
        <w:tc>
          <w:tcPr>
            <w:tcW w:w="1759" w:type="dxa"/>
            <w:noWrap w:val="0"/>
            <w:vAlign w:val="center"/>
          </w:tcPr>
          <w:p w14:paraId="3F58836F">
            <w:pPr>
              <w:pStyle w:val="9"/>
              <w:jc w:val="center"/>
              <w:outlineLvl w:val="1"/>
              <w:rPr>
                <w:rFonts w:ascii="宋体" w:hAnsi="宋体" w:cs="宋体"/>
                <w:color w:val="auto"/>
                <w:sz w:val="24"/>
                <w:szCs w:val="24"/>
              </w:rPr>
            </w:pPr>
          </w:p>
        </w:tc>
      </w:tr>
      <w:tr w14:paraId="1173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58D30779">
            <w:pPr>
              <w:pStyle w:val="9"/>
              <w:jc w:val="center"/>
              <w:outlineLvl w:val="1"/>
              <w:rPr>
                <w:rFonts w:ascii="宋体" w:hAnsi="宋体" w:cs="宋体"/>
                <w:color w:val="auto"/>
                <w:sz w:val="24"/>
                <w:szCs w:val="24"/>
              </w:rPr>
            </w:pPr>
            <w:r>
              <w:rPr>
                <w:rFonts w:hint="eastAsia" w:ascii="宋体" w:hAnsi="宋体" w:cs="宋体"/>
                <w:sz w:val="24"/>
                <w:szCs w:val="24"/>
              </w:rPr>
              <w:t>21</w:t>
            </w:r>
          </w:p>
        </w:tc>
        <w:tc>
          <w:tcPr>
            <w:tcW w:w="2896" w:type="dxa"/>
            <w:noWrap w:val="0"/>
            <w:vAlign w:val="center"/>
          </w:tcPr>
          <w:p w14:paraId="0DFD3063">
            <w:pPr>
              <w:pStyle w:val="9"/>
              <w:jc w:val="center"/>
              <w:outlineLvl w:val="1"/>
              <w:rPr>
                <w:rFonts w:ascii="宋体" w:hAnsi="宋体" w:cs="宋体"/>
                <w:color w:val="auto"/>
                <w:sz w:val="24"/>
                <w:szCs w:val="24"/>
              </w:rPr>
            </w:pPr>
            <w:r>
              <w:rPr>
                <w:rFonts w:hint="eastAsia" w:ascii="宋体" w:hAnsi="宋体" w:cs="宋体"/>
                <w:sz w:val="24"/>
                <w:szCs w:val="24"/>
              </w:rPr>
              <w:t>前照灯</w:t>
            </w:r>
          </w:p>
        </w:tc>
        <w:tc>
          <w:tcPr>
            <w:tcW w:w="835" w:type="dxa"/>
            <w:noWrap w:val="0"/>
            <w:vAlign w:val="top"/>
          </w:tcPr>
          <w:p w14:paraId="050BBCCD">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4" w:type="dxa"/>
            <w:noWrap w:val="0"/>
            <w:vAlign w:val="center"/>
          </w:tcPr>
          <w:p w14:paraId="5FC1648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17E0B60C">
            <w:pPr>
              <w:widowControl/>
              <w:jc w:val="center"/>
              <w:rPr>
                <w:rFonts w:ascii="宋体" w:hAnsi="宋体" w:cs="宋体"/>
                <w:color w:val="auto"/>
                <w:sz w:val="24"/>
              </w:rPr>
            </w:pPr>
            <w:r>
              <w:rPr>
                <w:rFonts w:hint="eastAsia" w:ascii="宋体" w:hAnsi="宋体" w:cs="宋体"/>
                <w:sz w:val="24"/>
              </w:rPr>
              <w:t>1680</w:t>
            </w:r>
          </w:p>
        </w:tc>
        <w:tc>
          <w:tcPr>
            <w:tcW w:w="1759" w:type="dxa"/>
            <w:noWrap w:val="0"/>
            <w:vAlign w:val="center"/>
          </w:tcPr>
          <w:p w14:paraId="5E4E9A82">
            <w:pPr>
              <w:pStyle w:val="9"/>
              <w:jc w:val="center"/>
              <w:outlineLvl w:val="1"/>
              <w:rPr>
                <w:rFonts w:ascii="宋体" w:hAnsi="宋体" w:cs="宋体"/>
                <w:color w:val="auto"/>
                <w:sz w:val="24"/>
                <w:szCs w:val="24"/>
              </w:rPr>
            </w:pPr>
          </w:p>
        </w:tc>
      </w:tr>
      <w:tr w14:paraId="2E31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2" w:type="dxa"/>
            <w:noWrap w:val="0"/>
            <w:vAlign w:val="center"/>
          </w:tcPr>
          <w:p w14:paraId="5BAE342F">
            <w:pPr>
              <w:pStyle w:val="9"/>
              <w:jc w:val="center"/>
              <w:outlineLvl w:val="1"/>
              <w:rPr>
                <w:rFonts w:ascii="宋体" w:hAnsi="宋体" w:cs="宋体"/>
                <w:color w:val="auto"/>
                <w:sz w:val="24"/>
                <w:szCs w:val="24"/>
              </w:rPr>
            </w:pPr>
            <w:r>
              <w:rPr>
                <w:rFonts w:hint="eastAsia" w:ascii="宋体" w:hAnsi="宋体" w:cs="宋体"/>
                <w:sz w:val="24"/>
                <w:szCs w:val="24"/>
              </w:rPr>
              <w:t>22</w:t>
            </w:r>
          </w:p>
        </w:tc>
        <w:tc>
          <w:tcPr>
            <w:tcW w:w="2896" w:type="dxa"/>
            <w:noWrap w:val="0"/>
            <w:vAlign w:val="center"/>
          </w:tcPr>
          <w:p w14:paraId="0471BF9C">
            <w:pPr>
              <w:pStyle w:val="9"/>
              <w:jc w:val="center"/>
              <w:outlineLvl w:val="1"/>
              <w:rPr>
                <w:rFonts w:ascii="宋体" w:hAnsi="宋体" w:cs="宋体"/>
                <w:color w:val="auto"/>
                <w:sz w:val="24"/>
                <w:szCs w:val="24"/>
              </w:rPr>
            </w:pPr>
            <w:r>
              <w:rPr>
                <w:rFonts w:hint="eastAsia" w:ascii="宋体" w:hAnsi="宋体" w:cs="宋体"/>
                <w:sz w:val="24"/>
                <w:szCs w:val="24"/>
              </w:rPr>
              <w:t>前转向灯</w:t>
            </w:r>
          </w:p>
        </w:tc>
        <w:tc>
          <w:tcPr>
            <w:tcW w:w="835" w:type="dxa"/>
            <w:noWrap w:val="0"/>
            <w:vAlign w:val="top"/>
          </w:tcPr>
          <w:p w14:paraId="0E2C27C3">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4" w:type="dxa"/>
            <w:noWrap w:val="0"/>
            <w:vAlign w:val="center"/>
          </w:tcPr>
          <w:p w14:paraId="69E5BBB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3A178270">
            <w:pPr>
              <w:widowControl/>
              <w:jc w:val="center"/>
              <w:rPr>
                <w:rFonts w:ascii="宋体" w:hAnsi="宋体" w:cs="宋体"/>
                <w:color w:val="auto"/>
                <w:sz w:val="24"/>
              </w:rPr>
            </w:pPr>
            <w:r>
              <w:rPr>
                <w:rFonts w:hint="eastAsia" w:ascii="宋体" w:hAnsi="宋体" w:cs="宋体"/>
                <w:sz w:val="24"/>
              </w:rPr>
              <w:t>120</w:t>
            </w:r>
          </w:p>
        </w:tc>
        <w:tc>
          <w:tcPr>
            <w:tcW w:w="1759" w:type="dxa"/>
            <w:noWrap w:val="0"/>
            <w:vAlign w:val="center"/>
          </w:tcPr>
          <w:p w14:paraId="7E801D36">
            <w:pPr>
              <w:pStyle w:val="9"/>
              <w:jc w:val="center"/>
              <w:outlineLvl w:val="1"/>
              <w:rPr>
                <w:rFonts w:ascii="宋体" w:hAnsi="宋体" w:cs="宋体"/>
                <w:color w:val="auto"/>
                <w:sz w:val="24"/>
                <w:szCs w:val="24"/>
              </w:rPr>
            </w:pPr>
          </w:p>
        </w:tc>
      </w:tr>
      <w:tr w14:paraId="4E91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52335FEC">
            <w:pPr>
              <w:pStyle w:val="9"/>
              <w:jc w:val="center"/>
              <w:outlineLvl w:val="1"/>
              <w:rPr>
                <w:rFonts w:ascii="宋体" w:hAnsi="宋体" w:cs="宋体"/>
                <w:color w:val="auto"/>
                <w:sz w:val="24"/>
                <w:szCs w:val="24"/>
              </w:rPr>
            </w:pPr>
            <w:r>
              <w:rPr>
                <w:rFonts w:hint="eastAsia" w:ascii="宋体" w:hAnsi="宋体" w:cs="宋体"/>
                <w:sz w:val="24"/>
                <w:szCs w:val="24"/>
              </w:rPr>
              <w:t>23</w:t>
            </w:r>
          </w:p>
        </w:tc>
        <w:tc>
          <w:tcPr>
            <w:tcW w:w="2896" w:type="dxa"/>
            <w:noWrap w:val="0"/>
            <w:vAlign w:val="center"/>
          </w:tcPr>
          <w:p w14:paraId="0FE0EB39">
            <w:pPr>
              <w:pStyle w:val="9"/>
              <w:jc w:val="center"/>
              <w:outlineLvl w:val="1"/>
              <w:rPr>
                <w:rFonts w:ascii="宋体" w:hAnsi="宋体" w:cs="宋体"/>
                <w:color w:val="auto"/>
                <w:sz w:val="24"/>
                <w:szCs w:val="24"/>
              </w:rPr>
            </w:pPr>
            <w:r>
              <w:rPr>
                <w:rFonts w:hint="eastAsia" w:ascii="宋体" w:hAnsi="宋体" w:cs="宋体"/>
                <w:sz w:val="24"/>
                <w:szCs w:val="24"/>
              </w:rPr>
              <w:t>仪表</w:t>
            </w:r>
          </w:p>
        </w:tc>
        <w:tc>
          <w:tcPr>
            <w:tcW w:w="835" w:type="dxa"/>
            <w:noWrap w:val="0"/>
            <w:vAlign w:val="top"/>
          </w:tcPr>
          <w:p w14:paraId="7CA0737A">
            <w:pPr>
              <w:pStyle w:val="9"/>
              <w:jc w:val="center"/>
              <w:outlineLvl w:val="1"/>
              <w:rPr>
                <w:rFonts w:ascii="宋体" w:hAnsi="宋体" w:cs="宋体"/>
                <w:color w:val="auto"/>
                <w:sz w:val="24"/>
                <w:szCs w:val="24"/>
              </w:rPr>
            </w:pPr>
            <w:r>
              <w:rPr>
                <w:rFonts w:hint="eastAsia" w:ascii="宋体" w:hAnsi="宋体" w:cs="宋体"/>
                <w:sz w:val="24"/>
                <w:szCs w:val="24"/>
              </w:rPr>
              <w:t>只</w:t>
            </w:r>
          </w:p>
        </w:tc>
        <w:tc>
          <w:tcPr>
            <w:tcW w:w="1154" w:type="dxa"/>
            <w:noWrap w:val="0"/>
            <w:vAlign w:val="center"/>
          </w:tcPr>
          <w:p w14:paraId="2205CA7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699" w:type="dxa"/>
            <w:noWrap w:val="0"/>
            <w:vAlign w:val="center"/>
          </w:tcPr>
          <w:p w14:paraId="715A0375">
            <w:pPr>
              <w:widowControl/>
              <w:jc w:val="center"/>
              <w:rPr>
                <w:rFonts w:ascii="宋体" w:hAnsi="宋体" w:cs="宋体"/>
                <w:color w:val="auto"/>
                <w:sz w:val="24"/>
              </w:rPr>
            </w:pPr>
            <w:r>
              <w:rPr>
                <w:rFonts w:hint="eastAsia" w:ascii="宋体" w:hAnsi="宋体" w:cs="宋体"/>
                <w:sz w:val="24"/>
              </w:rPr>
              <w:t>1200</w:t>
            </w:r>
          </w:p>
        </w:tc>
        <w:tc>
          <w:tcPr>
            <w:tcW w:w="1759" w:type="dxa"/>
            <w:noWrap w:val="0"/>
            <w:vAlign w:val="center"/>
          </w:tcPr>
          <w:p w14:paraId="12B9390A">
            <w:pPr>
              <w:pStyle w:val="9"/>
              <w:jc w:val="center"/>
              <w:outlineLvl w:val="1"/>
              <w:rPr>
                <w:rFonts w:ascii="宋体" w:hAnsi="宋体" w:cs="宋体"/>
                <w:color w:val="auto"/>
                <w:sz w:val="24"/>
                <w:szCs w:val="24"/>
              </w:rPr>
            </w:pPr>
          </w:p>
        </w:tc>
      </w:tr>
      <w:tr w14:paraId="257F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12" w:type="dxa"/>
            <w:noWrap w:val="0"/>
            <w:vAlign w:val="center"/>
          </w:tcPr>
          <w:p w14:paraId="65EE16DD">
            <w:pPr>
              <w:pStyle w:val="9"/>
              <w:jc w:val="center"/>
              <w:outlineLvl w:val="1"/>
              <w:rPr>
                <w:rFonts w:ascii="宋体" w:hAnsi="宋体" w:cs="宋体"/>
                <w:color w:val="auto"/>
                <w:sz w:val="24"/>
                <w:szCs w:val="24"/>
              </w:rPr>
            </w:pPr>
            <w:r>
              <w:rPr>
                <w:rFonts w:hint="eastAsia" w:ascii="宋体" w:hAnsi="宋体" w:cs="宋体"/>
                <w:sz w:val="24"/>
                <w:szCs w:val="24"/>
              </w:rPr>
              <w:t>24</w:t>
            </w:r>
          </w:p>
        </w:tc>
        <w:tc>
          <w:tcPr>
            <w:tcW w:w="4885" w:type="dxa"/>
            <w:gridSpan w:val="3"/>
            <w:noWrap w:val="0"/>
            <w:vAlign w:val="center"/>
          </w:tcPr>
          <w:p w14:paraId="62B18DBF">
            <w:pPr>
              <w:pStyle w:val="9"/>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699" w:type="dxa"/>
            <w:noWrap w:val="0"/>
            <w:vAlign w:val="center"/>
          </w:tcPr>
          <w:p w14:paraId="1C9E6882">
            <w:pPr>
              <w:pStyle w:val="9"/>
              <w:jc w:val="center"/>
              <w:outlineLvl w:val="1"/>
              <w:rPr>
                <w:rFonts w:ascii="宋体" w:hAnsi="宋体" w:cs="宋体"/>
                <w:color w:val="auto"/>
                <w:sz w:val="24"/>
                <w:szCs w:val="24"/>
              </w:rPr>
            </w:pPr>
            <w:r>
              <w:rPr>
                <w:rFonts w:hint="eastAsia" w:ascii="宋体" w:hAnsi="宋体" w:cs="宋体"/>
                <w:sz w:val="24"/>
                <w:szCs w:val="24"/>
              </w:rPr>
              <w:t>14003</w:t>
            </w:r>
          </w:p>
        </w:tc>
        <w:tc>
          <w:tcPr>
            <w:tcW w:w="1759" w:type="dxa"/>
            <w:noWrap w:val="0"/>
            <w:vAlign w:val="center"/>
          </w:tcPr>
          <w:p w14:paraId="30D95026">
            <w:pPr>
              <w:pStyle w:val="9"/>
              <w:jc w:val="center"/>
              <w:outlineLvl w:val="1"/>
              <w:rPr>
                <w:rFonts w:ascii="宋体" w:hAnsi="宋体" w:cs="宋体"/>
                <w:color w:val="auto"/>
                <w:sz w:val="24"/>
                <w:szCs w:val="24"/>
              </w:rPr>
            </w:pPr>
          </w:p>
        </w:tc>
      </w:tr>
    </w:tbl>
    <w:p w14:paraId="28D7BE4D">
      <w:pPr>
        <w:pStyle w:val="8"/>
        <w:spacing w:line="360" w:lineRule="auto"/>
        <w:ind w:firstLine="0"/>
        <w:rPr>
          <w:rFonts w:ascii="宋体" w:hAnsi="宋体" w:eastAsia="宋体" w:cs="宋体"/>
          <w:color w:val="auto"/>
          <w:sz w:val="24"/>
          <w:szCs w:val="24"/>
        </w:rPr>
      </w:pPr>
      <w:r>
        <w:rPr>
          <w:rFonts w:hint="eastAsia" w:ascii="宋体" w:hAnsi="宋体" w:eastAsia="宋体" w:cs="宋体"/>
          <w:b/>
          <w:color w:val="auto"/>
          <w:sz w:val="24"/>
          <w:szCs w:val="24"/>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建设雅马哈250型常用零部件单件限价如下:</w:t>
      </w:r>
    </w:p>
    <w:tbl>
      <w:tblPr>
        <w:tblStyle w:val="4"/>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899"/>
        <w:gridCol w:w="834"/>
        <w:gridCol w:w="1154"/>
        <w:gridCol w:w="1885"/>
        <w:gridCol w:w="1661"/>
      </w:tblGrid>
      <w:tr w14:paraId="0502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3371D208">
            <w:pPr>
              <w:pStyle w:val="9"/>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B4F0F70">
            <w:pPr>
              <w:pStyle w:val="9"/>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36A0BE33">
            <w:pPr>
              <w:pStyle w:val="9"/>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39E0373A">
            <w:pPr>
              <w:pStyle w:val="9"/>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71301D9">
            <w:pPr>
              <w:pStyle w:val="9"/>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7436F7C2">
            <w:pPr>
              <w:pStyle w:val="9"/>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4F3F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E0D7AE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2898" w:type="dxa"/>
            <w:noWrap w:val="0"/>
            <w:vAlign w:val="center"/>
          </w:tcPr>
          <w:p w14:paraId="218C1597">
            <w:pPr>
              <w:pStyle w:val="9"/>
              <w:jc w:val="center"/>
              <w:outlineLvl w:val="1"/>
              <w:rPr>
                <w:rFonts w:ascii="宋体" w:hAnsi="宋体" w:cs="宋体"/>
                <w:color w:val="auto"/>
                <w:sz w:val="24"/>
                <w:szCs w:val="24"/>
              </w:rPr>
            </w:pPr>
            <w:r>
              <w:rPr>
                <w:rFonts w:hint="eastAsia" w:ascii="宋体" w:hAnsi="宋体" w:cs="宋体"/>
                <w:sz w:val="24"/>
                <w:szCs w:val="24"/>
              </w:rPr>
              <w:t>前轮辋组合</w:t>
            </w:r>
          </w:p>
        </w:tc>
        <w:tc>
          <w:tcPr>
            <w:tcW w:w="834" w:type="dxa"/>
            <w:noWrap w:val="0"/>
            <w:vAlign w:val="top"/>
          </w:tcPr>
          <w:p w14:paraId="29804253">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F69A80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3E97D4E">
            <w:pPr>
              <w:widowControl/>
              <w:jc w:val="center"/>
              <w:rPr>
                <w:rFonts w:ascii="宋体" w:hAnsi="宋体" w:cs="宋体"/>
                <w:color w:val="auto"/>
                <w:sz w:val="24"/>
              </w:rPr>
            </w:pPr>
            <w:r>
              <w:rPr>
                <w:rFonts w:hint="eastAsia" w:ascii="宋体" w:hAnsi="宋体" w:cs="宋体"/>
                <w:sz w:val="24"/>
              </w:rPr>
              <w:t>1180</w:t>
            </w:r>
          </w:p>
        </w:tc>
        <w:tc>
          <w:tcPr>
            <w:tcW w:w="1661" w:type="dxa"/>
            <w:noWrap w:val="0"/>
            <w:vAlign w:val="center"/>
          </w:tcPr>
          <w:p w14:paraId="76324B3E">
            <w:pPr>
              <w:pStyle w:val="9"/>
              <w:jc w:val="center"/>
              <w:outlineLvl w:val="1"/>
              <w:rPr>
                <w:rFonts w:ascii="宋体" w:hAnsi="宋体" w:cs="宋体"/>
                <w:color w:val="auto"/>
                <w:sz w:val="24"/>
                <w:szCs w:val="24"/>
              </w:rPr>
            </w:pPr>
          </w:p>
        </w:tc>
      </w:tr>
      <w:tr w14:paraId="3F62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28A2434">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2898" w:type="dxa"/>
            <w:noWrap w:val="0"/>
            <w:vAlign w:val="center"/>
          </w:tcPr>
          <w:p w14:paraId="34D66263">
            <w:pPr>
              <w:pStyle w:val="9"/>
              <w:jc w:val="center"/>
              <w:outlineLvl w:val="1"/>
              <w:rPr>
                <w:rFonts w:ascii="宋体" w:hAnsi="宋体" w:cs="宋体"/>
                <w:color w:val="auto"/>
                <w:sz w:val="24"/>
                <w:szCs w:val="24"/>
              </w:rPr>
            </w:pPr>
            <w:r>
              <w:rPr>
                <w:rFonts w:hint="eastAsia" w:ascii="宋体" w:hAnsi="宋体" w:cs="宋体"/>
                <w:sz w:val="24"/>
                <w:szCs w:val="24"/>
              </w:rPr>
              <w:t xml:space="preserve">前轮胎 </w:t>
            </w:r>
          </w:p>
        </w:tc>
        <w:tc>
          <w:tcPr>
            <w:tcW w:w="834" w:type="dxa"/>
            <w:noWrap w:val="0"/>
            <w:vAlign w:val="top"/>
          </w:tcPr>
          <w:p w14:paraId="43E5EC21">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3E6388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ABFB9D3">
            <w:pPr>
              <w:widowControl/>
              <w:jc w:val="center"/>
              <w:rPr>
                <w:rFonts w:ascii="宋体" w:hAnsi="宋体" w:cs="宋体"/>
                <w:color w:val="auto"/>
                <w:sz w:val="24"/>
              </w:rPr>
            </w:pPr>
            <w:r>
              <w:rPr>
                <w:rFonts w:hint="eastAsia" w:ascii="宋体" w:hAnsi="宋体" w:cs="宋体"/>
                <w:sz w:val="24"/>
              </w:rPr>
              <w:t>800</w:t>
            </w:r>
          </w:p>
        </w:tc>
        <w:tc>
          <w:tcPr>
            <w:tcW w:w="1661" w:type="dxa"/>
            <w:noWrap w:val="0"/>
            <w:vAlign w:val="center"/>
          </w:tcPr>
          <w:p w14:paraId="1F25A33C">
            <w:pPr>
              <w:pStyle w:val="9"/>
              <w:jc w:val="center"/>
              <w:outlineLvl w:val="1"/>
              <w:rPr>
                <w:rFonts w:ascii="宋体" w:hAnsi="宋体" w:cs="宋体"/>
                <w:color w:val="auto"/>
                <w:sz w:val="24"/>
                <w:szCs w:val="24"/>
              </w:rPr>
            </w:pPr>
          </w:p>
        </w:tc>
      </w:tr>
      <w:tr w14:paraId="741E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30273A6">
            <w:pPr>
              <w:pStyle w:val="9"/>
              <w:jc w:val="center"/>
              <w:outlineLvl w:val="1"/>
              <w:rPr>
                <w:rFonts w:ascii="宋体" w:hAnsi="宋体" w:cs="宋体"/>
                <w:color w:val="auto"/>
                <w:sz w:val="24"/>
                <w:szCs w:val="24"/>
              </w:rPr>
            </w:pPr>
            <w:r>
              <w:rPr>
                <w:rFonts w:hint="eastAsia" w:ascii="宋体" w:hAnsi="宋体" w:cs="宋体"/>
                <w:sz w:val="24"/>
                <w:szCs w:val="24"/>
              </w:rPr>
              <w:t>3</w:t>
            </w:r>
          </w:p>
        </w:tc>
        <w:tc>
          <w:tcPr>
            <w:tcW w:w="2898" w:type="dxa"/>
            <w:noWrap w:val="0"/>
            <w:vAlign w:val="center"/>
          </w:tcPr>
          <w:p w14:paraId="24BE7A27">
            <w:pPr>
              <w:pStyle w:val="9"/>
              <w:jc w:val="center"/>
              <w:outlineLvl w:val="1"/>
              <w:rPr>
                <w:rFonts w:ascii="宋体" w:hAnsi="宋体" w:cs="宋体"/>
                <w:color w:val="auto"/>
                <w:sz w:val="24"/>
                <w:szCs w:val="24"/>
              </w:rPr>
            </w:pPr>
            <w:r>
              <w:rPr>
                <w:rFonts w:hint="eastAsia" w:ascii="宋体" w:hAnsi="宋体" w:cs="宋体"/>
                <w:sz w:val="24"/>
                <w:szCs w:val="24"/>
              </w:rPr>
              <w:t>前制动泵组合</w:t>
            </w:r>
          </w:p>
        </w:tc>
        <w:tc>
          <w:tcPr>
            <w:tcW w:w="834" w:type="dxa"/>
            <w:noWrap w:val="0"/>
            <w:vAlign w:val="top"/>
          </w:tcPr>
          <w:p w14:paraId="26971812">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41DD30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DCEFAE0">
            <w:pPr>
              <w:widowControl/>
              <w:jc w:val="center"/>
              <w:rPr>
                <w:rFonts w:ascii="宋体" w:hAnsi="宋体" w:cs="宋体"/>
                <w:color w:val="auto"/>
                <w:sz w:val="24"/>
              </w:rPr>
            </w:pPr>
            <w:r>
              <w:rPr>
                <w:rFonts w:hint="eastAsia" w:ascii="宋体" w:hAnsi="宋体" w:cs="宋体"/>
                <w:sz w:val="24"/>
              </w:rPr>
              <w:t>980</w:t>
            </w:r>
          </w:p>
        </w:tc>
        <w:tc>
          <w:tcPr>
            <w:tcW w:w="1661" w:type="dxa"/>
            <w:noWrap w:val="0"/>
            <w:vAlign w:val="center"/>
          </w:tcPr>
          <w:p w14:paraId="5EBAE829">
            <w:pPr>
              <w:pStyle w:val="9"/>
              <w:jc w:val="center"/>
              <w:outlineLvl w:val="1"/>
              <w:rPr>
                <w:rFonts w:ascii="宋体" w:hAnsi="宋体" w:cs="宋体"/>
                <w:color w:val="auto"/>
                <w:sz w:val="24"/>
                <w:szCs w:val="24"/>
              </w:rPr>
            </w:pPr>
          </w:p>
        </w:tc>
      </w:tr>
      <w:tr w14:paraId="1B87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82782FA">
            <w:pPr>
              <w:pStyle w:val="9"/>
              <w:jc w:val="center"/>
              <w:outlineLvl w:val="1"/>
              <w:rPr>
                <w:rFonts w:ascii="宋体" w:hAnsi="宋体" w:cs="宋体"/>
                <w:color w:val="auto"/>
                <w:sz w:val="24"/>
                <w:szCs w:val="24"/>
              </w:rPr>
            </w:pPr>
            <w:r>
              <w:rPr>
                <w:rFonts w:hint="eastAsia" w:ascii="宋体" w:hAnsi="宋体" w:cs="宋体"/>
                <w:sz w:val="24"/>
                <w:szCs w:val="24"/>
              </w:rPr>
              <w:t>4</w:t>
            </w:r>
          </w:p>
        </w:tc>
        <w:tc>
          <w:tcPr>
            <w:tcW w:w="2898" w:type="dxa"/>
            <w:noWrap w:val="0"/>
            <w:vAlign w:val="center"/>
          </w:tcPr>
          <w:p w14:paraId="31DC3DDF">
            <w:pPr>
              <w:pStyle w:val="9"/>
              <w:jc w:val="center"/>
              <w:outlineLvl w:val="1"/>
              <w:rPr>
                <w:rFonts w:ascii="宋体" w:hAnsi="宋体" w:cs="宋体"/>
                <w:color w:val="auto"/>
                <w:sz w:val="24"/>
                <w:szCs w:val="24"/>
              </w:rPr>
            </w:pPr>
            <w:r>
              <w:rPr>
                <w:rFonts w:hint="eastAsia" w:ascii="宋体" w:hAnsi="宋体" w:cs="宋体"/>
                <w:sz w:val="24"/>
                <w:szCs w:val="24"/>
              </w:rPr>
              <w:t>前制动片组件</w:t>
            </w:r>
          </w:p>
        </w:tc>
        <w:tc>
          <w:tcPr>
            <w:tcW w:w="834" w:type="dxa"/>
            <w:noWrap w:val="0"/>
            <w:vAlign w:val="top"/>
          </w:tcPr>
          <w:p w14:paraId="22833DC1">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F87410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F963EE2">
            <w:pPr>
              <w:widowControl/>
              <w:jc w:val="center"/>
              <w:rPr>
                <w:rFonts w:ascii="宋体" w:hAnsi="宋体" w:cs="宋体"/>
                <w:color w:val="auto"/>
                <w:sz w:val="24"/>
              </w:rPr>
            </w:pPr>
            <w:r>
              <w:rPr>
                <w:rFonts w:hint="eastAsia" w:ascii="宋体" w:hAnsi="宋体" w:cs="宋体"/>
                <w:sz w:val="24"/>
              </w:rPr>
              <w:t>150</w:t>
            </w:r>
          </w:p>
        </w:tc>
        <w:tc>
          <w:tcPr>
            <w:tcW w:w="1661" w:type="dxa"/>
            <w:noWrap w:val="0"/>
            <w:vAlign w:val="center"/>
          </w:tcPr>
          <w:p w14:paraId="0059E2FA">
            <w:pPr>
              <w:pStyle w:val="9"/>
              <w:jc w:val="center"/>
              <w:outlineLvl w:val="1"/>
              <w:rPr>
                <w:rFonts w:ascii="宋体" w:hAnsi="宋体" w:cs="宋体"/>
                <w:color w:val="auto"/>
                <w:sz w:val="24"/>
                <w:szCs w:val="24"/>
              </w:rPr>
            </w:pPr>
          </w:p>
        </w:tc>
      </w:tr>
      <w:tr w14:paraId="668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440CC15">
            <w:pPr>
              <w:pStyle w:val="9"/>
              <w:jc w:val="center"/>
              <w:outlineLvl w:val="1"/>
              <w:rPr>
                <w:rFonts w:ascii="宋体" w:hAnsi="宋体" w:cs="宋体"/>
                <w:color w:val="auto"/>
                <w:sz w:val="24"/>
                <w:szCs w:val="24"/>
              </w:rPr>
            </w:pPr>
            <w:r>
              <w:rPr>
                <w:rFonts w:hint="eastAsia" w:ascii="宋体" w:hAnsi="宋体" w:cs="宋体"/>
                <w:sz w:val="24"/>
                <w:szCs w:val="24"/>
              </w:rPr>
              <w:t>5</w:t>
            </w:r>
          </w:p>
        </w:tc>
        <w:tc>
          <w:tcPr>
            <w:tcW w:w="2898" w:type="dxa"/>
            <w:noWrap w:val="0"/>
            <w:vAlign w:val="center"/>
          </w:tcPr>
          <w:p w14:paraId="0B4DB7B5">
            <w:pPr>
              <w:pStyle w:val="9"/>
              <w:jc w:val="center"/>
              <w:outlineLvl w:val="1"/>
              <w:rPr>
                <w:rFonts w:ascii="宋体" w:hAnsi="宋体" w:cs="宋体"/>
                <w:color w:val="auto"/>
                <w:sz w:val="24"/>
                <w:szCs w:val="24"/>
              </w:rPr>
            </w:pPr>
            <w:r>
              <w:rPr>
                <w:rFonts w:hint="eastAsia" w:ascii="宋体" w:hAnsi="宋体" w:cs="宋体"/>
                <w:sz w:val="24"/>
                <w:szCs w:val="24"/>
              </w:rPr>
              <w:t>后制动蹄片组合</w:t>
            </w:r>
          </w:p>
        </w:tc>
        <w:tc>
          <w:tcPr>
            <w:tcW w:w="834" w:type="dxa"/>
            <w:noWrap w:val="0"/>
            <w:vAlign w:val="top"/>
          </w:tcPr>
          <w:p w14:paraId="1A23473E">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F23B50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454F223">
            <w:pPr>
              <w:widowControl/>
              <w:jc w:val="center"/>
              <w:rPr>
                <w:rFonts w:ascii="宋体" w:hAnsi="宋体" w:cs="宋体"/>
                <w:color w:val="auto"/>
                <w:sz w:val="24"/>
              </w:rPr>
            </w:pPr>
            <w:r>
              <w:rPr>
                <w:rFonts w:hint="eastAsia" w:ascii="宋体" w:hAnsi="宋体" w:cs="宋体"/>
                <w:sz w:val="24"/>
              </w:rPr>
              <w:t>240</w:t>
            </w:r>
          </w:p>
        </w:tc>
        <w:tc>
          <w:tcPr>
            <w:tcW w:w="1661" w:type="dxa"/>
            <w:noWrap w:val="0"/>
            <w:vAlign w:val="center"/>
          </w:tcPr>
          <w:p w14:paraId="432E9239">
            <w:pPr>
              <w:pStyle w:val="9"/>
              <w:jc w:val="center"/>
              <w:outlineLvl w:val="1"/>
              <w:rPr>
                <w:rFonts w:ascii="宋体" w:hAnsi="宋体" w:cs="宋体"/>
                <w:color w:val="auto"/>
                <w:sz w:val="24"/>
                <w:szCs w:val="24"/>
              </w:rPr>
            </w:pPr>
          </w:p>
        </w:tc>
      </w:tr>
      <w:tr w14:paraId="370D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9F1E113">
            <w:pPr>
              <w:pStyle w:val="9"/>
              <w:jc w:val="center"/>
              <w:outlineLvl w:val="1"/>
              <w:rPr>
                <w:rFonts w:ascii="宋体" w:hAnsi="宋体" w:cs="宋体"/>
                <w:color w:val="auto"/>
                <w:sz w:val="24"/>
                <w:szCs w:val="24"/>
              </w:rPr>
            </w:pPr>
            <w:r>
              <w:rPr>
                <w:rFonts w:hint="eastAsia" w:ascii="宋体" w:hAnsi="宋体" w:cs="宋体"/>
                <w:sz w:val="24"/>
                <w:szCs w:val="24"/>
              </w:rPr>
              <w:t>6</w:t>
            </w:r>
          </w:p>
        </w:tc>
        <w:tc>
          <w:tcPr>
            <w:tcW w:w="2898" w:type="dxa"/>
            <w:noWrap w:val="0"/>
            <w:vAlign w:val="center"/>
          </w:tcPr>
          <w:p w14:paraId="7AB3351E">
            <w:pPr>
              <w:pStyle w:val="9"/>
              <w:jc w:val="center"/>
              <w:outlineLvl w:val="1"/>
              <w:rPr>
                <w:rFonts w:ascii="宋体" w:hAnsi="宋体" w:cs="宋体"/>
                <w:color w:val="auto"/>
                <w:sz w:val="24"/>
                <w:szCs w:val="24"/>
              </w:rPr>
            </w:pPr>
            <w:r>
              <w:rPr>
                <w:rFonts w:hint="eastAsia" w:ascii="宋体" w:hAnsi="宋体" w:cs="宋体"/>
                <w:sz w:val="24"/>
                <w:szCs w:val="24"/>
              </w:rPr>
              <w:t>前制动盘组合</w:t>
            </w:r>
          </w:p>
        </w:tc>
        <w:tc>
          <w:tcPr>
            <w:tcW w:w="834" w:type="dxa"/>
            <w:noWrap w:val="0"/>
            <w:vAlign w:val="top"/>
          </w:tcPr>
          <w:p w14:paraId="10F24086">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FCF9B67">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85495B5">
            <w:pPr>
              <w:widowControl/>
              <w:jc w:val="center"/>
              <w:rPr>
                <w:rFonts w:ascii="宋体" w:hAnsi="宋体" w:cs="宋体"/>
                <w:color w:val="auto"/>
                <w:sz w:val="24"/>
              </w:rPr>
            </w:pPr>
            <w:r>
              <w:rPr>
                <w:rFonts w:hint="eastAsia" w:ascii="宋体" w:hAnsi="宋体" w:cs="宋体"/>
                <w:sz w:val="24"/>
              </w:rPr>
              <w:t>380</w:t>
            </w:r>
          </w:p>
        </w:tc>
        <w:tc>
          <w:tcPr>
            <w:tcW w:w="1661" w:type="dxa"/>
            <w:noWrap w:val="0"/>
            <w:vAlign w:val="center"/>
          </w:tcPr>
          <w:p w14:paraId="316B8DBE">
            <w:pPr>
              <w:pStyle w:val="9"/>
              <w:jc w:val="center"/>
              <w:outlineLvl w:val="1"/>
              <w:rPr>
                <w:rFonts w:ascii="宋体" w:hAnsi="宋体" w:cs="宋体"/>
                <w:color w:val="auto"/>
                <w:sz w:val="24"/>
                <w:szCs w:val="24"/>
              </w:rPr>
            </w:pPr>
          </w:p>
        </w:tc>
      </w:tr>
      <w:tr w14:paraId="2EDA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96A4977">
            <w:pPr>
              <w:pStyle w:val="9"/>
              <w:jc w:val="center"/>
              <w:outlineLvl w:val="1"/>
              <w:rPr>
                <w:rFonts w:ascii="宋体" w:hAnsi="宋体" w:cs="宋体"/>
                <w:color w:val="auto"/>
                <w:sz w:val="24"/>
                <w:szCs w:val="24"/>
              </w:rPr>
            </w:pPr>
            <w:r>
              <w:rPr>
                <w:rFonts w:hint="eastAsia" w:ascii="宋体" w:hAnsi="宋体" w:cs="宋体"/>
                <w:sz w:val="24"/>
                <w:szCs w:val="24"/>
              </w:rPr>
              <w:t>7</w:t>
            </w:r>
          </w:p>
        </w:tc>
        <w:tc>
          <w:tcPr>
            <w:tcW w:w="2898" w:type="dxa"/>
            <w:noWrap w:val="0"/>
            <w:vAlign w:val="center"/>
          </w:tcPr>
          <w:p w14:paraId="245AC280">
            <w:pPr>
              <w:pStyle w:val="9"/>
              <w:jc w:val="center"/>
              <w:outlineLvl w:val="1"/>
              <w:rPr>
                <w:rFonts w:ascii="宋体" w:hAnsi="宋体" w:cs="宋体"/>
                <w:color w:val="auto"/>
                <w:sz w:val="24"/>
                <w:szCs w:val="24"/>
              </w:rPr>
            </w:pPr>
            <w:r>
              <w:rPr>
                <w:rFonts w:hint="eastAsia" w:ascii="宋体" w:hAnsi="宋体" w:cs="宋体"/>
                <w:sz w:val="24"/>
                <w:szCs w:val="24"/>
              </w:rPr>
              <w:t>后制动盘</w:t>
            </w:r>
          </w:p>
        </w:tc>
        <w:tc>
          <w:tcPr>
            <w:tcW w:w="834" w:type="dxa"/>
            <w:noWrap w:val="0"/>
            <w:vAlign w:val="top"/>
          </w:tcPr>
          <w:p w14:paraId="44EBC418">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38B3B59">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926F08A">
            <w:pPr>
              <w:widowControl/>
              <w:jc w:val="center"/>
              <w:rPr>
                <w:rFonts w:ascii="宋体" w:hAnsi="宋体" w:cs="宋体"/>
                <w:color w:val="auto"/>
                <w:sz w:val="24"/>
              </w:rPr>
            </w:pPr>
            <w:r>
              <w:rPr>
                <w:rFonts w:hint="eastAsia" w:ascii="宋体" w:hAnsi="宋体" w:cs="宋体"/>
                <w:sz w:val="24"/>
              </w:rPr>
              <w:t>120</w:t>
            </w:r>
          </w:p>
        </w:tc>
        <w:tc>
          <w:tcPr>
            <w:tcW w:w="1661" w:type="dxa"/>
            <w:noWrap w:val="0"/>
            <w:vAlign w:val="center"/>
          </w:tcPr>
          <w:p w14:paraId="69BF4BA9">
            <w:pPr>
              <w:pStyle w:val="9"/>
              <w:jc w:val="center"/>
              <w:outlineLvl w:val="1"/>
              <w:rPr>
                <w:rFonts w:ascii="宋体" w:hAnsi="宋体" w:cs="宋体"/>
                <w:color w:val="auto"/>
                <w:sz w:val="24"/>
                <w:szCs w:val="24"/>
              </w:rPr>
            </w:pPr>
          </w:p>
        </w:tc>
      </w:tr>
      <w:tr w14:paraId="185C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E60A9B2">
            <w:pPr>
              <w:pStyle w:val="9"/>
              <w:jc w:val="center"/>
              <w:outlineLvl w:val="1"/>
              <w:rPr>
                <w:rFonts w:ascii="宋体" w:hAnsi="宋体" w:cs="宋体"/>
                <w:color w:val="auto"/>
                <w:sz w:val="24"/>
                <w:szCs w:val="24"/>
              </w:rPr>
            </w:pPr>
            <w:r>
              <w:rPr>
                <w:rFonts w:hint="eastAsia" w:ascii="宋体" w:hAnsi="宋体" w:cs="宋体"/>
                <w:sz w:val="24"/>
                <w:szCs w:val="24"/>
              </w:rPr>
              <w:t>8</w:t>
            </w:r>
          </w:p>
        </w:tc>
        <w:tc>
          <w:tcPr>
            <w:tcW w:w="2898" w:type="dxa"/>
            <w:noWrap w:val="0"/>
            <w:vAlign w:val="center"/>
          </w:tcPr>
          <w:p w14:paraId="10662C48">
            <w:pPr>
              <w:pStyle w:val="9"/>
              <w:jc w:val="center"/>
              <w:outlineLvl w:val="1"/>
              <w:rPr>
                <w:rFonts w:ascii="宋体" w:hAnsi="宋体" w:cs="宋体"/>
                <w:color w:val="auto"/>
                <w:sz w:val="24"/>
                <w:szCs w:val="24"/>
              </w:rPr>
            </w:pPr>
            <w:r>
              <w:rPr>
                <w:rFonts w:hint="eastAsia" w:ascii="宋体" w:hAnsi="宋体" w:cs="宋体"/>
                <w:sz w:val="24"/>
                <w:szCs w:val="24"/>
              </w:rPr>
              <w:t>后制动踏板 平光黑银</w:t>
            </w:r>
          </w:p>
        </w:tc>
        <w:tc>
          <w:tcPr>
            <w:tcW w:w="834" w:type="dxa"/>
            <w:noWrap w:val="0"/>
            <w:vAlign w:val="top"/>
          </w:tcPr>
          <w:p w14:paraId="4B653917">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3185AD4">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02A2CF1">
            <w:pPr>
              <w:widowControl/>
              <w:jc w:val="center"/>
              <w:rPr>
                <w:rFonts w:ascii="宋体" w:hAnsi="宋体" w:cs="宋体"/>
                <w:color w:val="auto"/>
                <w:sz w:val="24"/>
              </w:rPr>
            </w:pPr>
            <w:r>
              <w:rPr>
                <w:rFonts w:hint="eastAsia" w:ascii="宋体" w:hAnsi="宋体" w:cs="宋体"/>
                <w:sz w:val="24"/>
              </w:rPr>
              <w:t>150</w:t>
            </w:r>
          </w:p>
        </w:tc>
        <w:tc>
          <w:tcPr>
            <w:tcW w:w="1661" w:type="dxa"/>
            <w:noWrap w:val="0"/>
            <w:vAlign w:val="center"/>
          </w:tcPr>
          <w:p w14:paraId="4615A0E6">
            <w:pPr>
              <w:pStyle w:val="9"/>
              <w:jc w:val="center"/>
              <w:outlineLvl w:val="1"/>
              <w:rPr>
                <w:rFonts w:ascii="宋体" w:hAnsi="宋体" w:cs="宋体"/>
                <w:color w:val="auto"/>
                <w:sz w:val="24"/>
                <w:szCs w:val="24"/>
              </w:rPr>
            </w:pPr>
          </w:p>
        </w:tc>
      </w:tr>
      <w:tr w14:paraId="56FF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6F0AEFB">
            <w:pPr>
              <w:pStyle w:val="9"/>
              <w:jc w:val="center"/>
              <w:outlineLvl w:val="1"/>
              <w:rPr>
                <w:rFonts w:ascii="宋体" w:hAnsi="宋体" w:cs="宋体"/>
                <w:color w:val="auto"/>
                <w:sz w:val="24"/>
                <w:szCs w:val="24"/>
              </w:rPr>
            </w:pPr>
            <w:r>
              <w:rPr>
                <w:rFonts w:hint="eastAsia" w:ascii="宋体" w:hAnsi="宋体" w:cs="宋体"/>
                <w:sz w:val="24"/>
                <w:szCs w:val="24"/>
              </w:rPr>
              <w:t>9</w:t>
            </w:r>
          </w:p>
        </w:tc>
        <w:tc>
          <w:tcPr>
            <w:tcW w:w="2898" w:type="dxa"/>
            <w:noWrap w:val="0"/>
            <w:vAlign w:val="center"/>
          </w:tcPr>
          <w:p w14:paraId="23E79540">
            <w:pPr>
              <w:pStyle w:val="9"/>
              <w:jc w:val="center"/>
              <w:outlineLvl w:val="1"/>
              <w:rPr>
                <w:rFonts w:ascii="宋体" w:hAnsi="宋体" w:cs="宋体"/>
                <w:color w:val="auto"/>
                <w:sz w:val="24"/>
                <w:szCs w:val="24"/>
              </w:rPr>
            </w:pPr>
            <w:r>
              <w:rPr>
                <w:rFonts w:hint="eastAsia" w:ascii="宋体" w:hAnsi="宋体" w:cs="宋体"/>
                <w:sz w:val="24"/>
                <w:szCs w:val="24"/>
              </w:rPr>
              <w:t>方向把管</w:t>
            </w:r>
          </w:p>
        </w:tc>
        <w:tc>
          <w:tcPr>
            <w:tcW w:w="834" w:type="dxa"/>
            <w:noWrap w:val="0"/>
            <w:vAlign w:val="top"/>
          </w:tcPr>
          <w:p w14:paraId="565071EF">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F44BDB4">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A224433">
            <w:pPr>
              <w:widowControl/>
              <w:jc w:val="center"/>
              <w:rPr>
                <w:rFonts w:ascii="宋体" w:hAnsi="宋体" w:cs="宋体"/>
                <w:color w:val="auto"/>
                <w:sz w:val="24"/>
              </w:rPr>
            </w:pPr>
            <w:r>
              <w:rPr>
                <w:rFonts w:hint="eastAsia" w:ascii="宋体" w:hAnsi="宋体" w:cs="宋体"/>
                <w:sz w:val="24"/>
              </w:rPr>
              <w:t>350</w:t>
            </w:r>
          </w:p>
        </w:tc>
        <w:tc>
          <w:tcPr>
            <w:tcW w:w="1661" w:type="dxa"/>
            <w:noWrap w:val="0"/>
            <w:vAlign w:val="center"/>
          </w:tcPr>
          <w:p w14:paraId="2A84A238">
            <w:pPr>
              <w:pStyle w:val="9"/>
              <w:jc w:val="center"/>
              <w:outlineLvl w:val="1"/>
              <w:rPr>
                <w:rFonts w:ascii="宋体" w:hAnsi="宋体" w:cs="宋体"/>
                <w:color w:val="auto"/>
                <w:sz w:val="24"/>
                <w:szCs w:val="24"/>
              </w:rPr>
            </w:pPr>
          </w:p>
        </w:tc>
      </w:tr>
      <w:tr w14:paraId="4FE7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9FC861C">
            <w:pPr>
              <w:pStyle w:val="9"/>
              <w:jc w:val="center"/>
              <w:outlineLvl w:val="1"/>
              <w:rPr>
                <w:rFonts w:ascii="宋体" w:hAnsi="宋体" w:cs="宋体"/>
                <w:color w:val="auto"/>
                <w:sz w:val="24"/>
                <w:szCs w:val="24"/>
              </w:rPr>
            </w:pPr>
            <w:r>
              <w:rPr>
                <w:rFonts w:hint="eastAsia" w:ascii="宋体" w:hAnsi="宋体" w:cs="宋体"/>
                <w:sz w:val="24"/>
                <w:szCs w:val="24"/>
              </w:rPr>
              <w:t>10</w:t>
            </w:r>
          </w:p>
        </w:tc>
        <w:tc>
          <w:tcPr>
            <w:tcW w:w="2898" w:type="dxa"/>
            <w:noWrap w:val="0"/>
            <w:vAlign w:val="center"/>
          </w:tcPr>
          <w:p w14:paraId="7A874373">
            <w:pPr>
              <w:pStyle w:val="9"/>
              <w:jc w:val="center"/>
              <w:outlineLvl w:val="1"/>
              <w:rPr>
                <w:rFonts w:ascii="宋体" w:hAnsi="宋体" w:cs="宋体"/>
                <w:color w:val="auto"/>
                <w:sz w:val="24"/>
                <w:szCs w:val="24"/>
              </w:rPr>
            </w:pPr>
            <w:r>
              <w:rPr>
                <w:rFonts w:hint="eastAsia" w:ascii="宋体" w:hAnsi="宋体" w:cs="宋体"/>
                <w:sz w:val="24"/>
                <w:szCs w:val="24"/>
              </w:rPr>
              <w:t>左离合器扎把</w:t>
            </w:r>
          </w:p>
        </w:tc>
        <w:tc>
          <w:tcPr>
            <w:tcW w:w="834" w:type="dxa"/>
            <w:noWrap w:val="0"/>
            <w:vAlign w:val="top"/>
          </w:tcPr>
          <w:p w14:paraId="025717B6">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EB4182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5F81920">
            <w:pPr>
              <w:widowControl/>
              <w:jc w:val="center"/>
              <w:rPr>
                <w:rFonts w:ascii="宋体" w:hAnsi="宋体" w:cs="宋体"/>
                <w:color w:val="auto"/>
                <w:sz w:val="24"/>
              </w:rPr>
            </w:pPr>
            <w:r>
              <w:rPr>
                <w:rFonts w:hint="eastAsia" w:ascii="宋体" w:hAnsi="宋体" w:cs="宋体"/>
                <w:sz w:val="24"/>
              </w:rPr>
              <w:t>145</w:t>
            </w:r>
          </w:p>
        </w:tc>
        <w:tc>
          <w:tcPr>
            <w:tcW w:w="1661" w:type="dxa"/>
            <w:noWrap w:val="0"/>
            <w:vAlign w:val="center"/>
          </w:tcPr>
          <w:p w14:paraId="086BAA50">
            <w:pPr>
              <w:pStyle w:val="9"/>
              <w:jc w:val="center"/>
              <w:outlineLvl w:val="1"/>
              <w:rPr>
                <w:rFonts w:ascii="宋体" w:hAnsi="宋体" w:cs="宋体"/>
                <w:color w:val="auto"/>
                <w:sz w:val="24"/>
                <w:szCs w:val="24"/>
              </w:rPr>
            </w:pPr>
          </w:p>
        </w:tc>
      </w:tr>
      <w:tr w14:paraId="5420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FD9DB14">
            <w:pPr>
              <w:pStyle w:val="9"/>
              <w:jc w:val="center"/>
              <w:outlineLvl w:val="1"/>
              <w:rPr>
                <w:rFonts w:ascii="宋体" w:hAnsi="宋体" w:cs="宋体"/>
                <w:color w:val="auto"/>
                <w:sz w:val="24"/>
                <w:szCs w:val="24"/>
              </w:rPr>
            </w:pPr>
            <w:r>
              <w:rPr>
                <w:rFonts w:hint="eastAsia" w:ascii="宋体" w:hAnsi="宋体" w:cs="宋体"/>
                <w:sz w:val="24"/>
                <w:szCs w:val="24"/>
              </w:rPr>
              <w:t>11</w:t>
            </w:r>
          </w:p>
        </w:tc>
        <w:tc>
          <w:tcPr>
            <w:tcW w:w="2898" w:type="dxa"/>
            <w:noWrap w:val="0"/>
            <w:vAlign w:val="center"/>
          </w:tcPr>
          <w:p w14:paraId="2CFF2182">
            <w:pPr>
              <w:pStyle w:val="9"/>
              <w:jc w:val="center"/>
              <w:outlineLvl w:val="1"/>
              <w:rPr>
                <w:rFonts w:ascii="宋体" w:hAnsi="宋体" w:cs="宋体"/>
                <w:color w:val="auto"/>
                <w:sz w:val="24"/>
                <w:szCs w:val="24"/>
              </w:rPr>
            </w:pPr>
            <w:r>
              <w:rPr>
                <w:rFonts w:hint="eastAsia" w:ascii="宋体" w:hAnsi="宋体" w:cs="宋体"/>
                <w:sz w:val="24"/>
                <w:szCs w:val="24"/>
              </w:rPr>
              <w:t>后轮辋组合 亚光黑</w:t>
            </w:r>
          </w:p>
        </w:tc>
        <w:tc>
          <w:tcPr>
            <w:tcW w:w="834" w:type="dxa"/>
            <w:noWrap w:val="0"/>
            <w:vAlign w:val="top"/>
          </w:tcPr>
          <w:p w14:paraId="532766BE">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FBBF5E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47F1B96">
            <w:pPr>
              <w:widowControl/>
              <w:jc w:val="center"/>
              <w:rPr>
                <w:rFonts w:ascii="宋体" w:hAnsi="宋体" w:cs="宋体"/>
                <w:color w:val="auto"/>
                <w:sz w:val="24"/>
              </w:rPr>
            </w:pPr>
            <w:r>
              <w:rPr>
                <w:rFonts w:hint="eastAsia" w:ascii="宋体" w:hAnsi="宋体" w:cs="宋体"/>
                <w:sz w:val="24"/>
              </w:rPr>
              <w:t>1280</w:t>
            </w:r>
          </w:p>
        </w:tc>
        <w:tc>
          <w:tcPr>
            <w:tcW w:w="1661" w:type="dxa"/>
            <w:noWrap w:val="0"/>
            <w:vAlign w:val="center"/>
          </w:tcPr>
          <w:p w14:paraId="0873D9BF">
            <w:pPr>
              <w:pStyle w:val="9"/>
              <w:jc w:val="center"/>
              <w:outlineLvl w:val="1"/>
              <w:rPr>
                <w:rFonts w:ascii="宋体" w:hAnsi="宋体" w:cs="宋体"/>
                <w:color w:val="auto"/>
                <w:sz w:val="24"/>
                <w:szCs w:val="24"/>
              </w:rPr>
            </w:pPr>
          </w:p>
        </w:tc>
      </w:tr>
      <w:tr w14:paraId="346E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A9D6B1D">
            <w:pPr>
              <w:pStyle w:val="9"/>
              <w:jc w:val="center"/>
              <w:outlineLvl w:val="1"/>
              <w:rPr>
                <w:rFonts w:ascii="宋体" w:hAnsi="宋体" w:cs="宋体"/>
                <w:color w:val="auto"/>
                <w:sz w:val="24"/>
                <w:szCs w:val="24"/>
              </w:rPr>
            </w:pPr>
            <w:r>
              <w:rPr>
                <w:rFonts w:hint="eastAsia" w:ascii="宋体" w:hAnsi="宋体" w:cs="宋体"/>
                <w:sz w:val="24"/>
                <w:szCs w:val="24"/>
              </w:rPr>
              <w:t>12</w:t>
            </w:r>
          </w:p>
        </w:tc>
        <w:tc>
          <w:tcPr>
            <w:tcW w:w="2898" w:type="dxa"/>
            <w:noWrap w:val="0"/>
            <w:vAlign w:val="center"/>
          </w:tcPr>
          <w:p w14:paraId="4621407F">
            <w:pPr>
              <w:pStyle w:val="9"/>
              <w:jc w:val="center"/>
              <w:outlineLvl w:val="1"/>
              <w:rPr>
                <w:rFonts w:ascii="宋体" w:hAnsi="宋体" w:cs="宋体"/>
                <w:color w:val="auto"/>
                <w:sz w:val="24"/>
                <w:szCs w:val="24"/>
              </w:rPr>
            </w:pPr>
            <w:r>
              <w:rPr>
                <w:rFonts w:hint="eastAsia" w:ascii="宋体" w:hAnsi="宋体" w:cs="宋体"/>
                <w:sz w:val="24"/>
                <w:szCs w:val="24"/>
              </w:rPr>
              <w:t xml:space="preserve">后轮胎 </w:t>
            </w:r>
          </w:p>
        </w:tc>
        <w:tc>
          <w:tcPr>
            <w:tcW w:w="834" w:type="dxa"/>
            <w:noWrap w:val="0"/>
            <w:vAlign w:val="top"/>
          </w:tcPr>
          <w:p w14:paraId="5C467B04">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16D2AF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1690498">
            <w:pPr>
              <w:widowControl/>
              <w:rPr>
                <w:rFonts w:ascii="宋体" w:hAnsi="宋体" w:cs="宋体"/>
                <w:color w:val="auto"/>
                <w:sz w:val="24"/>
              </w:rPr>
            </w:pPr>
            <w:r>
              <w:rPr>
                <w:rFonts w:hint="eastAsia" w:ascii="宋体" w:hAnsi="宋体" w:cs="宋体"/>
                <w:sz w:val="24"/>
              </w:rPr>
              <w:t xml:space="preserve">     850</w:t>
            </w:r>
          </w:p>
        </w:tc>
        <w:tc>
          <w:tcPr>
            <w:tcW w:w="1661" w:type="dxa"/>
            <w:noWrap w:val="0"/>
            <w:vAlign w:val="center"/>
          </w:tcPr>
          <w:p w14:paraId="6AF67A0A">
            <w:pPr>
              <w:pStyle w:val="9"/>
              <w:jc w:val="center"/>
              <w:outlineLvl w:val="1"/>
              <w:rPr>
                <w:rFonts w:ascii="宋体" w:hAnsi="宋体" w:cs="宋体"/>
                <w:color w:val="auto"/>
                <w:sz w:val="24"/>
                <w:szCs w:val="24"/>
              </w:rPr>
            </w:pPr>
          </w:p>
        </w:tc>
      </w:tr>
      <w:tr w14:paraId="6BA6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515751E">
            <w:pPr>
              <w:pStyle w:val="9"/>
              <w:jc w:val="center"/>
              <w:outlineLvl w:val="1"/>
              <w:rPr>
                <w:rFonts w:ascii="宋体" w:hAnsi="宋体" w:cs="宋体"/>
                <w:color w:val="auto"/>
                <w:sz w:val="24"/>
                <w:szCs w:val="24"/>
              </w:rPr>
            </w:pPr>
            <w:r>
              <w:rPr>
                <w:rFonts w:hint="eastAsia" w:ascii="宋体" w:hAnsi="宋体" w:cs="宋体"/>
                <w:sz w:val="24"/>
                <w:szCs w:val="24"/>
              </w:rPr>
              <w:t>13</w:t>
            </w:r>
          </w:p>
        </w:tc>
        <w:tc>
          <w:tcPr>
            <w:tcW w:w="2898" w:type="dxa"/>
            <w:noWrap w:val="0"/>
            <w:vAlign w:val="center"/>
          </w:tcPr>
          <w:p w14:paraId="57E4132B">
            <w:pPr>
              <w:pStyle w:val="9"/>
              <w:jc w:val="center"/>
              <w:outlineLvl w:val="1"/>
              <w:rPr>
                <w:rFonts w:ascii="宋体" w:hAnsi="宋体" w:cs="宋体"/>
                <w:color w:val="auto"/>
                <w:sz w:val="24"/>
                <w:szCs w:val="24"/>
              </w:rPr>
            </w:pPr>
            <w:r>
              <w:rPr>
                <w:rFonts w:hint="eastAsia" w:ascii="宋体" w:hAnsi="宋体" w:cs="宋体"/>
                <w:sz w:val="24"/>
                <w:szCs w:val="24"/>
              </w:rPr>
              <w:t xml:space="preserve">链条 </w:t>
            </w:r>
          </w:p>
        </w:tc>
        <w:tc>
          <w:tcPr>
            <w:tcW w:w="834" w:type="dxa"/>
            <w:noWrap w:val="0"/>
            <w:vAlign w:val="top"/>
          </w:tcPr>
          <w:p w14:paraId="5B4039B9">
            <w:pPr>
              <w:pStyle w:val="9"/>
              <w:jc w:val="center"/>
              <w:outlineLvl w:val="1"/>
              <w:rPr>
                <w:rFonts w:ascii="宋体" w:hAnsi="宋体" w:cs="宋体"/>
                <w:color w:val="auto"/>
                <w:sz w:val="24"/>
                <w:szCs w:val="24"/>
              </w:rPr>
            </w:pPr>
            <w:r>
              <w:rPr>
                <w:rFonts w:hint="eastAsia" w:ascii="宋体" w:hAnsi="宋体" w:cs="宋体"/>
                <w:sz w:val="24"/>
                <w:szCs w:val="24"/>
              </w:rPr>
              <w:t>根</w:t>
            </w:r>
          </w:p>
        </w:tc>
        <w:tc>
          <w:tcPr>
            <w:tcW w:w="1156" w:type="dxa"/>
            <w:noWrap w:val="0"/>
            <w:vAlign w:val="center"/>
          </w:tcPr>
          <w:p w14:paraId="4081299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C63CC8A">
            <w:pPr>
              <w:widowControl/>
              <w:jc w:val="center"/>
              <w:rPr>
                <w:rFonts w:ascii="宋体" w:hAnsi="宋体" w:cs="宋体"/>
                <w:color w:val="auto"/>
                <w:sz w:val="24"/>
              </w:rPr>
            </w:pPr>
            <w:r>
              <w:rPr>
                <w:rFonts w:hint="eastAsia" w:ascii="宋体" w:hAnsi="宋体" w:cs="宋体"/>
                <w:sz w:val="24"/>
              </w:rPr>
              <w:t>900</w:t>
            </w:r>
          </w:p>
        </w:tc>
        <w:tc>
          <w:tcPr>
            <w:tcW w:w="1661" w:type="dxa"/>
            <w:noWrap w:val="0"/>
            <w:vAlign w:val="center"/>
          </w:tcPr>
          <w:p w14:paraId="3639E046">
            <w:pPr>
              <w:pStyle w:val="9"/>
              <w:jc w:val="center"/>
              <w:outlineLvl w:val="1"/>
              <w:rPr>
                <w:rFonts w:ascii="宋体" w:hAnsi="宋体" w:cs="宋体"/>
                <w:color w:val="auto"/>
                <w:sz w:val="24"/>
                <w:szCs w:val="24"/>
              </w:rPr>
            </w:pPr>
          </w:p>
        </w:tc>
      </w:tr>
      <w:tr w14:paraId="366B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031F9F2">
            <w:pPr>
              <w:pStyle w:val="9"/>
              <w:jc w:val="center"/>
              <w:outlineLvl w:val="1"/>
              <w:rPr>
                <w:rFonts w:ascii="宋体" w:hAnsi="宋体" w:cs="宋体"/>
                <w:color w:val="auto"/>
                <w:sz w:val="24"/>
                <w:szCs w:val="24"/>
              </w:rPr>
            </w:pPr>
            <w:r>
              <w:rPr>
                <w:rFonts w:hint="eastAsia" w:ascii="宋体" w:hAnsi="宋体" w:cs="宋体"/>
                <w:sz w:val="24"/>
                <w:szCs w:val="24"/>
              </w:rPr>
              <w:t>14</w:t>
            </w:r>
          </w:p>
        </w:tc>
        <w:tc>
          <w:tcPr>
            <w:tcW w:w="2898" w:type="dxa"/>
            <w:noWrap w:val="0"/>
            <w:vAlign w:val="center"/>
          </w:tcPr>
          <w:p w14:paraId="33D29B08">
            <w:pPr>
              <w:pStyle w:val="9"/>
              <w:outlineLvl w:val="1"/>
              <w:rPr>
                <w:rFonts w:ascii="宋体" w:hAnsi="宋体" w:cs="宋体"/>
                <w:color w:val="auto"/>
                <w:sz w:val="24"/>
                <w:szCs w:val="24"/>
              </w:rPr>
            </w:pPr>
            <w:r>
              <w:rPr>
                <w:rFonts w:hint="eastAsia" w:ascii="宋体" w:hAnsi="宋体" w:cs="宋体"/>
                <w:sz w:val="24"/>
                <w:szCs w:val="24"/>
              </w:rPr>
              <w:t>油箱焊接组件 公安白</w:t>
            </w:r>
          </w:p>
        </w:tc>
        <w:tc>
          <w:tcPr>
            <w:tcW w:w="834" w:type="dxa"/>
            <w:noWrap w:val="0"/>
            <w:vAlign w:val="top"/>
          </w:tcPr>
          <w:p w14:paraId="4BDF3623">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54A4BA9">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4662E49">
            <w:pPr>
              <w:widowControl/>
              <w:jc w:val="center"/>
              <w:rPr>
                <w:rFonts w:ascii="宋体" w:hAnsi="宋体" w:cs="宋体"/>
                <w:color w:val="auto"/>
                <w:sz w:val="24"/>
              </w:rPr>
            </w:pPr>
            <w:r>
              <w:rPr>
                <w:rFonts w:hint="eastAsia" w:ascii="宋体" w:hAnsi="宋体" w:cs="宋体"/>
                <w:sz w:val="24"/>
              </w:rPr>
              <w:t>1000</w:t>
            </w:r>
          </w:p>
        </w:tc>
        <w:tc>
          <w:tcPr>
            <w:tcW w:w="1661" w:type="dxa"/>
            <w:noWrap w:val="0"/>
            <w:vAlign w:val="center"/>
          </w:tcPr>
          <w:p w14:paraId="152B8D68">
            <w:pPr>
              <w:pStyle w:val="9"/>
              <w:jc w:val="center"/>
              <w:outlineLvl w:val="1"/>
              <w:rPr>
                <w:rFonts w:ascii="宋体" w:hAnsi="宋体" w:cs="宋体"/>
                <w:color w:val="auto"/>
                <w:sz w:val="24"/>
                <w:szCs w:val="24"/>
              </w:rPr>
            </w:pPr>
          </w:p>
        </w:tc>
      </w:tr>
      <w:tr w14:paraId="00D3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651EC48">
            <w:pPr>
              <w:pStyle w:val="9"/>
              <w:jc w:val="center"/>
              <w:outlineLvl w:val="1"/>
              <w:rPr>
                <w:rFonts w:ascii="宋体" w:hAnsi="宋体" w:cs="宋体"/>
                <w:color w:val="auto"/>
                <w:sz w:val="24"/>
                <w:szCs w:val="24"/>
              </w:rPr>
            </w:pPr>
            <w:r>
              <w:rPr>
                <w:rFonts w:hint="eastAsia" w:ascii="宋体" w:hAnsi="宋体" w:cs="宋体"/>
                <w:sz w:val="24"/>
                <w:szCs w:val="24"/>
              </w:rPr>
              <w:t>15</w:t>
            </w:r>
          </w:p>
        </w:tc>
        <w:tc>
          <w:tcPr>
            <w:tcW w:w="2898" w:type="dxa"/>
            <w:noWrap w:val="0"/>
            <w:vAlign w:val="center"/>
          </w:tcPr>
          <w:p w14:paraId="374AAC46">
            <w:pPr>
              <w:pStyle w:val="9"/>
              <w:jc w:val="center"/>
              <w:outlineLvl w:val="1"/>
              <w:rPr>
                <w:rFonts w:ascii="宋体" w:hAnsi="宋体" w:cs="宋体"/>
                <w:color w:val="auto"/>
                <w:sz w:val="24"/>
                <w:szCs w:val="24"/>
              </w:rPr>
            </w:pPr>
            <w:r>
              <w:rPr>
                <w:rFonts w:hint="eastAsia" w:ascii="宋体" w:hAnsi="宋体" w:cs="宋体"/>
                <w:sz w:val="24"/>
                <w:szCs w:val="24"/>
              </w:rPr>
              <w:t>座垫总成</w:t>
            </w:r>
          </w:p>
        </w:tc>
        <w:tc>
          <w:tcPr>
            <w:tcW w:w="834" w:type="dxa"/>
            <w:noWrap w:val="0"/>
            <w:vAlign w:val="top"/>
          </w:tcPr>
          <w:p w14:paraId="0D13352D">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EAD2081">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3888A50">
            <w:pPr>
              <w:widowControl/>
              <w:jc w:val="center"/>
              <w:rPr>
                <w:rFonts w:ascii="宋体" w:hAnsi="宋体" w:cs="宋体"/>
                <w:color w:val="auto"/>
                <w:sz w:val="24"/>
              </w:rPr>
            </w:pPr>
            <w:r>
              <w:rPr>
                <w:rFonts w:hint="eastAsia" w:ascii="宋体" w:hAnsi="宋体" w:cs="宋体"/>
                <w:sz w:val="24"/>
              </w:rPr>
              <w:t>520</w:t>
            </w:r>
          </w:p>
        </w:tc>
        <w:tc>
          <w:tcPr>
            <w:tcW w:w="1661" w:type="dxa"/>
            <w:noWrap w:val="0"/>
            <w:vAlign w:val="center"/>
          </w:tcPr>
          <w:p w14:paraId="32FFABB0">
            <w:pPr>
              <w:pStyle w:val="9"/>
              <w:jc w:val="center"/>
              <w:outlineLvl w:val="1"/>
              <w:rPr>
                <w:rFonts w:ascii="宋体" w:hAnsi="宋体" w:cs="宋体"/>
                <w:color w:val="auto"/>
                <w:sz w:val="24"/>
                <w:szCs w:val="24"/>
              </w:rPr>
            </w:pPr>
          </w:p>
        </w:tc>
      </w:tr>
      <w:tr w14:paraId="3B72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5A46A54">
            <w:pPr>
              <w:pStyle w:val="9"/>
              <w:jc w:val="center"/>
              <w:outlineLvl w:val="1"/>
              <w:rPr>
                <w:rFonts w:ascii="宋体" w:hAnsi="宋体" w:cs="宋体"/>
                <w:color w:val="auto"/>
                <w:sz w:val="24"/>
                <w:szCs w:val="24"/>
              </w:rPr>
            </w:pPr>
            <w:r>
              <w:rPr>
                <w:rFonts w:hint="eastAsia" w:ascii="宋体" w:hAnsi="宋体" w:cs="宋体"/>
                <w:sz w:val="24"/>
                <w:szCs w:val="24"/>
              </w:rPr>
              <w:t>16</w:t>
            </w:r>
          </w:p>
        </w:tc>
        <w:tc>
          <w:tcPr>
            <w:tcW w:w="2898" w:type="dxa"/>
            <w:noWrap w:val="0"/>
            <w:vAlign w:val="center"/>
          </w:tcPr>
          <w:p w14:paraId="6D5364AE">
            <w:pPr>
              <w:pStyle w:val="9"/>
              <w:jc w:val="center"/>
              <w:outlineLvl w:val="1"/>
              <w:rPr>
                <w:rFonts w:ascii="宋体" w:hAnsi="宋体" w:cs="宋体"/>
                <w:color w:val="auto"/>
                <w:sz w:val="24"/>
                <w:szCs w:val="24"/>
              </w:rPr>
            </w:pPr>
            <w:r>
              <w:rPr>
                <w:rFonts w:hint="eastAsia" w:ascii="宋体" w:hAnsi="宋体" w:cs="宋体"/>
                <w:sz w:val="24"/>
                <w:szCs w:val="24"/>
              </w:rPr>
              <w:t>变挡杆链接组合</w:t>
            </w:r>
          </w:p>
        </w:tc>
        <w:tc>
          <w:tcPr>
            <w:tcW w:w="834" w:type="dxa"/>
            <w:noWrap w:val="0"/>
            <w:vAlign w:val="top"/>
          </w:tcPr>
          <w:p w14:paraId="13476F98">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4B60D6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C94B930">
            <w:pPr>
              <w:widowControl/>
              <w:jc w:val="center"/>
              <w:rPr>
                <w:rFonts w:ascii="宋体" w:hAnsi="宋体" w:cs="宋体"/>
                <w:color w:val="auto"/>
                <w:sz w:val="24"/>
              </w:rPr>
            </w:pPr>
            <w:r>
              <w:rPr>
                <w:rFonts w:hint="eastAsia" w:ascii="宋体" w:hAnsi="宋体" w:cs="宋体"/>
                <w:sz w:val="24"/>
              </w:rPr>
              <w:t>200</w:t>
            </w:r>
          </w:p>
        </w:tc>
        <w:tc>
          <w:tcPr>
            <w:tcW w:w="1661" w:type="dxa"/>
            <w:noWrap w:val="0"/>
            <w:vAlign w:val="center"/>
          </w:tcPr>
          <w:p w14:paraId="1E3367B8">
            <w:pPr>
              <w:pStyle w:val="9"/>
              <w:jc w:val="center"/>
              <w:outlineLvl w:val="1"/>
              <w:rPr>
                <w:rFonts w:ascii="宋体" w:hAnsi="宋体" w:cs="宋体"/>
                <w:color w:val="auto"/>
                <w:sz w:val="24"/>
                <w:szCs w:val="24"/>
              </w:rPr>
            </w:pPr>
          </w:p>
        </w:tc>
      </w:tr>
      <w:tr w14:paraId="1740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1913B5F">
            <w:pPr>
              <w:pStyle w:val="9"/>
              <w:jc w:val="center"/>
              <w:outlineLvl w:val="1"/>
              <w:rPr>
                <w:rFonts w:ascii="宋体" w:hAnsi="宋体" w:cs="宋体"/>
                <w:color w:val="auto"/>
                <w:sz w:val="24"/>
                <w:szCs w:val="24"/>
              </w:rPr>
            </w:pPr>
            <w:r>
              <w:rPr>
                <w:rFonts w:hint="eastAsia" w:ascii="宋体" w:hAnsi="宋体" w:cs="宋体"/>
                <w:sz w:val="24"/>
                <w:szCs w:val="24"/>
              </w:rPr>
              <w:t>17</w:t>
            </w:r>
          </w:p>
        </w:tc>
        <w:tc>
          <w:tcPr>
            <w:tcW w:w="2898" w:type="dxa"/>
            <w:noWrap w:val="0"/>
            <w:vAlign w:val="center"/>
          </w:tcPr>
          <w:p w14:paraId="19361D92">
            <w:pPr>
              <w:pStyle w:val="9"/>
              <w:jc w:val="center"/>
              <w:outlineLvl w:val="1"/>
              <w:rPr>
                <w:rFonts w:ascii="宋体" w:hAnsi="宋体" w:cs="宋体"/>
                <w:color w:val="auto"/>
                <w:sz w:val="24"/>
                <w:szCs w:val="24"/>
              </w:rPr>
            </w:pPr>
            <w:r>
              <w:rPr>
                <w:rFonts w:hint="eastAsia" w:ascii="宋体" w:hAnsi="宋体" w:cs="宋体"/>
                <w:sz w:val="24"/>
                <w:szCs w:val="24"/>
              </w:rPr>
              <w:t>右前脚蹬组件</w:t>
            </w:r>
          </w:p>
        </w:tc>
        <w:tc>
          <w:tcPr>
            <w:tcW w:w="834" w:type="dxa"/>
            <w:noWrap w:val="0"/>
            <w:vAlign w:val="top"/>
          </w:tcPr>
          <w:p w14:paraId="625BD689">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587579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FD8E266">
            <w:pPr>
              <w:widowControl/>
              <w:jc w:val="center"/>
              <w:rPr>
                <w:rFonts w:ascii="宋体" w:hAnsi="宋体" w:cs="宋体"/>
                <w:color w:val="auto"/>
                <w:sz w:val="24"/>
              </w:rPr>
            </w:pPr>
            <w:r>
              <w:rPr>
                <w:rFonts w:hint="eastAsia" w:ascii="宋体" w:hAnsi="宋体" w:cs="宋体"/>
                <w:sz w:val="24"/>
              </w:rPr>
              <w:t>100</w:t>
            </w:r>
          </w:p>
        </w:tc>
        <w:tc>
          <w:tcPr>
            <w:tcW w:w="1661" w:type="dxa"/>
            <w:noWrap w:val="0"/>
            <w:vAlign w:val="center"/>
          </w:tcPr>
          <w:p w14:paraId="6369FBC1">
            <w:pPr>
              <w:pStyle w:val="9"/>
              <w:jc w:val="center"/>
              <w:outlineLvl w:val="1"/>
              <w:rPr>
                <w:rFonts w:ascii="宋体" w:hAnsi="宋体" w:cs="宋体"/>
                <w:color w:val="auto"/>
                <w:sz w:val="24"/>
                <w:szCs w:val="24"/>
              </w:rPr>
            </w:pPr>
          </w:p>
        </w:tc>
      </w:tr>
      <w:tr w14:paraId="40A5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766102B">
            <w:pPr>
              <w:pStyle w:val="9"/>
              <w:jc w:val="center"/>
              <w:outlineLvl w:val="1"/>
              <w:rPr>
                <w:rFonts w:ascii="宋体" w:hAnsi="宋体" w:cs="宋体"/>
                <w:color w:val="auto"/>
                <w:sz w:val="24"/>
                <w:szCs w:val="24"/>
              </w:rPr>
            </w:pPr>
            <w:r>
              <w:rPr>
                <w:rFonts w:hint="eastAsia" w:ascii="宋体" w:hAnsi="宋体" w:cs="宋体"/>
                <w:sz w:val="24"/>
                <w:szCs w:val="24"/>
              </w:rPr>
              <w:t>18</w:t>
            </w:r>
          </w:p>
        </w:tc>
        <w:tc>
          <w:tcPr>
            <w:tcW w:w="2898" w:type="dxa"/>
            <w:noWrap w:val="0"/>
            <w:vAlign w:val="center"/>
          </w:tcPr>
          <w:p w14:paraId="20F6052D">
            <w:pPr>
              <w:pStyle w:val="9"/>
              <w:jc w:val="center"/>
              <w:outlineLvl w:val="1"/>
              <w:rPr>
                <w:rFonts w:ascii="宋体" w:hAnsi="宋体" w:cs="宋体"/>
                <w:color w:val="auto"/>
                <w:sz w:val="24"/>
                <w:szCs w:val="24"/>
              </w:rPr>
            </w:pPr>
            <w:r>
              <w:rPr>
                <w:rFonts w:hint="eastAsia" w:ascii="宋体" w:hAnsi="宋体" w:cs="宋体"/>
                <w:sz w:val="24"/>
                <w:szCs w:val="24"/>
              </w:rPr>
              <w:t>左前脚蹬组件</w:t>
            </w:r>
          </w:p>
        </w:tc>
        <w:tc>
          <w:tcPr>
            <w:tcW w:w="834" w:type="dxa"/>
            <w:noWrap w:val="0"/>
            <w:vAlign w:val="top"/>
          </w:tcPr>
          <w:p w14:paraId="7CC71896">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F55B01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066CA4E">
            <w:pPr>
              <w:widowControl/>
              <w:jc w:val="center"/>
              <w:rPr>
                <w:rFonts w:ascii="宋体" w:hAnsi="宋体" w:cs="宋体"/>
                <w:color w:val="auto"/>
                <w:sz w:val="24"/>
              </w:rPr>
            </w:pPr>
            <w:r>
              <w:rPr>
                <w:rFonts w:hint="eastAsia" w:ascii="宋体" w:hAnsi="宋体" w:cs="宋体"/>
                <w:sz w:val="24"/>
              </w:rPr>
              <w:t>100</w:t>
            </w:r>
          </w:p>
        </w:tc>
        <w:tc>
          <w:tcPr>
            <w:tcW w:w="1661" w:type="dxa"/>
            <w:noWrap w:val="0"/>
            <w:vAlign w:val="center"/>
          </w:tcPr>
          <w:p w14:paraId="23D95DA5">
            <w:pPr>
              <w:pStyle w:val="9"/>
              <w:jc w:val="center"/>
              <w:outlineLvl w:val="1"/>
              <w:rPr>
                <w:rFonts w:ascii="宋体" w:hAnsi="宋体" w:cs="宋体"/>
                <w:color w:val="auto"/>
                <w:sz w:val="24"/>
                <w:szCs w:val="24"/>
              </w:rPr>
            </w:pPr>
          </w:p>
        </w:tc>
      </w:tr>
      <w:tr w14:paraId="2E7B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9" w:type="dxa"/>
            <w:noWrap w:val="0"/>
            <w:vAlign w:val="center"/>
          </w:tcPr>
          <w:p w14:paraId="564FC944">
            <w:pPr>
              <w:pStyle w:val="9"/>
              <w:jc w:val="center"/>
              <w:outlineLvl w:val="1"/>
              <w:rPr>
                <w:rFonts w:ascii="宋体" w:hAnsi="宋体" w:cs="宋体"/>
                <w:color w:val="auto"/>
                <w:sz w:val="24"/>
                <w:szCs w:val="24"/>
              </w:rPr>
            </w:pPr>
            <w:r>
              <w:rPr>
                <w:rFonts w:hint="eastAsia" w:ascii="宋体" w:hAnsi="宋体" w:cs="宋体"/>
                <w:sz w:val="24"/>
                <w:szCs w:val="24"/>
              </w:rPr>
              <w:t>19</w:t>
            </w:r>
          </w:p>
        </w:tc>
        <w:tc>
          <w:tcPr>
            <w:tcW w:w="2898" w:type="dxa"/>
            <w:noWrap w:val="0"/>
            <w:vAlign w:val="center"/>
          </w:tcPr>
          <w:p w14:paraId="1B9D219C">
            <w:pPr>
              <w:pStyle w:val="9"/>
              <w:jc w:val="center"/>
              <w:outlineLvl w:val="1"/>
              <w:rPr>
                <w:rFonts w:ascii="宋体" w:hAnsi="宋体" w:cs="宋体"/>
                <w:color w:val="auto"/>
                <w:sz w:val="24"/>
                <w:szCs w:val="24"/>
              </w:rPr>
            </w:pPr>
            <w:r>
              <w:rPr>
                <w:rFonts w:hint="eastAsia" w:ascii="宋体" w:hAnsi="宋体" w:cs="宋体"/>
                <w:sz w:val="24"/>
                <w:szCs w:val="24"/>
              </w:rPr>
              <w:t xml:space="preserve">蓄电池 </w:t>
            </w:r>
          </w:p>
        </w:tc>
        <w:tc>
          <w:tcPr>
            <w:tcW w:w="834" w:type="dxa"/>
            <w:noWrap w:val="0"/>
            <w:vAlign w:val="top"/>
          </w:tcPr>
          <w:p w14:paraId="4FFC8211">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404051F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8E1162E">
            <w:pPr>
              <w:widowControl/>
              <w:jc w:val="center"/>
              <w:rPr>
                <w:rFonts w:ascii="宋体" w:hAnsi="宋体" w:cs="宋体"/>
                <w:color w:val="auto"/>
                <w:sz w:val="24"/>
              </w:rPr>
            </w:pPr>
            <w:r>
              <w:rPr>
                <w:rFonts w:hint="eastAsia" w:ascii="宋体" w:hAnsi="宋体" w:cs="宋体"/>
                <w:sz w:val="24"/>
              </w:rPr>
              <w:t>470</w:t>
            </w:r>
          </w:p>
        </w:tc>
        <w:tc>
          <w:tcPr>
            <w:tcW w:w="1661" w:type="dxa"/>
            <w:noWrap w:val="0"/>
            <w:vAlign w:val="center"/>
          </w:tcPr>
          <w:p w14:paraId="2EBA13D9">
            <w:pPr>
              <w:pStyle w:val="9"/>
              <w:jc w:val="center"/>
              <w:outlineLvl w:val="1"/>
              <w:rPr>
                <w:rFonts w:ascii="宋体" w:hAnsi="宋体" w:cs="宋体"/>
                <w:color w:val="auto"/>
                <w:sz w:val="24"/>
                <w:szCs w:val="24"/>
              </w:rPr>
            </w:pPr>
          </w:p>
        </w:tc>
      </w:tr>
      <w:tr w14:paraId="6A6A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9BFEDEE">
            <w:pPr>
              <w:pStyle w:val="9"/>
              <w:jc w:val="center"/>
              <w:outlineLvl w:val="1"/>
              <w:rPr>
                <w:rFonts w:ascii="宋体" w:hAnsi="宋体" w:cs="宋体"/>
                <w:color w:val="auto"/>
                <w:sz w:val="24"/>
                <w:szCs w:val="24"/>
              </w:rPr>
            </w:pPr>
            <w:r>
              <w:rPr>
                <w:rFonts w:hint="eastAsia" w:ascii="宋体" w:hAnsi="宋体" w:cs="宋体"/>
                <w:sz w:val="24"/>
                <w:szCs w:val="24"/>
              </w:rPr>
              <w:t>20</w:t>
            </w:r>
          </w:p>
        </w:tc>
        <w:tc>
          <w:tcPr>
            <w:tcW w:w="2898" w:type="dxa"/>
            <w:noWrap w:val="0"/>
            <w:vAlign w:val="center"/>
          </w:tcPr>
          <w:p w14:paraId="353FD1E0">
            <w:pPr>
              <w:pStyle w:val="9"/>
              <w:jc w:val="center"/>
              <w:outlineLvl w:val="1"/>
              <w:rPr>
                <w:rFonts w:ascii="宋体" w:hAnsi="宋体" w:cs="宋体"/>
                <w:color w:val="auto"/>
                <w:sz w:val="24"/>
                <w:szCs w:val="24"/>
              </w:rPr>
            </w:pPr>
            <w:r>
              <w:rPr>
                <w:rFonts w:hint="eastAsia" w:ascii="宋体" w:hAnsi="宋体" w:cs="宋体"/>
                <w:sz w:val="24"/>
                <w:szCs w:val="24"/>
              </w:rPr>
              <w:t>前照灯</w:t>
            </w:r>
          </w:p>
        </w:tc>
        <w:tc>
          <w:tcPr>
            <w:tcW w:w="834" w:type="dxa"/>
            <w:noWrap w:val="0"/>
            <w:vAlign w:val="top"/>
          </w:tcPr>
          <w:p w14:paraId="096A9A5A">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2212E72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6E21455">
            <w:pPr>
              <w:widowControl/>
              <w:jc w:val="center"/>
              <w:rPr>
                <w:rFonts w:ascii="宋体" w:hAnsi="宋体" w:cs="宋体"/>
                <w:color w:val="auto"/>
                <w:sz w:val="24"/>
              </w:rPr>
            </w:pPr>
            <w:r>
              <w:rPr>
                <w:rFonts w:hint="eastAsia" w:ascii="宋体" w:hAnsi="宋体" w:cs="宋体"/>
                <w:sz w:val="24"/>
              </w:rPr>
              <w:t>960</w:t>
            </w:r>
          </w:p>
        </w:tc>
        <w:tc>
          <w:tcPr>
            <w:tcW w:w="1661" w:type="dxa"/>
            <w:noWrap w:val="0"/>
            <w:vAlign w:val="center"/>
          </w:tcPr>
          <w:p w14:paraId="12359FD2">
            <w:pPr>
              <w:pStyle w:val="9"/>
              <w:jc w:val="center"/>
              <w:outlineLvl w:val="1"/>
              <w:rPr>
                <w:rFonts w:ascii="宋体" w:hAnsi="宋体" w:cs="宋体"/>
                <w:color w:val="auto"/>
                <w:sz w:val="24"/>
                <w:szCs w:val="24"/>
              </w:rPr>
            </w:pPr>
          </w:p>
        </w:tc>
      </w:tr>
      <w:tr w14:paraId="503E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9" w:type="dxa"/>
            <w:noWrap w:val="0"/>
            <w:vAlign w:val="center"/>
          </w:tcPr>
          <w:p w14:paraId="6BC145D8">
            <w:pPr>
              <w:pStyle w:val="9"/>
              <w:jc w:val="center"/>
              <w:outlineLvl w:val="1"/>
              <w:rPr>
                <w:rFonts w:ascii="宋体" w:hAnsi="宋体" w:cs="宋体"/>
                <w:color w:val="auto"/>
                <w:sz w:val="24"/>
                <w:szCs w:val="24"/>
              </w:rPr>
            </w:pPr>
            <w:r>
              <w:rPr>
                <w:rFonts w:hint="eastAsia" w:ascii="宋体" w:hAnsi="宋体" w:cs="宋体"/>
                <w:sz w:val="24"/>
                <w:szCs w:val="24"/>
              </w:rPr>
              <w:t>21</w:t>
            </w:r>
          </w:p>
        </w:tc>
        <w:tc>
          <w:tcPr>
            <w:tcW w:w="2898" w:type="dxa"/>
            <w:noWrap w:val="0"/>
            <w:vAlign w:val="center"/>
          </w:tcPr>
          <w:p w14:paraId="6914D5C2">
            <w:pPr>
              <w:pStyle w:val="9"/>
              <w:jc w:val="center"/>
              <w:outlineLvl w:val="1"/>
              <w:rPr>
                <w:rFonts w:ascii="宋体" w:hAnsi="宋体" w:cs="宋体"/>
                <w:color w:val="auto"/>
                <w:sz w:val="24"/>
                <w:szCs w:val="24"/>
              </w:rPr>
            </w:pPr>
            <w:r>
              <w:rPr>
                <w:rFonts w:hint="eastAsia" w:ascii="宋体" w:hAnsi="宋体" w:cs="宋体"/>
                <w:sz w:val="24"/>
                <w:szCs w:val="24"/>
              </w:rPr>
              <w:t>前转向灯</w:t>
            </w:r>
          </w:p>
        </w:tc>
        <w:tc>
          <w:tcPr>
            <w:tcW w:w="834" w:type="dxa"/>
            <w:noWrap w:val="0"/>
            <w:vAlign w:val="top"/>
          </w:tcPr>
          <w:p w14:paraId="7B51AA02">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77C808B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658E5F6">
            <w:pPr>
              <w:widowControl/>
              <w:jc w:val="center"/>
              <w:rPr>
                <w:rFonts w:ascii="宋体" w:hAnsi="宋体" w:cs="宋体"/>
                <w:color w:val="auto"/>
                <w:sz w:val="24"/>
              </w:rPr>
            </w:pPr>
            <w:r>
              <w:rPr>
                <w:rFonts w:hint="eastAsia" w:ascii="宋体" w:hAnsi="宋体" w:cs="宋体"/>
                <w:sz w:val="24"/>
              </w:rPr>
              <w:t>180</w:t>
            </w:r>
          </w:p>
        </w:tc>
        <w:tc>
          <w:tcPr>
            <w:tcW w:w="1661" w:type="dxa"/>
            <w:noWrap w:val="0"/>
            <w:vAlign w:val="center"/>
          </w:tcPr>
          <w:p w14:paraId="7CC747ED">
            <w:pPr>
              <w:pStyle w:val="9"/>
              <w:jc w:val="center"/>
              <w:outlineLvl w:val="1"/>
              <w:rPr>
                <w:rFonts w:ascii="宋体" w:hAnsi="宋体" w:cs="宋体"/>
                <w:color w:val="auto"/>
                <w:sz w:val="24"/>
                <w:szCs w:val="24"/>
              </w:rPr>
            </w:pPr>
          </w:p>
        </w:tc>
      </w:tr>
      <w:tr w14:paraId="2379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8849E9D">
            <w:pPr>
              <w:pStyle w:val="9"/>
              <w:jc w:val="center"/>
              <w:outlineLvl w:val="1"/>
              <w:rPr>
                <w:rFonts w:ascii="宋体" w:hAnsi="宋体" w:cs="宋体"/>
                <w:color w:val="auto"/>
                <w:sz w:val="24"/>
                <w:szCs w:val="24"/>
              </w:rPr>
            </w:pPr>
            <w:r>
              <w:rPr>
                <w:rFonts w:hint="eastAsia" w:ascii="宋体" w:hAnsi="宋体" w:cs="宋体"/>
                <w:sz w:val="24"/>
                <w:szCs w:val="24"/>
              </w:rPr>
              <w:t>22</w:t>
            </w:r>
          </w:p>
        </w:tc>
        <w:tc>
          <w:tcPr>
            <w:tcW w:w="2898" w:type="dxa"/>
            <w:noWrap w:val="0"/>
            <w:vAlign w:val="center"/>
          </w:tcPr>
          <w:p w14:paraId="170D4BE3">
            <w:pPr>
              <w:pStyle w:val="9"/>
              <w:jc w:val="center"/>
              <w:outlineLvl w:val="1"/>
              <w:rPr>
                <w:rFonts w:ascii="宋体" w:hAnsi="宋体" w:cs="宋体"/>
                <w:color w:val="auto"/>
                <w:sz w:val="24"/>
                <w:szCs w:val="24"/>
              </w:rPr>
            </w:pPr>
            <w:r>
              <w:rPr>
                <w:rFonts w:hint="eastAsia" w:ascii="宋体" w:hAnsi="宋体" w:cs="宋体"/>
                <w:sz w:val="24"/>
                <w:szCs w:val="24"/>
              </w:rPr>
              <w:t>仪表</w:t>
            </w:r>
          </w:p>
        </w:tc>
        <w:tc>
          <w:tcPr>
            <w:tcW w:w="834" w:type="dxa"/>
            <w:noWrap w:val="0"/>
            <w:vAlign w:val="top"/>
          </w:tcPr>
          <w:p w14:paraId="2281914D">
            <w:pPr>
              <w:pStyle w:val="9"/>
              <w:jc w:val="center"/>
              <w:outlineLvl w:val="1"/>
              <w:rPr>
                <w:rFonts w:ascii="宋体" w:hAnsi="宋体" w:cs="宋体"/>
                <w:color w:val="auto"/>
                <w:sz w:val="24"/>
                <w:szCs w:val="24"/>
              </w:rPr>
            </w:pPr>
            <w:r>
              <w:rPr>
                <w:rFonts w:hint="eastAsia" w:ascii="宋体" w:hAnsi="宋体" w:cs="宋体"/>
                <w:sz w:val="24"/>
                <w:szCs w:val="24"/>
              </w:rPr>
              <w:t>只</w:t>
            </w:r>
          </w:p>
        </w:tc>
        <w:tc>
          <w:tcPr>
            <w:tcW w:w="1156" w:type="dxa"/>
            <w:noWrap w:val="0"/>
            <w:vAlign w:val="center"/>
          </w:tcPr>
          <w:p w14:paraId="3BCD43E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9A9833A">
            <w:pPr>
              <w:widowControl/>
              <w:rPr>
                <w:rFonts w:ascii="宋体" w:hAnsi="宋体" w:cs="宋体"/>
                <w:color w:val="auto"/>
                <w:sz w:val="24"/>
              </w:rPr>
            </w:pPr>
            <w:r>
              <w:rPr>
                <w:rFonts w:hint="eastAsia" w:ascii="宋体" w:hAnsi="宋体" w:cs="宋体"/>
                <w:sz w:val="24"/>
              </w:rPr>
              <w:t xml:space="preserve">      800</w:t>
            </w:r>
          </w:p>
        </w:tc>
        <w:tc>
          <w:tcPr>
            <w:tcW w:w="1661" w:type="dxa"/>
            <w:noWrap w:val="0"/>
            <w:vAlign w:val="center"/>
          </w:tcPr>
          <w:p w14:paraId="7EC5B7C6">
            <w:pPr>
              <w:pStyle w:val="9"/>
              <w:jc w:val="center"/>
              <w:outlineLvl w:val="1"/>
              <w:rPr>
                <w:rFonts w:ascii="宋体" w:hAnsi="宋体" w:cs="宋体"/>
                <w:color w:val="auto"/>
                <w:sz w:val="24"/>
                <w:szCs w:val="24"/>
              </w:rPr>
            </w:pPr>
          </w:p>
        </w:tc>
      </w:tr>
      <w:tr w14:paraId="7EC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73F8447">
            <w:pPr>
              <w:pStyle w:val="9"/>
              <w:jc w:val="center"/>
              <w:outlineLvl w:val="1"/>
              <w:rPr>
                <w:rFonts w:ascii="宋体" w:hAnsi="宋体" w:cs="宋体"/>
                <w:color w:val="auto"/>
                <w:sz w:val="24"/>
                <w:szCs w:val="24"/>
              </w:rPr>
            </w:pPr>
            <w:r>
              <w:rPr>
                <w:rFonts w:hint="eastAsia" w:ascii="宋体" w:hAnsi="宋体" w:cs="宋体"/>
                <w:sz w:val="24"/>
                <w:szCs w:val="24"/>
              </w:rPr>
              <w:t>23</w:t>
            </w:r>
          </w:p>
        </w:tc>
        <w:tc>
          <w:tcPr>
            <w:tcW w:w="4888" w:type="dxa"/>
            <w:gridSpan w:val="3"/>
            <w:noWrap w:val="0"/>
            <w:vAlign w:val="center"/>
          </w:tcPr>
          <w:p w14:paraId="0743C4D3">
            <w:pPr>
              <w:pStyle w:val="9"/>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4BF5C591">
            <w:pPr>
              <w:pStyle w:val="9"/>
              <w:jc w:val="center"/>
              <w:outlineLvl w:val="1"/>
              <w:rPr>
                <w:rFonts w:ascii="宋体" w:hAnsi="宋体" w:cs="宋体"/>
                <w:color w:val="auto"/>
                <w:sz w:val="24"/>
                <w:szCs w:val="24"/>
              </w:rPr>
            </w:pPr>
            <w:r>
              <w:rPr>
                <w:rFonts w:hint="eastAsia" w:ascii="宋体" w:hAnsi="宋体" w:cs="宋体"/>
                <w:sz w:val="24"/>
                <w:szCs w:val="24"/>
              </w:rPr>
              <w:t>11855</w:t>
            </w:r>
          </w:p>
        </w:tc>
        <w:tc>
          <w:tcPr>
            <w:tcW w:w="1661" w:type="dxa"/>
            <w:noWrap w:val="0"/>
            <w:vAlign w:val="center"/>
          </w:tcPr>
          <w:p w14:paraId="79FA8414">
            <w:pPr>
              <w:pStyle w:val="9"/>
              <w:jc w:val="center"/>
              <w:outlineLvl w:val="1"/>
              <w:rPr>
                <w:rFonts w:ascii="宋体" w:hAnsi="宋体" w:cs="宋体"/>
                <w:color w:val="auto"/>
                <w:sz w:val="24"/>
                <w:szCs w:val="24"/>
              </w:rPr>
            </w:pPr>
          </w:p>
        </w:tc>
      </w:tr>
    </w:tbl>
    <w:p w14:paraId="46C69646">
      <w:pPr>
        <w:pStyle w:val="8"/>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2E843FA9">
      <w:pPr>
        <w:pStyle w:val="8"/>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春风CF650J-2型常用零部件单件限价如下:</w:t>
      </w:r>
    </w:p>
    <w:tbl>
      <w:tblPr>
        <w:tblStyle w:val="4"/>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899"/>
        <w:gridCol w:w="834"/>
        <w:gridCol w:w="1154"/>
        <w:gridCol w:w="1885"/>
        <w:gridCol w:w="1661"/>
      </w:tblGrid>
      <w:tr w14:paraId="04EB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A4526F7">
            <w:pPr>
              <w:pStyle w:val="9"/>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44378BD">
            <w:pPr>
              <w:pStyle w:val="9"/>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287A0957">
            <w:pPr>
              <w:pStyle w:val="9"/>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7840AF47">
            <w:pPr>
              <w:pStyle w:val="9"/>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C116632">
            <w:pPr>
              <w:pStyle w:val="9"/>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4AF0D8AA">
            <w:pPr>
              <w:pStyle w:val="9"/>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BEF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9693C6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2898" w:type="dxa"/>
            <w:noWrap w:val="0"/>
            <w:vAlign w:val="center"/>
          </w:tcPr>
          <w:p w14:paraId="4480D7F6">
            <w:pPr>
              <w:pStyle w:val="9"/>
              <w:jc w:val="center"/>
              <w:outlineLvl w:val="1"/>
              <w:rPr>
                <w:rFonts w:ascii="宋体" w:hAnsi="宋体" w:cs="宋体"/>
                <w:color w:val="auto"/>
                <w:sz w:val="24"/>
                <w:szCs w:val="24"/>
              </w:rPr>
            </w:pPr>
            <w:r>
              <w:rPr>
                <w:rFonts w:hint="eastAsia" w:ascii="宋体" w:hAnsi="宋体" w:cs="宋体"/>
                <w:sz w:val="24"/>
                <w:szCs w:val="24"/>
              </w:rPr>
              <w:t>前轮辋组合</w:t>
            </w:r>
          </w:p>
        </w:tc>
        <w:tc>
          <w:tcPr>
            <w:tcW w:w="834" w:type="dxa"/>
            <w:noWrap w:val="0"/>
            <w:vAlign w:val="top"/>
          </w:tcPr>
          <w:p w14:paraId="1E3AEA41">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89D0A8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5D3E025">
            <w:pPr>
              <w:widowControl/>
              <w:jc w:val="center"/>
              <w:rPr>
                <w:rFonts w:ascii="宋体" w:hAnsi="宋体" w:cs="宋体"/>
                <w:color w:val="auto"/>
                <w:sz w:val="24"/>
              </w:rPr>
            </w:pPr>
            <w:r>
              <w:rPr>
                <w:rFonts w:hint="eastAsia" w:ascii="宋体" w:hAnsi="宋体" w:cs="宋体"/>
                <w:sz w:val="24"/>
              </w:rPr>
              <w:t>1380</w:t>
            </w:r>
          </w:p>
        </w:tc>
        <w:tc>
          <w:tcPr>
            <w:tcW w:w="1661" w:type="dxa"/>
            <w:noWrap w:val="0"/>
            <w:vAlign w:val="center"/>
          </w:tcPr>
          <w:p w14:paraId="2C24AFB1">
            <w:pPr>
              <w:pStyle w:val="9"/>
              <w:jc w:val="center"/>
              <w:outlineLvl w:val="1"/>
              <w:rPr>
                <w:rFonts w:ascii="宋体" w:hAnsi="宋体" w:cs="宋体"/>
                <w:color w:val="auto"/>
                <w:sz w:val="24"/>
                <w:szCs w:val="24"/>
              </w:rPr>
            </w:pPr>
          </w:p>
        </w:tc>
      </w:tr>
      <w:tr w14:paraId="1A21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EB37396">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2898" w:type="dxa"/>
            <w:noWrap w:val="0"/>
            <w:vAlign w:val="center"/>
          </w:tcPr>
          <w:p w14:paraId="792E94B0">
            <w:pPr>
              <w:pStyle w:val="9"/>
              <w:jc w:val="center"/>
              <w:outlineLvl w:val="1"/>
              <w:rPr>
                <w:rFonts w:ascii="宋体" w:hAnsi="宋体" w:cs="宋体"/>
                <w:color w:val="auto"/>
                <w:sz w:val="24"/>
                <w:szCs w:val="24"/>
              </w:rPr>
            </w:pPr>
            <w:r>
              <w:rPr>
                <w:rFonts w:hint="eastAsia" w:ascii="宋体" w:hAnsi="宋体" w:cs="宋体"/>
                <w:sz w:val="24"/>
                <w:szCs w:val="24"/>
              </w:rPr>
              <w:t xml:space="preserve">前轮胎 </w:t>
            </w:r>
          </w:p>
        </w:tc>
        <w:tc>
          <w:tcPr>
            <w:tcW w:w="834" w:type="dxa"/>
            <w:noWrap w:val="0"/>
            <w:vAlign w:val="top"/>
          </w:tcPr>
          <w:p w14:paraId="4759D51A">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1B7C5C5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9CA8987">
            <w:pPr>
              <w:widowControl/>
              <w:jc w:val="center"/>
              <w:rPr>
                <w:rFonts w:ascii="宋体" w:hAnsi="宋体" w:cs="宋体"/>
                <w:color w:val="auto"/>
                <w:sz w:val="24"/>
              </w:rPr>
            </w:pPr>
            <w:r>
              <w:rPr>
                <w:rFonts w:hint="eastAsia" w:ascii="宋体" w:hAnsi="宋体" w:cs="宋体"/>
                <w:sz w:val="24"/>
              </w:rPr>
              <w:t>1200</w:t>
            </w:r>
          </w:p>
        </w:tc>
        <w:tc>
          <w:tcPr>
            <w:tcW w:w="1661" w:type="dxa"/>
            <w:noWrap w:val="0"/>
            <w:vAlign w:val="center"/>
          </w:tcPr>
          <w:p w14:paraId="18C5050B">
            <w:pPr>
              <w:pStyle w:val="9"/>
              <w:jc w:val="center"/>
              <w:outlineLvl w:val="1"/>
              <w:rPr>
                <w:rFonts w:ascii="宋体" w:hAnsi="宋体" w:cs="宋体"/>
                <w:color w:val="auto"/>
                <w:sz w:val="24"/>
                <w:szCs w:val="24"/>
              </w:rPr>
            </w:pPr>
          </w:p>
        </w:tc>
      </w:tr>
      <w:tr w14:paraId="3BFB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3C74BC0">
            <w:pPr>
              <w:pStyle w:val="9"/>
              <w:jc w:val="center"/>
              <w:outlineLvl w:val="1"/>
              <w:rPr>
                <w:rFonts w:ascii="宋体" w:hAnsi="宋体" w:cs="宋体"/>
                <w:color w:val="auto"/>
                <w:sz w:val="24"/>
                <w:szCs w:val="24"/>
              </w:rPr>
            </w:pPr>
            <w:r>
              <w:rPr>
                <w:rFonts w:hint="eastAsia" w:ascii="宋体" w:hAnsi="宋体" w:cs="宋体"/>
                <w:sz w:val="24"/>
                <w:szCs w:val="24"/>
              </w:rPr>
              <w:t>3</w:t>
            </w:r>
          </w:p>
        </w:tc>
        <w:tc>
          <w:tcPr>
            <w:tcW w:w="2898" w:type="dxa"/>
            <w:noWrap w:val="0"/>
            <w:vAlign w:val="center"/>
          </w:tcPr>
          <w:p w14:paraId="23B5D38A">
            <w:pPr>
              <w:pStyle w:val="9"/>
              <w:jc w:val="center"/>
              <w:outlineLvl w:val="1"/>
              <w:rPr>
                <w:rFonts w:ascii="宋体" w:hAnsi="宋体" w:cs="宋体"/>
                <w:color w:val="auto"/>
                <w:sz w:val="24"/>
                <w:szCs w:val="24"/>
              </w:rPr>
            </w:pPr>
            <w:r>
              <w:rPr>
                <w:rFonts w:hint="eastAsia" w:ascii="宋体" w:hAnsi="宋体" w:cs="宋体"/>
                <w:sz w:val="24"/>
                <w:szCs w:val="24"/>
              </w:rPr>
              <w:t>前制动泵组合</w:t>
            </w:r>
          </w:p>
        </w:tc>
        <w:tc>
          <w:tcPr>
            <w:tcW w:w="834" w:type="dxa"/>
            <w:noWrap w:val="0"/>
            <w:vAlign w:val="top"/>
          </w:tcPr>
          <w:p w14:paraId="454B0F30">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7074E0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B80D430">
            <w:pPr>
              <w:widowControl/>
              <w:jc w:val="center"/>
              <w:rPr>
                <w:rFonts w:ascii="宋体" w:hAnsi="宋体" w:cs="宋体"/>
                <w:color w:val="auto"/>
                <w:sz w:val="24"/>
              </w:rPr>
            </w:pPr>
            <w:r>
              <w:rPr>
                <w:rFonts w:hint="eastAsia" w:ascii="宋体" w:hAnsi="宋体" w:cs="宋体"/>
                <w:sz w:val="24"/>
              </w:rPr>
              <w:t>800</w:t>
            </w:r>
          </w:p>
        </w:tc>
        <w:tc>
          <w:tcPr>
            <w:tcW w:w="1661" w:type="dxa"/>
            <w:noWrap w:val="0"/>
            <w:vAlign w:val="center"/>
          </w:tcPr>
          <w:p w14:paraId="6F7F7E1E">
            <w:pPr>
              <w:pStyle w:val="9"/>
              <w:jc w:val="center"/>
              <w:outlineLvl w:val="1"/>
              <w:rPr>
                <w:rFonts w:ascii="宋体" w:hAnsi="宋体" w:cs="宋体"/>
                <w:color w:val="auto"/>
                <w:sz w:val="24"/>
                <w:szCs w:val="24"/>
              </w:rPr>
            </w:pPr>
          </w:p>
        </w:tc>
      </w:tr>
      <w:tr w14:paraId="0489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8E66CF5">
            <w:pPr>
              <w:pStyle w:val="9"/>
              <w:jc w:val="center"/>
              <w:outlineLvl w:val="1"/>
              <w:rPr>
                <w:rFonts w:ascii="宋体" w:hAnsi="宋体" w:cs="宋体"/>
                <w:color w:val="auto"/>
                <w:sz w:val="24"/>
                <w:szCs w:val="24"/>
              </w:rPr>
            </w:pPr>
            <w:r>
              <w:rPr>
                <w:rFonts w:hint="eastAsia" w:ascii="宋体" w:hAnsi="宋体" w:cs="宋体"/>
                <w:sz w:val="24"/>
                <w:szCs w:val="24"/>
              </w:rPr>
              <w:t>4</w:t>
            </w:r>
          </w:p>
        </w:tc>
        <w:tc>
          <w:tcPr>
            <w:tcW w:w="2898" w:type="dxa"/>
            <w:noWrap w:val="0"/>
            <w:vAlign w:val="center"/>
          </w:tcPr>
          <w:p w14:paraId="76D120F8">
            <w:pPr>
              <w:pStyle w:val="9"/>
              <w:jc w:val="center"/>
              <w:outlineLvl w:val="1"/>
              <w:rPr>
                <w:rFonts w:ascii="宋体" w:hAnsi="宋体" w:cs="宋体"/>
                <w:color w:val="auto"/>
                <w:sz w:val="24"/>
                <w:szCs w:val="24"/>
              </w:rPr>
            </w:pPr>
            <w:r>
              <w:rPr>
                <w:rFonts w:hint="eastAsia" w:ascii="宋体" w:hAnsi="宋体" w:cs="宋体"/>
                <w:sz w:val="24"/>
                <w:szCs w:val="24"/>
              </w:rPr>
              <w:t>前制动片组件</w:t>
            </w:r>
          </w:p>
        </w:tc>
        <w:tc>
          <w:tcPr>
            <w:tcW w:w="834" w:type="dxa"/>
            <w:noWrap w:val="0"/>
            <w:vAlign w:val="top"/>
          </w:tcPr>
          <w:p w14:paraId="11D1C2F6">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9446F6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3F9A069">
            <w:pPr>
              <w:widowControl/>
              <w:jc w:val="center"/>
              <w:rPr>
                <w:rFonts w:ascii="宋体" w:hAnsi="宋体" w:cs="宋体"/>
                <w:color w:val="auto"/>
                <w:sz w:val="24"/>
              </w:rPr>
            </w:pPr>
            <w:r>
              <w:rPr>
                <w:rFonts w:hint="eastAsia" w:ascii="宋体" w:hAnsi="宋体" w:cs="宋体"/>
                <w:sz w:val="24"/>
              </w:rPr>
              <w:t>550</w:t>
            </w:r>
          </w:p>
        </w:tc>
        <w:tc>
          <w:tcPr>
            <w:tcW w:w="1661" w:type="dxa"/>
            <w:noWrap w:val="0"/>
            <w:vAlign w:val="center"/>
          </w:tcPr>
          <w:p w14:paraId="43CB701C">
            <w:pPr>
              <w:pStyle w:val="9"/>
              <w:jc w:val="center"/>
              <w:outlineLvl w:val="1"/>
              <w:rPr>
                <w:rFonts w:ascii="宋体" w:hAnsi="宋体" w:cs="宋体"/>
                <w:color w:val="auto"/>
                <w:sz w:val="24"/>
                <w:szCs w:val="24"/>
              </w:rPr>
            </w:pPr>
          </w:p>
        </w:tc>
      </w:tr>
      <w:tr w14:paraId="187C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A57CEFC">
            <w:pPr>
              <w:pStyle w:val="9"/>
              <w:jc w:val="center"/>
              <w:outlineLvl w:val="1"/>
              <w:rPr>
                <w:rFonts w:ascii="宋体" w:hAnsi="宋体" w:cs="宋体"/>
                <w:color w:val="auto"/>
                <w:sz w:val="24"/>
                <w:szCs w:val="24"/>
              </w:rPr>
            </w:pPr>
            <w:r>
              <w:rPr>
                <w:rFonts w:hint="eastAsia" w:ascii="宋体" w:hAnsi="宋体" w:cs="宋体"/>
                <w:sz w:val="24"/>
                <w:szCs w:val="24"/>
              </w:rPr>
              <w:t>5</w:t>
            </w:r>
          </w:p>
        </w:tc>
        <w:tc>
          <w:tcPr>
            <w:tcW w:w="2898" w:type="dxa"/>
            <w:noWrap w:val="0"/>
            <w:vAlign w:val="center"/>
          </w:tcPr>
          <w:p w14:paraId="6EA98B4D">
            <w:pPr>
              <w:pStyle w:val="9"/>
              <w:jc w:val="center"/>
              <w:outlineLvl w:val="1"/>
              <w:rPr>
                <w:rFonts w:ascii="宋体" w:hAnsi="宋体" w:cs="宋体"/>
                <w:color w:val="auto"/>
                <w:sz w:val="24"/>
                <w:szCs w:val="24"/>
              </w:rPr>
            </w:pPr>
            <w:r>
              <w:rPr>
                <w:rFonts w:hint="eastAsia" w:ascii="宋体" w:hAnsi="宋体" w:cs="宋体"/>
                <w:sz w:val="24"/>
                <w:szCs w:val="24"/>
              </w:rPr>
              <w:t>后制动蹄片组合</w:t>
            </w:r>
          </w:p>
        </w:tc>
        <w:tc>
          <w:tcPr>
            <w:tcW w:w="834" w:type="dxa"/>
            <w:noWrap w:val="0"/>
            <w:vAlign w:val="top"/>
          </w:tcPr>
          <w:p w14:paraId="563F3BDF">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DE225A1">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953EC76">
            <w:pPr>
              <w:widowControl/>
              <w:jc w:val="center"/>
              <w:rPr>
                <w:rFonts w:ascii="宋体" w:hAnsi="宋体" w:cs="宋体"/>
                <w:color w:val="auto"/>
                <w:sz w:val="24"/>
              </w:rPr>
            </w:pPr>
            <w:r>
              <w:rPr>
                <w:rFonts w:hint="eastAsia" w:ascii="宋体" w:hAnsi="宋体" w:cs="宋体"/>
                <w:sz w:val="24"/>
              </w:rPr>
              <w:t>258</w:t>
            </w:r>
          </w:p>
        </w:tc>
        <w:tc>
          <w:tcPr>
            <w:tcW w:w="1661" w:type="dxa"/>
            <w:noWrap w:val="0"/>
            <w:vAlign w:val="center"/>
          </w:tcPr>
          <w:p w14:paraId="4C05466B">
            <w:pPr>
              <w:pStyle w:val="9"/>
              <w:jc w:val="center"/>
              <w:outlineLvl w:val="1"/>
              <w:rPr>
                <w:rFonts w:ascii="宋体" w:hAnsi="宋体" w:cs="宋体"/>
                <w:color w:val="auto"/>
                <w:sz w:val="24"/>
                <w:szCs w:val="24"/>
              </w:rPr>
            </w:pPr>
          </w:p>
        </w:tc>
      </w:tr>
      <w:tr w14:paraId="4F58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C0A9A41">
            <w:pPr>
              <w:pStyle w:val="9"/>
              <w:jc w:val="center"/>
              <w:outlineLvl w:val="1"/>
              <w:rPr>
                <w:rFonts w:ascii="宋体" w:hAnsi="宋体" w:cs="宋体"/>
                <w:color w:val="auto"/>
                <w:sz w:val="24"/>
                <w:szCs w:val="24"/>
              </w:rPr>
            </w:pPr>
            <w:r>
              <w:rPr>
                <w:rFonts w:hint="eastAsia" w:ascii="宋体" w:hAnsi="宋体" w:cs="宋体"/>
                <w:sz w:val="24"/>
                <w:szCs w:val="24"/>
              </w:rPr>
              <w:t>6</w:t>
            </w:r>
          </w:p>
        </w:tc>
        <w:tc>
          <w:tcPr>
            <w:tcW w:w="2898" w:type="dxa"/>
            <w:noWrap w:val="0"/>
            <w:vAlign w:val="center"/>
          </w:tcPr>
          <w:p w14:paraId="3A862E64">
            <w:pPr>
              <w:pStyle w:val="9"/>
              <w:jc w:val="center"/>
              <w:outlineLvl w:val="1"/>
              <w:rPr>
                <w:rFonts w:ascii="宋体" w:hAnsi="宋体" w:cs="宋体"/>
                <w:color w:val="auto"/>
                <w:sz w:val="24"/>
                <w:szCs w:val="24"/>
              </w:rPr>
            </w:pPr>
            <w:r>
              <w:rPr>
                <w:rFonts w:hint="eastAsia" w:ascii="宋体" w:hAnsi="宋体" w:cs="宋体"/>
                <w:sz w:val="24"/>
                <w:szCs w:val="24"/>
              </w:rPr>
              <w:t>前制动盘组合</w:t>
            </w:r>
          </w:p>
        </w:tc>
        <w:tc>
          <w:tcPr>
            <w:tcW w:w="834" w:type="dxa"/>
            <w:noWrap w:val="0"/>
            <w:vAlign w:val="top"/>
          </w:tcPr>
          <w:p w14:paraId="29CA115E">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6B78E3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1B643C1">
            <w:pPr>
              <w:widowControl/>
              <w:jc w:val="center"/>
              <w:rPr>
                <w:rFonts w:ascii="宋体" w:hAnsi="宋体" w:cs="宋体"/>
                <w:color w:val="auto"/>
                <w:sz w:val="24"/>
              </w:rPr>
            </w:pPr>
            <w:r>
              <w:rPr>
                <w:rFonts w:hint="eastAsia" w:ascii="宋体" w:hAnsi="宋体" w:cs="宋体"/>
                <w:sz w:val="24"/>
              </w:rPr>
              <w:t>560</w:t>
            </w:r>
          </w:p>
        </w:tc>
        <w:tc>
          <w:tcPr>
            <w:tcW w:w="1661" w:type="dxa"/>
            <w:noWrap w:val="0"/>
            <w:vAlign w:val="center"/>
          </w:tcPr>
          <w:p w14:paraId="15C1B64F">
            <w:pPr>
              <w:pStyle w:val="9"/>
              <w:jc w:val="center"/>
              <w:outlineLvl w:val="1"/>
              <w:rPr>
                <w:rFonts w:ascii="宋体" w:hAnsi="宋体" w:cs="宋体"/>
                <w:color w:val="auto"/>
                <w:sz w:val="24"/>
                <w:szCs w:val="24"/>
              </w:rPr>
            </w:pPr>
          </w:p>
        </w:tc>
      </w:tr>
      <w:tr w14:paraId="679C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E36EDE4">
            <w:pPr>
              <w:pStyle w:val="9"/>
              <w:jc w:val="center"/>
              <w:outlineLvl w:val="1"/>
              <w:rPr>
                <w:rFonts w:ascii="宋体" w:hAnsi="宋体" w:cs="宋体"/>
                <w:color w:val="auto"/>
                <w:sz w:val="24"/>
                <w:szCs w:val="24"/>
              </w:rPr>
            </w:pPr>
            <w:r>
              <w:rPr>
                <w:rFonts w:hint="eastAsia" w:ascii="宋体" w:hAnsi="宋体" w:cs="宋体"/>
                <w:sz w:val="24"/>
                <w:szCs w:val="24"/>
              </w:rPr>
              <w:t>7</w:t>
            </w:r>
          </w:p>
        </w:tc>
        <w:tc>
          <w:tcPr>
            <w:tcW w:w="2898" w:type="dxa"/>
            <w:noWrap w:val="0"/>
            <w:vAlign w:val="center"/>
          </w:tcPr>
          <w:p w14:paraId="2277EC54">
            <w:pPr>
              <w:pStyle w:val="9"/>
              <w:jc w:val="center"/>
              <w:outlineLvl w:val="1"/>
              <w:rPr>
                <w:rFonts w:ascii="宋体" w:hAnsi="宋体" w:cs="宋体"/>
                <w:color w:val="auto"/>
                <w:sz w:val="24"/>
                <w:szCs w:val="24"/>
              </w:rPr>
            </w:pPr>
            <w:r>
              <w:rPr>
                <w:rFonts w:hint="eastAsia" w:ascii="宋体" w:hAnsi="宋体" w:cs="宋体"/>
                <w:sz w:val="24"/>
                <w:szCs w:val="24"/>
              </w:rPr>
              <w:t>后制动盘</w:t>
            </w:r>
          </w:p>
        </w:tc>
        <w:tc>
          <w:tcPr>
            <w:tcW w:w="834" w:type="dxa"/>
            <w:noWrap w:val="0"/>
            <w:vAlign w:val="top"/>
          </w:tcPr>
          <w:p w14:paraId="0B0D011F">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B0A04E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A61E069">
            <w:pPr>
              <w:widowControl/>
              <w:jc w:val="center"/>
              <w:rPr>
                <w:rFonts w:ascii="宋体" w:hAnsi="宋体" w:cs="宋体"/>
                <w:color w:val="auto"/>
                <w:sz w:val="24"/>
              </w:rPr>
            </w:pPr>
            <w:r>
              <w:rPr>
                <w:rFonts w:hint="eastAsia" w:ascii="宋体" w:hAnsi="宋体" w:cs="宋体"/>
                <w:sz w:val="24"/>
              </w:rPr>
              <w:t>265</w:t>
            </w:r>
          </w:p>
        </w:tc>
        <w:tc>
          <w:tcPr>
            <w:tcW w:w="1661" w:type="dxa"/>
            <w:noWrap w:val="0"/>
            <w:vAlign w:val="center"/>
          </w:tcPr>
          <w:p w14:paraId="55973516">
            <w:pPr>
              <w:pStyle w:val="9"/>
              <w:jc w:val="center"/>
              <w:outlineLvl w:val="1"/>
              <w:rPr>
                <w:rFonts w:ascii="宋体" w:hAnsi="宋体" w:cs="宋体"/>
                <w:color w:val="auto"/>
                <w:sz w:val="24"/>
                <w:szCs w:val="24"/>
              </w:rPr>
            </w:pPr>
          </w:p>
        </w:tc>
      </w:tr>
      <w:tr w14:paraId="53DB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7545F4A">
            <w:pPr>
              <w:pStyle w:val="9"/>
              <w:jc w:val="center"/>
              <w:outlineLvl w:val="1"/>
              <w:rPr>
                <w:rFonts w:ascii="宋体" w:hAnsi="宋体" w:cs="宋体"/>
                <w:color w:val="auto"/>
                <w:sz w:val="24"/>
                <w:szCs w:val="24"/>
              </w:rPr>
            </w:pPr>
            <w:r>
              <w:rPr>
                <w:rFonts w:hint="eastAsia" w:ascii="宋体" w:hAnsi="宋体" w:cs="宋体"/>
                <w:sz w:val="24"/>
                <w:szCs w:val="24"/>
              </w:rPr>
              <w:t>8</w:t>
            </w:r>
          </w:p>
        </w:tc>
        <w:tc>
          <w:tcPr>
            <w:tcW w:w="2898" w:type="dxa"/>
            <w:noWrap w:val="0"/>
            <w:vAlign w:val="center"/>
          </w:tcPr>
          <w:p w14:paraId="461C40B7">
            <w:pPr>
              <w:pStyle w:val="9"/>
              <w:jc w:val="center"/>
              <w:outlineLvl w:val="1"/>
              <w:rPr>
                <w:rFonts w:ascii="宋体" w:hAnsi="宋体" w:cs="宋体"/>
                <w:color w:val="auto"/>
                <w:sz w:val="24"/>
                <w:szCs w:val="24"/>
              </w:rPr>
            </w:pPr>
            <w:r>
              <w:rPr>
                <w:rFonts w:hint="eastAsia" w:ascii="宋体" w:hAnsi="宋体" w:cs="宋体"/>
                <w:sz w:val="24"/>
                <w:szCs w:val="24"/>
              </w:rPr>
              <w:t>后制动踏板 平光黑银</w:t>
            </w:r>
          </w:p>
        </w:tc>
        <w:tc>
          <w:tcPr>
            <w:tcW w:w="834" w:type="dxa"/>
            <w:noWrap w:val="0"/>
            <w:vAlign w:val="top"/>
          </w:tcPr>
          <w:p w14:paraId="5477E375">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7EC80E4">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89667E0">
            <w:pPr>
              <w:widowControl/>
              <w:jc w:val="center"/>
              <w:rPr>
                <w:rFonts w:ascii="宋体" w:hAnsi="宋体" w:cs="宋体"/>
                <w:color w:val="auto"/>
                <w:sz w:val="24"/>
              </w:rPr>
            </w:pPr>
            <w:r>
              <w:rPr>
                <w:rFonts w:hint="eastAsia" w:ascii="宋体" w:hAnsi="宋体" w:cs="宋体"/>
                <w:sz w:val="24"/>
              </w:rPr>
              <w:t>160</w:t>
            </w:r>
          </w:p>
        </w:tc>
        <w:tc>
          <w:tcPr>
            <w:tcW w:w="1661" w:type="dxa"/>
            <w:noWrap w:val="0"/>
            <w:vAlign w:val="center"/>
          </w:tcPr>
          <w:p w14:paraId="79E8C597">
            <w:pPr>
              <w:pStyle w:val="9"/>
              <w:jc w:val="center"/>
              <w:outlineLvl w:val="1"/>
              <w:rPr>
                <w:rFonts w:ascii="宋体" w:hAnsi="宋体" w:cs="宋体"/>
                <w:color w:val="auto"/>
                <w:sz w:val="24"/>
                <w:szCs w:val="24"/>
              </w:rPr>
            </w:pPr>
          </w:p>
        </w:tc>
      </w:tr>
      <w:tr w14:paraId="4E1E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3F84146">
            <w:pPr>
              <w:pStyle w:val="9"/>
              <w:jc w:val="center"/>
              <w:outlineLvl w:val="1"/>
              <w:rPr>
                <w:rFonts w:ascii="宋体" w:hAnsi="宋体" w:cs="宋体"/>
                <w:color w:val="auto"/>
                <w:sz w:val="24"/>
                <w:szCs w:val="24"/>
              </w:rPr>
            </w:pPr>
            <w:r>
              <w:rPr>
                <w:rFonts w:hint="eastAsia" w:ascii="宋体" w:hAnsi="宋体" w:cs="宋体"/>
                <w:sz w:val="24"/>
                <w:szCs w:val="24"/>
              </w:rPr>
              <w:t>9</w:t>
            </w:r>
          </w:p>
        </w:tc>
        <w:tc>
          <w:tcPr>
            <w:tcW w:w="2898" w:type="dxa"/>
            <w:noWrap w:val="0"/>
            <w:vAlign w:val="center"/>
          </w:tcPr>
          <w:p w14:paraId="5F349ACA">
            <w:pPr>
              <w:pStyle w:val="9"/>
              <w:jc w:val="center"/>
              <w:outlineLvl w:val="1"/>
              <w:rPr>
                <w:rFonts w:ascii="宋体" w:hAnsi="宋体" w:cs="宋体"/>
                <w:color w:val="auto"/>
                <w:sz w:val="24"/>
                <w:szCs w:val="24"/>
              </w:rPr>
            </w:pPr>
            <w:r>
              <w:rPr>
                <w:rFonts w:hint="eastAsia" w:ascii="宋体" w:hAnsi="宋体" w:cs="宋体"/>
                <w:sz w:val="24"/>
                <w:szCs w:val="24"/>
              </w:rPr>
              <w:t>方向把管</w:t>
            </w:r>
          </w:p>
        </w:tc>
        <w:tc>
          <w:tcPr>
            <w:tcW w:w="834" w:type="dxa"/>
            <w:noWrap w:val="0"/>
            <w:vAlign w:val="top"/>
          </w:tcPr>
          <w:p w14:paraId="567AA763">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793ABF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5EC2B20">
            <w:pPr>
              <w:widowControl/>
              <w:jc w:val="center"/>
              <w:rPr>
                <w:rFonts w:ascii="宋体" w:hAnsi="宋体" w:cs="宋体"/>
                <w:color w:val="auto"/>
                <w:sz w:val="24"/>
              </w:rPr>
            </w:pPr>
            <w:r>
              <w:rPr>
                <w:rFonts w:hint="eastAsia" w:ascii="宋体" w:hAnsi="宋体" w:cs="宋体"/>
                <w:sz w:val="24"/>
              </w:rPr>
              <w:t>355</w:t>
            </w:r>
          </w:p>
        </w:tc>
        <w:tc>
          <w:tcPr>
            <w:tcW w:w="1661" w:type="dxa"/>
            <w:noWrap w:val="0"/>
            <w:vAlign w:val="center"/>
          </w:tcPr>
          <w:p w14:paraId="74D669E0">
            <w:pPr>
              <w:pStyle w:val="9"/>
              <w:jc w:val="center"/>
              <w:outlineLvl w:val="1"/>
              <w:rPr>
                <w:rFonts w:ascii="宋体" w:hAnsi="宋体" w:cs="宋体"/>
                <w:color w:val="auto"/>
                <w:sz w:val="24"/>
                <w:szCs w:val="24"/>
              </w:rPr>
            </w:pPr>
          </w:p>
        </w:tc>
      </w:tr>
      <w:tr w14:paraId="6BFD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EFE0E6F">
            <w:pPr>
              <w:pStyle w:val="9"/>
              <w:jc w:val="center"/>
              <w:outlineLvl w:val="1"/>
              <w:rPr>
                <w:rFonts w:ascii="宋体" w:hAnsi="宋体" w:cs="宋体"/>
                <w:color w:val="auto"/>
                <w:sz w:val="24"/>
                <w:szCs w:val="24"/>
              </w:rPr>
            </w:pPr>
            <w:r>
              <w:rPr>
                <w:rFonts w:hint="eastAsia" w:ascii="宋体" w:hAnsi="宋体" w:cs="宋体"/>
                <w:sz w:val="24"/>
                <w:szCs w:val="24"/>
              </w:rPr>
              <w:t>10</w:t>
            </w:r>
          </w:p>
        </w:tc>
        <w:tc>
          <w:tcPr>
            <w:tcW w:w="2898" w:type="dxa"/>
            <w:noWrap w:val="0"/>
            <w:vAlign w:val="center"/>
          </w:tcPr>
          <w:p w14:paraId="5BFFE96F">
            <w:pPr>
              <w:pStyle w:val="9"/>
              <w:jc w:val="center"/>
              <w:outlineLvl w:val="1"/>
              <w:rPr>
                <w:rFonts w:ascii="宋体" w:hAnsi="宋体" w:cs="宋体"/>
                <w:color w:val="auto"/>
                <w:sz w:val="24"/>
                <w:szCs w:val="24"/>
              </w:rPr>
            </w:pPr>
            <w:r>
              <w:rPr>
                <w:rFonts w:hint="eastAsia" w:ascii="宋体" w:hAnsi="宋体" w:cs="宋体"/>
                <w:sz w:val="24"/>
                <w:szCs w:val="24"/>
              </w:rPr>
              <w:t>左离合器扎把</w:t>
            </w:r>
          </w:p>
        </w:tc>
        <w:tc>
          <w:tcPr>
            <w:tcW w:w="834" w:type="dxa"/>
            <w:noWrap w:val="0"/>
            <w:vAlign w:val="top"/>
          </w:tcPr>
          <w:p w14:paraId="668A14F0">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C1FCB1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4327C65">
            <w:pPr>
              <w:widowControl/>
              <w:jc w:val="center"/>
              <w:rPr>
                <w:rFonts w:ascii="宋体" w:hAnsi="宋体" w:cs="宋体"/>
                <w:color w:val="auto"/>
                <w:sz w:val="24"/>
              </w:rPr>
            </w:pPr>
            <w:r>
              <w:rPr>
                <w:rFonts w:hint="eastAsia" w:ascii="宋体" w:hAnsi="宋体" w:cs="宋体"/>
                <w:sz w:val="24"/>
              </w:rPr>
              <w:t>149</w:t>
            </w:r>
          </w:p>
        </w:tc>
        <w:tc>
          <w:tcPr>
            <w:tcW w:w="1661" w:type="dxa"/>
            <w:noWrap w:val="0"/>
            <w:vAlign w:val="center"/>
          </w:tcPr>
          <w:p w14:paraId="4B32804E">
            <w:pPr>
              <w:pStyle w:val="9"/>
              <w:jc w:val="center"/>
              <w:outlineLvl w:val="1"/>
              <w:rPr>
                <w:rFonts w:ascii="宋体" w:hAnsi="宋体" w:cs="宋体"/>
                <w:color w:val="auto"/>
                <w:sz w:val="24"/>
                <w:szCs w:val="24"/>
              </w:rPr>
            </w:pPr>
          </w:p>
        </w:tc>
      </w:tr>
      <w:tr w14:paraId="3131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16227D4">
            <w:pPr>
              <w:pStyle w:val="9"/>
              <w:jc w:val="center"/>
              <w:outlineLvl w:val="1"/>
              <w:rPr>
                <w:rFonts w:ascii="宋体" w:hAnsi="宋体" w:cs="宋体"/>
                <w:color w:val="auto"/>
                <w:sz w:val="24"/>
                <w:szCs w:val="24"/>
              </w:rPr>
            </w:pPr>
            <w:r>
              <w:rPr>
                <w:rFonts w:hint="eastAsia" w:ascii="宋体" w:hAnsi="宋体" w:cs="宋体"/>
                <w:sz w:val="24"/>
                <w:szCs w:val="24"/>
              </w:rPr>
              <w:t>11</w:t>
            </w:r>
          </w:p>
        </w:tc>
        <w:tc>
          <w:tcPr>
            <w:tcW w:w="2898" w:type="dxa"/>
            <w:noWrap w:val="0"/>
            <w:vAlign w:val="center"/>
          </w:tcPr>
          <w:p w14:paraId="359C5C6A">
            <w:pPr>
              <w:pStyle w:val="9"/>
              <w:jc w:val="center"/>
              <w:outlineLvl w:val="1"/>
              <w:rPr>
                <w:rFonts w:ascii="宋体" w:hAnsi="宋体" w:cs="宋体"/>
                <w:color w:val="auto"/>
                <w:sz w:val="24"/>
                <w:szCs w:val="24"/>
              </w:rPr>
            </w:pPr>
            <w:r>
              <w:rPr>
                <w:rFonts w:hint="eastAsia" w:ascii="宋体" w:hAnsi="宋体" w:cs="宋体"/>
                <w:sz w:val="24"/>
                <w:szCs w:val="24"/>
              </w:rPr>
              <w:t>后轮辋组合 亚光黑</w:t>
            </w:r>
          </w:p>
        </w:tc>
        <w:tc>
          <w:tcPr>
            <w:tcW w:w="834" w:type="dxa"/>
            <w:noWrap w:val="0"/>
            <w:vAlign w:val="top"/>
          </w:tcPr>
          <w:p w14:paraId="4D07C413">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D35999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CBF5435">
            <w:pPr>
              <w:widowControl/>
              <w:jc w:val="center"/>
              <w:rPr>
                <w:rFonts w:ascii="宋体" w:hAnsi="宋体" w:cs="宋体"/>
                <w:color w:val="auto"/>
                <w:sz w:val="24"/>
              </w:rPr>
            </w:pPr>
            <w:r>
              <w:rPr>
                <w:rFonts w:hint="eastAsia" w:ascii="宋体" w:hAnsi="宋体" w:cs="宋体"/>
                <w:sz w:val="24"/>
              </w:rPr>
              <w:t>1380</w:t>
            </w:r>
          </w:p>
        </w:tc>
        <w:tc>
          <w:tcPr>
            <w:tcW w:w="1661" w:type="dxa"/>
            <w:noWrap w:val="0"/>
            <w:vAlign w:val="center"/>
          </w:tcPr>
          <w:p w14:paraId="4687FB6A">
            <w:pPr>
              <w:pStyle w:val="9"/>
              <w:jc w:val="center"/>
              <w:outlineLvl w:val="1"/>
              <w:rPr>
                <w:rFonts w:ascii="宋体" w:hAnsi="宋体" w:cs="宋体"/>
                <w:color w:val="auto"/>
                <w:sz w:val="24"/>
                <w:szCs w:val="24"/>
              </w:rPr>
            </w:pPr>
          </w:p>
        </w:tc>
      </w:tr>
      <w:tr w14:paraId="3B4A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7102B70">
            <w:pPr>
              <w:pStyle w:val="9"/>
              <w:jc w:val="center"/>
              <w:outlineLvl w:val="1"/>
              <w:rPr>
                <w:rFonts w:ascii="宋体" w:hAnsi="宋体" w:cs="宋体"/>
                <w:color w:val="auto"/>
                <w:sz w:val="24"/>
                <w:szCs w:val="24"/>
              </w:rPr>
            </w:pPr>
            <w:r>
              <w:rPr>
                <w:rFonts w:hint="eastAsia" w:ascii="宋体" w:hAnsi="宋体" w:cs="宋体"/>
                <w:sz w:val="24"/>
                <w:szCs w:val="24"/>
              </w:rPr>
              <w:t>12</w:t>
            </w:r>
          </w:p>
        </w:tc>
        <w:tc>
          <w:tcPr>
            <w:tcW w:w="2898" w:type="dxa"/>
            <w:noWrap w:val="0"/>
            <w:vAlign w:val="center"/>
          </w:tcPr>
          <w:p w14:paraId="47C29A0C">
            <w:pPr>
              <w:pStyle w:val="9"/>
              <w:jc w:val="center"/>
              <w:outlineLvl w:val="1"/>
              <w:rPr>
                <w:rFonts w:ascii="宋体" w:hAnsi="宋体" w:cs="宋体"/>
                <w:color w:val="auto"/>
                <w:sz w:val="24"/>
                <w:szCs w:val="24"/>
              </w:rPr>
            </w:pPr>
            <w:r>
              <w:rPr>
                <w:rFonts w:hint="eastAsia" w:ascii="宋体" w:hAnsi="宋体" w:cs="宋体"/>
                <w:sz w:val="24"/>
                <w:szCs w:val="24"/>
              </w:rPr>
              <w:t xml:space="preserve">后轮胎 </w:t>
            </w:r>
          </w:p>
        </w:tc>
        <w:tc>
          <w:tcPr>
            <w:tcW w:w="834" w:type="dxa"/>
            <w:noWrap w:val="0"/>
            <w:vAlign w:val="top"/>
          </w:tcPr>
          <w:p w14:paraId="37768313">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C3A54B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E66CA3D">
            <w:pPr>
              <w:widowControl/>
              <w:jc w:val="center"/>
              <w:rPr>
                <w:rFonts w:ascii="宋体" w:hAnsi="宋体" w:cs="宋体"/>
                <w:color w:val="auto"/>
                <w:sz w:val="24"/>
              </w:rPr>
            </w:pPr>
            <w:r>
              <w:rPr>
                <w:rFonts w:hint="eastAsia" w:ascii="宋体" w:hAnsi="宋体" w:cs="宋体"/>
                <w:sz w:val="24"/>
              </w:rPr>
              <w:t>1480</w:t>
            </w:r>
          </w:p>
        </w:tc>
        <w:tc>
          <w:tcPr>
            <w:tcW w:w="1661" w:type="dxa"/>
            <w:noWrap w:val="0"/>
            <w:vAlign w:val="center"/>
          </w:tcPr>
          <w:p w14:paraId="4CA53BC6">
            <w:pPr>
              <w:pStyle w:val="9"/>
              <w:jc w:val="center"/>
              <w:outlineLvl w:val="1"/>
              <w:rPr>
                <w:rFonts w:ascii="宋体" w:hAnsi="宋体" w:cs="宋体"/>
                <w:color w:val="auto"/>
                <w:sz w:val="24"/>
                <w:szCs w:val="24"/>
              </w:rPr>
            </w:pPr>
          </w:p>
        </w:tc>
      </w:tr>
      <w:tr w14:paraId="51F4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3C437C3">
            <w:pPr>
              <w:pStyle w:val="9"/>
              <w:jc w:val="center"/>
              <w:outlineLvl w:val="1"/>
              <w:rPr>
                <w:rFonts w:ascii="宋体" w:hAnsi="宋体" w:cs="宋体"/>
                <w:color w:val="auto"/>
                <w:sz w:val="24"/>
                <w:szCs w:val="24"/>
              </w:rPr>
            </w:pPr>
            <w:r>
              <w:rPr>
                <w:rFonts w:hint="eastAsia" w:ascii="宋体" w:hAnsi="宋体" w:cs="宋体"/>
                <w:sz w:val="24"/>
                <w:szCs w:val="24"/>
              </w:rPr>
              <w:t>13</w:t>
            </w:r>
          </w:p>
        </w:tc>
        <w:tc>
          <w:tcPr>
            <w:tcW w:w="2898" w:type="dxa"/>
            <w:noWrap w:val="0"/>
            <w:vAlign w:val="center"/>
          </w:tcPr>
          <w:p w14:paraId="1961C880">
            <w:pPr>
              <w:pStyle w:val="9"/>
              <w:jc w:val="center"/>
              <w:outlineLvl w:val="1"/>
              <w:rPr>
                <w:rFonts w:ascii="宋体" w:hAnsi="宋体" w:cs="宋体"/>
                <w:color w:val="auto"/>
                <w:sz w:val="24"/>
                <w:szCs w:val="24"/>
              </w:rPr>
            </w:pPr>
            <w:r>
              <w:rPr>
                <w:rFonts w:hint="eastAsia" w:ascii="宋体" w:hAnsi="宋体" w:cs="宋体"/>
                <w:sz w:val="24"/>
                <w:szCs w:val="24"/>
              </w:rPr>
              <w:t xml:space="preserve">链条 </w:t>
            </w:r>
          </w:p>
        </w:tc>
        <w:tc>
          <w:tcPr>
            <w:tcW w:w="834" w:type="dxa"/>
            <w:noWrap w:val="0"/>
            <w:vAlign w:val="top"/>
          </w:tcPr>
          <w:p w14:paraId="0F028573">
            <w:pPr>
              <w:pStyle w:val="9"/>
              <w:jc w:val="center"/>
              <w:outlineLvl w:val="1"/>
              <w:rPr>
                <w:rFonts w:ascii="宋体" w:hAnsi="宋体" w:cs="宋体"/>
                <w:color w:val="auto"/>
                <w:sz w:val="24"/>
                <w:szCs w:val="24"/>
              </w:rPr>
            </w:pPr>
            <w:r>
              <w:rPr>
                <w:rFonts w:hint="eastAsia" w:ascii="宋体" w:hAnsi="宋体" w:cs="宋体"/>
                <w:sz w:val="24"/>
                <w:szCs w:val="24"/>
              </w:rPr>
              <w:t>根</w:t>
            </w:r>
          </w:p>
        </w:tc>
        <w:tc>
          <w:tcPr>
            <w:tcW w:w="1156" w:type="dxa"/>
            <w:noWrap w:val="0"/>
            <w:vAlign w:val="center"/>
          </w:tcPr>
          <w:p w14:paraId="296A13A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7001C39">
            <w:pPr>
              <w:widowControl/>
              <w:jc w:val="center"/>
              <w:rPr>
                <w:rFonts w:ascii="宋体" w:hAnsi="宋体" w:cs="宋体"/>
                <w:color w:val="auto"/>
                <w:sz w:val="24"/>
              </w:rPr>
            </w:pPr>
            <w:r>
              <w:rPr>
                <w:rFonts w:hint="eastAsia" w:ascii="宋体" w:hAnsi="宋体" w:cs="宋体"/>
                <w:sz w:val="24"/>
              </w:rPr>
              <w:t>850</w:t>
            </w:r>
          </w:p>
        </w:tc>
        <w:tc>
          <w:tcPr>
            <w:tcW w:w="1661" w:type="dxa"/>
            <w:noWrap w:val="0"/>
            <w:vAlign w:val="center"/>
          </w:tcPr>
          <w:p w14:paraId="16764F91">
            <w:pPr>
              <w:pStyle w:val="9"/>
              <w:jc w:val="center"/>
              <w:outlineLvl w:val="1"/>
              <w:rPr>
                <w:rFonts w:ascii="宋体" w:hAnsi="宋体" w:cs="宋体"/>
                <w:color w:val="auto"/>
                <w:sz w:val="24"/>
                <w:szCs w:val="24"/>
              </w:rPr>
            </w:pPr>
          </w:p>
        </w:tc>
      </w:tr>
      <w:tr w14:paraId="5E3E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CB27474">
            <w:pPr>
              <w:pStyle w:val="9"/>
              <w:jc w:val="center"/>
              <w:outlineLvl w:val="1"/>
              <w:rPr>
                <w:rFonts w:ascii="宋体" w:hAnsi="宋体" w:cs="宋体"/>
                <w:color w:val="auto"/>
                <w:sz w:val="24"/>
                <w:szCs w:val="24"/>
              </w:rPr>
            </w:pPr>
            <w:r>
              <w:rPr>
                <w:rFonts w:hint="eastAsia" w:ascii="宋体" w:hAnsi="宋体" w:cs="宋体"/>
                <w:sz w:val="24"/>
                <w:szCs w:val="24"/>
              </w:rPr>
              <w:t>14</w:t>
            </w:r>
          </w:p>
        </w:tc>
        <w:tc>
          <w:tcPr>
            <w:tcW w:w="2898" w:type="dxa"/>
            <w:noWrap w:val="0"/>
            <w:vAlign w:val="center"/>
          </w:tcPr>
          <w:p w14:paraId="4834FCD3">
            <w:pPr>
              <w:pStyle w:val="9"/>
              <w:outlineLvl w:val="1"/>
              <w:rPr>
                <w:rFonts w:ascii="宋体" w:hAnsi="宋体" w:cs="宋体"/>
                <w:color w:val="auto"/>
                <w:sz w:val="24"/>
                <w:szCs w:val="24"/>
              </w:rPr>
            </w:pPr>
            <w:r>
              <w:rPr>
                <w:rFonts w:hint="eastAsia" w:ascii="宋体" w:hAnsi="宋体" w:cs="宋体"/>
                <w:sz w:val="24"/>
                <w:szCs w:val="24"/>
              </w:rPr>
              <w:t>油箱焊接组件 公安白</w:t>
            </w:r>
          </w:p>
        </w:tc>
        <w:tc>
          <w:tcPr>
            <w:tcW w:w="834" w:type="dxa"/>
            <w:noWrap w:val="0"/>
            <w:vAlign w:val="top"/>
          </w:tcPr>
          <w:p w14:paraId="1066FAF1">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CA4DFD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60A1284">
            <w:pPr>
              <w:widowControl/>
              <w:jc w:val="center"/>
              <w:rPr>
                <w:rFonts w:ascii="宋体" w:hAnsi="宋体" w:cs="宋体"/>
                <w:color w:val="auto"/>
                <w:sz w:val="24"/>
              </w:rPr>
            </w:pPr>
            <w:r>
              <w:rPr>
                <w:rFonts w:hint="eastAsia" w:ascii="宋体" w:hAnsi="宋体" w:cs="宋体"/>
                <w:sz w:val="24"/>
              </w:rPr>
              <w:t>1260</w:t>
            </w:r>
          </w:p>
        </w:tc>
        <w:tc>
          <w:tcPr>
            <w:tcW w:w="1661" w:type="dxa"/>
            <w:noWrap w:val="0"/>
            <w:vAlign w:val="center"/>
          </w:tcPr>
          <w:p w14:paraId="22204A5C">
            <w:pPr>
              <w:pStyle w:val="9"/>
              <w:jc w:val="center"/>
              <w:outlineLvl w:val="1"/>
              <w:rPr>
                <w:rFonts w:ascii="宋体" w:hAnsi="宋体" w:cs="宋体"/>
                <w:color w:val="auto"/>
                <w:sz w:val="24"/>
                <w:szCs w:val="24"/>
              </w:rPr>
            </w:pPr>
          </w:p>
        </w:tc>
      </w:tr>
      <w:tr w14:paraId="0F2D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2380802">
            <w:pPr>
              <w:pStyle w:val="9"/>
              <w:jc w:val="center"/>
              <w:outlineLvl w:val="1"/>
              <w:rPr>
                <w:rFonts w:ascii="宋体" w:hAnsi="宋体" w:cs="宋体"/>
                <w:color w:val="auto"/>
                <w:sz w:val="24"/>
                <w:szCs w:val="24"/>
              </w:rPr>
            </w:pPr>
            <w:r>
              <w:rPr>
                <w:rFonts w:hint="eastAsia" w:ascii="宋体" w:hAnsi="宋体" w:cs="宋体"/>
                <w:sz w:val="24"/>
                <w:szCs w:val="24"/>
              </w:rPr>
              <w:t>15</w:t>
            </w:r>
          </w:p>
        </w:tc>
        <w:tc>
          <w:tcPr>
            <w:tcW w:w="2898" w:type="dxa"/>
            <w:noWrap w:val="0"/>
            <w:vAlign w:val="center"/>
          </w:tcPr>
          <w:p w14:paraId="329411B7">
            <w:pPr>
              <w:pStyle w:val="9"/>
              <w:jc w:val="center"/>
              <w:outlineLvl w:val="1"/>
              <w:rPr>
                <w:rFonts w:ascii="宋体" w:hAnsi="宋体" w:cs="宋体"/>
                <w:color w:val="auto"/>
                <w:sz w:val="24"/>
                <w:szCs w:val="24"/>
              </w:rPr>
            </w:pPr>
            <w:r>
              <w:rPr>
                <w:rFonts w:hint="eastAsia" w:ascii="宋体" w:hAnsi="宋体" w:cs="宋体"/>
                <w:sz w:val="24"/>
                <w:szCs w:val="24"/>
              </w:rPr>
              <w:t>座垫总成</w:t>
            </w:r>
          </w:p>
        </w:tc>
        <w:tc>
          <w:tcPr>
            <w:tcW w:w="834" w:type="dxa"/>
            <w:noWrap w:val="0"/>
            <w:vAlign w:val="top"/>
          </w:tcPr>
          <w:p w14:paraId="24B67E41">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D20102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A6CEA5C">
            <w:pPr>
              <w:widowControl/>
              <w:jc w:val="center"/>
              <w:rPr>
                <w:rFonts w:ascii="宋体" w:hAnsi="宋体" w:cs="宋体"/>
                <w:color w:val="auto"/>
                <w:sz w:val="24"/>
              </w:rPr>
            </w:pPr>
            <w:r>
              <w:rPr>
                <w:rFonts w:hint="eastAsia" w:ascii="宋体" w:hAnsi="宋体" w:cs="宋体"/>
                <w:sz w:val="24"/>
              </w:rPr>
              <w:t>350</w:t>
            </w:r>
          </w:p>
        </w:tc>
        <w:tc>
          <w:tcPr>
            <w:tcW w:w="1661" w:type="dxa"/>
            <w:noWrap w:val="0"/>
            <w:vAlign w:val="center"/>
          </w:tcPr>
          <w:p w14:paraId="146B624D">
            <w:pPr>
              <w:pStyle w:val="9"/>
              <w:jc w:val="center"/>
              <w:outlineLvl w:val="1"/>
              <w:rPr>
                <w:rFonts w:ascii="宋体" w:hAnsi="宋体" w:cs="宋体"/>
                <w:color w:val="auto"/>
                <w:sz w:val="24"/>
                <w:szCs w:val="24"/>
              </w:rPr>
            </w:pPr>
          </w:p>
        </w:tc>
      </w:tr>
      <w:tr w14:paraId="3B96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712B335">
            <w:pPr>
              <w:pStyle w:val="9"/>
              <w:jc w:val="center"/>
              <w:outlineLvl w:val="1"/>
              <w:rPr>
                <w:rFonts w:ascii="宋体" w:hAnsi="宋体" w:cs="宋体"/>
                <w:color w:val="auto"/>
                <w:sz w:val="24"/>
                <w:szCs w:val="24"/>
              </w:rPr>
            </w:pPr>
            <w:r>
              <w:rPr>
                <w:rFonts w:hint="eastAsia" w:ascii="宋体" w:hAnsi="宋体" w:cs="宋体"/>
                <w:sz w:val="24"/>
                <w:szCs w:val="24"/>
              </w:rPr>
              <w:t>16</w:t>
            </w:r>
          </w:p>
        </w:tc>
        <w:tc>
          <w:tcPr>
            <w:tcW w:w="2898" w:type="dxa"/>
            <w:noWrap w:val="0"/>
            <w:vAlign w:val="center"/>
          </w:tcPr>
          <w:p w14:paraId="31F4796E">
            <w:pPr>
              <w:pStyle w:val="9"/>
              <w:jc w:val="center"/>
              <w:outlineLvl w:val="1"/>
              <w:rPr>
                <w:rFonts w:ascii="宋体" w:hAnsi="宋体" w:cs="宋体"/>
                <w:color w:val="auto"/>
                <w:sz w:val="24"/>
                <w:szCs w:val="24"/>
              </w:rPr>
            </w:pPr>
            <w:r>
              <w:rPr>
                <w:rFonts w:hint="eastAsia" w:ascii="宋体" w:hAnsi="宋体" w:cs="宋体"/>
                <w:sz w:val="24"/>
                <w:szCs w:val="24"/>
              </w:rPr>
              <w:t>变挡杆链接组合</w:t>
            </w:r>
          </w:p>
        </w:tc>
        <w:tc>
          <w:tcPr>
            <w:tcW w:w="834" w:type="dxa"/>
            <w:noWrap w:val="0"/>
            <w:vAlign w:val="top"/>
          </w:tcPr>
          <w:p w14:paraId="46898DC8">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4CC48F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92D8E05">
            <w:pPr>
              <w:widowControl/>
              <w:jc w:val="center"/>
              <w:rPr>
                <w:rFonts w:ascii="宋体" w:hAnsi="宋体" w:cs="宋体"/>
                <w:color w:val="auto"/>
                <w:sz w:val="24"/>
              </w:rPr>
            </w:pPr>
            <w:r>
              <w:rPr>
                <w:rFonts w:hint="eastAsia" w:ascii="宋体" w:hAnsi="宋体" w:cs="宋体"/>
                <w:sz w:val="24"/>
              </w:rPr>
              <w:t>220</w:t>
            </w:r>
          </w:p>
        </w:tc>
        <w:tc>
          <w:tcPr>
            <w:tcW w:w="1661" w:type="dxa"/>
            <w:noWrap w:val="0"/>
            <w:vAlign w:val="center"/>
          </w:tcPr>
          <w:p w14:paraId="626312F0">
            <w:pPr>
              <w:pStyle w:val="9"/>
              <w:jc w:val="center"/>
              <w:outlineLvl w:val="1"/>
              <w:rPr>
                <w:rFonts w:ascii="宋体" w:hAnsi="宋体" w:cs="宋体"/>
                <w:color w:val="auto"/>
                <w:sz w:val="24"/>
                <w:szCs w:val="24"/>
              </w:rPr>
            </w:pPr>
          </w:p>
        </w:tc>
      </w:tr>
      <w:tr w14:paraId="4EE8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B4B4EB6">
            <w:pPr>
              <w:pStyle w:val="9"/>
              <w:jc w:val="center"/>
              <w:outlineLvl w:val="1"/>
              <w:rPr>
                <w:rFonts w:ascii="宋体" w:hAnsi="宋体" w:cs="宋体"/>
                <w:color w:val="auto"/>
                <w:sz w:val="24"/>
                <w:szCs w:val="24"/>
              </w:rPr>
            </w:pPr>
            <w:r>
              <w:rPr>
                <w:rFonts w:hint="eastAsia" w:ascii="宋体" w:hAnsi="宋体" w:cs="宋体"/>
                <w:sz w:val="24"/>
                <w:szCs w:val="24"/>
              </w:rPr>
              <w:t>17</w:t>
            </w:r>
          </w:p>
        </w:tc>
        <w:tc>
          <w:tcPr>
            <w:tcW w:w="2898" w:type="dxa"/>
            <w:noWrap w:val="0"/>
            <w:vAlign w:val="center"/>
          </w:tcPr>
          <w:p w14:paraId="34726B85">
            <w:pPr>
              <w:pStyle w:val="9"/>
              <w:jc w:val="center"/>
              <w:outlineLvl w:val="1"/>
              <w:rPr>
                <w:rFonts w:ascii="宋体" w:hAnsi="宋体" w:cs="宋体"/>
                <w:color w:val="auto"/>
                <w:sz w:val="24"/>
                <w:szCs w:val="24"/>
              </w:rPr>
            </w:pPr>
            <w:r>
              <w:rPr>
                <w:rFonts w:hint="eastAsia" w:ascii="宋体" w:hAnsi="宋体" w:cs="宋体"/>
                <w:sz w:val="24"/>
                <w:szCs w:val="24"/>
              </w:rPr>
              <w:t>右前脚蹬组件</w:t>
            </w:r>
          </w:p>
        </w:tc>
        <w:tc>
          <w:tcPr>
            <w:tcW w:w="834" w:type="dxa"/>
            <w:noWrap w:val="0"/>
            <w:vAlign w:val="top"/>
          </w:tcPr>
          <w:p w14:paraId="6A4211CF">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3FDFF37">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1B7D5DB">
            <w:pPr>
              <w:widowControl/>
              <w:jc w:val="center"/>
              <w:rPr>
                <w:rFonts w:ascii="宋体" w:hAnsi="宋体" w:cs="宋体"/>
                <w:color w:val="auto"/>
                <w:sz w:val="24"/>
              </w:rPr>
            </w:pPr>
            <w:r>
              <w:rPr>
                <w:rFonts w:hint="eastAsia" w:ascii="宋体" w:hAnsi="宋体" w:cs="宋体"/>
                <w:sz w:val="24"/>
              </w:rPr>
              <w:t>95</w:t>
            </w:r>
          </w:p>
        </w:tc>
        <w:tc>
          <w:tcPr>
            <w:tcW w:w="1661" w:type="dxa"/>
            <w:noWrap w:val="0"/>
            <w:vAlign w:val="center"/>
          </w:tcPr>
          <w:p w14:paraId="3F25BE83">
            <w:pPr>
              <w:pStyle w:val="9"/>
              <w:jc w:val="center"/>
              <w:outlineLvl w:val="1"/>
              <w:rPr>
                <w:rFonts w:ascii="宋体" w:hAnsi="宋体" w:cs="宋体"/>
                <w:color w:val="auto"/>
                <w:sz w:val="24"/>
                <w:szCs w:val="24"/>
              </w:rPr>
            </w:pPr>
          </w:p>
        </w:tc>
      </w:tr>
      <w:tr w14:paraId="6819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01C4AE2">
            <w:pPr>
              <w:pStyle w:val="9"/>
              <w:jc w:val="center"/>
              <w:outlineLvl w:val="1"/>
              <w:rPr>
                <w:rFonts w:ascii="宋体" w:hAnsi="宋体" w:cs="宋体"/>
                <w:color w:val="auto"/>
                <w:sz w:val="24"/>
                <w:szCs w:val="24"/>
              </w:rPr>
            </w:pPr>
            <w:r>
              <w:rPr>
                <w:rFonts w:hint="eastAsia" w:ascii="宋体" w:hAnsi="宋体" w:cs="宋体"/>
                <w:sz w:val="24"/>
                <w:szCs w:val="24"/>
              </w:rPr>
              <w:t>18</w:t>
            </w:r>
          </w:p>
        </w:tc>
        <w:tc>
          <w:tcPr>
            <w:tcW w:w="2898" w:type="dxa"/>
            <w:noWrap w:val="0"/>
            <w:vAlign w:val="center"/>
          </w:tcPr>
          <w:p w14:paraId="1E322771">
            <w:pPr>
              <w:pStyle w:val="9"/>
              <w:jc w:val="center"/>
              <w:outlineLvl w:val="1"/>
              <w:rPr>
                <w:rFonts w:ascii="宋体" w:hAnsi="宋体" w:cs="宋体"/>
                <w:color w:val="auto"/>
                <w:sz w:val="24"/>
                <w:szCs w:val="24"/>
              </w:rPr>
            </w:pPr>
            <w:r>
              <w:rPr>
                <w:rFonts w:hint="eastAsia" w:ascii="宋体" w:hAnsi="宋体" w:cs="宋体"/>
                <w:sz w:val="24"/>
                <w:szCs w:val="24"/>
              </w:rPr>
              <w:t>左前脚蹬组件</w:t>
            </w:r>
          </w:p>
        </w:tc>
        <w:tc>
          <w:tcPr>
            <w:tcW w:w="834" w:type="dxa"/>
            <w:noWrap w:val="0"/>
            <w:vAlign w:val="top"/>
          </w:tcPr>
          <w:p w14:paraId="4F82AB85">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428BEF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42604BB">
            <w:pPr>
              <w:widowControl/>
              <w:jc w:val="center"/>
              <w:rPr>
                <w:rFonts w:ascii="宋体" w:hAnsi="宋体" w:cs="宋体"/>
                <w:color w:val="auto"/>
                <w:sz w:val="24"/>
              </w:rPr>
            </w:pPr>
            <w:r>
              <w:rPr>
                <w:rFonts w:hint="eastAsia" w:ascii="宋体" w:hAnsi="宋体" w:cs="宋体"/>
                <w:sz w:val="24"/>
              </w:rPr>
              <w:t>95</w:t>
            </w:r>
          </w:p>
        </w:tc>
        <w:tc>
          <w:tcPr>
            <w:tcW w:w="1661" w:type="dxa"/>
            <w:noWrap w:val="0"/>
            <w:vAlign w:val="center"/>
          </w:tcPr>
          <w:p w14:paraId="7320D607">
            <w:pPr>
              <w:pStyle w:val="9"/>
              <w:jc w:val="center"/>
              <w:outlineLvl w:val="1"/>
              <w:rPr>
                <w:rFonts w:ascii="宋体" w:hAnsi="宋体" w:cs="宋体"/>
                <w:color w:val="auto"/>
                <w:sz w:val="24"/>
                <w:szCs w:val="24"/>
              </w:rPr>
            </w:pPr>
          </w:p>
        </w:tc>
      </w:tr>
      <w:tr w14:paraId="7DB5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9" w:type="dxa"/>
            <w:noWrap w:val="0"/>
            <w:vAlign w:val="center"/>
          </w:tcPr>
          <w:p w14:paraId="75804DFA">
            <w:pPr>
              <w:pStyle w:val="9"/>
              <w:jc w:val="center"/>
              <w:outlineLvl w:val="1"/>
              <w:rPr>
                <w:rFonts w:ascii="宋体" w:hAnsi="宋体" w:cs="宋体"/>
                <w:color w:val="auto"/>
                <w:sz w:val="24"/>
                <w:szCs w:val="24"/>
              </w:rPr>
            </w:pPr>
            <w:r>
              <w:rPr>
                <w:rFonts w:hint="eastAsia" w:ascii="宋体" w:hAnsi="宋体" w:cs="宋体"/>
                <w:sz w:val="24"/>
                <w:szCs w:val="24"/>
              </w:rPr>
              <w:t>19</w:t>
            </w:r>
          </w:p>
        </w:tc>
        <w:tc>
          <w:tcPr>
            <w:tcW w:w="2898" w:type="dxa"/>
            <w:noWrap w:val="0"/>
            <w:vAlign w:val="center"/>
          </w:tcPr>
          <w:p w14:paraId="42519422">
            <w:pPr>
              <w:pStyle w:val="9"/>
              <w:jc w:val="center"/>
              <w:outlineLvl w:val="1"/>
              <w:rPr>
                <w:rFonts w:ascii="宋体" w:hAnsi="宋体" w:cs="宋体"/>
                <w:color w:val="auto"/>
                <w:sz w:val="24"/>
                <w:szCs w:val="24"/>
              </w:rPr>
            </w:pPr>
            <w:r>
              <w:rPr>
                <w:rFonts w:hint="eastAsia" w:ascii="宋体" w:hAnsi="宋体" w:cs="宋体"/>
                <w:sz w:val="24"/>
                <w:szCs w:val="24"/>
              </w:rPr>
              <w:t xml:space="preserve">蓄电池 </w:t>
            </w:r>
          </w:p>
        </w:tc>
        <w:tc>
          <w:tcPr>
            <w:tcW w:w="834" w:type="dxa"/>
            <w:noWrap w:val="0"/>
            <w:vAlign w:val="top"/>
          </w:tcPr>
          <w:p w14:paraId="10F5F2D1">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896A1F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07133D7">
            <w:pPr>
              <w:widowControl/>
              <w:jc w:val="center"/>
              <w:rPr>
                <w:rFonts w:ascii="宋体" w:hAnsi="宋体" w:cs="宋体"/>
                <w:color w:val="auto"/>
                <w:sz w:val="24"/>
              </w:rPr>
            </w:pPr>
            <w:r>
              <w:rPr>
                <w:rFonts w:hint="eastAsia" w:ascii="宋体" w:hAnsi="宋体" w:cs="宋体"/>
                <w:sz w:val="24"/>
              </w:rPr>
              <w:t>465</w:t>
            </w:r>
          </w:p>
        </w:tc>
        <w:tc>
          <w:tcPr>
            <w:tcW w:w="1661" w:type="dxa"/>
            <w:noWrap w:val="0"/>
            <w:vAlign w:val="center"/>
          </w:tcPr>
          <w:p w14:paraId="29E6E203">
            <w:pPr>
              <w:pStyle w:val="9"/>
              <w:jc w:val="center"/>
              <w:outlineLvl w:val="1"/>
              <w:rPr>
                <w:rFonts w:ascii="宋体" w:hAnsi="宋体" w:cs="宋体"/>
                <w:color w:val="auto"/>
                <w:sz w:val="24"/>
                <w:szCs w:val="24"/>
              </w:rPr>
            </w:pPr>
          </w:p>
        </w:tc>
      </w:tr>
      <w:tr w14:paraId="350E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3FCA0D9">
            <w:pPr>
              <w:pStyle w:val="9"/>
              <w:jc w:val="center"/>
              <w:outlineLvl w:val="1"/>
              <w:rPr>
                <w:rFonts w:ascii="宋体" w:hAnsi="宋体" w:cs="宋体"/>
                <w:color w:val="auto"/>
                <w:sz w:val="24"/>
                <w:szCs w:val="24"/>
              </w:rPr>
            </w:pPr>
            <w:r>
              <w:rPr>
                <w:rFonts w:hint="eastAsia" w:ascii="宋体" w:hAnsi="宋体" w:cs="宋体"/>
                <w:sz w:val="24"/>
                <w:szCs w:val="24"/>
              </w:rPr>
              <w:t>20</w:t>
            </w:r>
          </w:p>
        </w:tc>
        <w:tc>
          <w:tcPr>
            <w:tcW w:w="2898" w:type="dxa"/>
            <w:noWrap w:val="0"/>
            <w:vAlign w:val="center"/>
          </w:tcPr>
          <w:p w14:paraId="09717F45">
            <w:pPr>
              <w:pStyle w:val="9"/>
              <w:jc w:val="center"/>
              <w:outlineLvl w:val="1"/>
              <w:rPr>
                <w:rFonts w:ascii="宋体" w:hAnsi="宋体" w:cs="宋体"/>
                <w:color w:val="auto"/>
                <w:sz w:val="24"/>
                <w:szCs w:val="24"/>
              </w:rPr>
            </w:pPr>
            <w:r>
              <w:rPr>
                <w:rFonts w:hint="eastAsia" w:ascii="宋体" w:hAnsi="宋体" w:cs="宋体"/>
                <w:sz w:val="24"/>
                <w:szCs w:val="24"/>
              </w:rPr>
              <w:t>前照灯</w:t>
            </w:r>
          </w:p>
        </w:tc>
        <w:tc>
          <w:tcPr>
            <w:tcW w:w="834" w:type="dxa"/>
            <w:noWrap w:val="0"/>
            <w:vAlign w:val="top"/>
          </w:tcPr>
          <w:p w14:paraId="2164FE80">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465970D1">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1939C2C">
            <w:pPr>
              <w:widowControl/>
              <w:jc w:val="center"/>
              <w:rPr>
                <w:rFonts w:ascii="宋体" w:hAnsi="宋体" w:cs="宋体"/>
                <w:color w:val="auto"/>
                <w:sz w:val="24"/>
              </w:rPr>
            </w:pPr>
            <w:r>
              <w:rPr>
                <w:rFonts w:hint="eastAsia" w:ascii="宋体" w:hAnsi="宋体" w:cs="宋体"/>
                <w:sz w:val="24"/>
              </w:rPr>
              <w:t>3500</w:t>
            </w:r>
          </w:p>
        </w:tc>
        <w:tc>
          <w:tcPr>
            <w:tcW w:w="1661" w:type="dxa"/>
            <w:noWrap w:val="0"/>
            <w:vAlign w:val="center"/>
          </w:tcPr>
          <w:p w14:paraId="330186EC">
            <w:pPr>
              <w:pStyle w:val="9"/>
              <w:jc w:val="center"/>
              <w:outlineLvl w:val="1"/>
              <w:rPr>
                <w:rFonts w:ascii="宋体" w:hAnsi="宋体" w:cs="宋体"/>
                <w:color w:val="auto"/>
                <w:sz w:val="24"/>
                <w:szCs w:val="24"/>
              </w:rPr>
            </w:pPr>
          </w:p>
        </w:tc>
      </w:tr>
      <w:tr w14:paraId="47F9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9" w:type="dxa"/>
            <w:noWrap w:val="0"/>
            <w:vAlign w:val="center"/>
          </w:tcPr>
          <w:p w14:paraId="58E9F13C">
            <w:pPr>
              <w:pStyle w:val="9"/>
              <w:jc w:val="center"/>
              <w:outlineLvl w:val="1"/>
              <w:rPr>
                <w:rFonts w:ascii="宋体" w:hAnsi="宋体" w:cs="宋体"/>
                <w:color w:val="auto"/>
                <w:sz w:val="24"/>
                <w:szCs w:val="24"/>
              </w:rPr>
            </w:pPr>
            <w:r>
              <w:rPr>
                <w:rFonts w:hint="eastAsia" w:ascii="宋体" w:hAnsi="宋体" w:cs="宋体"/>
                <w:sz w:val="24"/>
                <w:szCs w:val="24"/>
              </w:rPr>
              <w:t>21</w:t>
            </w:r>
          </w:p>
        </w:tc>
        <w:tc>
          <w:tcPr>
            <w:tcW w:w="2898" w:type="dxa"/>
            <w:noWrap w:val="0"/>
            <w:vAlign w:val="center"/>
          </w:tcPr>
          <w:p w14:paraId="23F1A6FF">
            <w:pPr>
              <w:pStyle w:val="9"/>
              <w:jc w:val="center"/>
              <w:outlineLvl w:val="1"/>
              <w:rPr>
                <w:rFonts w:ascii="宋体" w:hAnsi="宋体" w:cs="宋体"/>
                <w:color w:val="auto"/>
                <w:sz w:val="24"/>
                <w:szCs w:val="24"/>
              </w:rPr>
            </w:pPr>
            <w:r>
              <w:rPr>
                <w:rFonts w:hint="eastAsia" w:ascii="宋体" w:hAnsi="宋体" w:cs="宋体"/>
                <w:sz w:val="24"/>
                <w:szCs w:val="24"/>
              </w:rPr>
              <w:t>前转向灯</w:t>
            </w:r>
          </w:p>
        </w:tc>
        <w:tc>
          <w:tcPr>
            <w:tcW w:w="834" w:type="dxa"/>
            <w:noWrap w:val="0"/>
            <w:vAlign w:val="top"/>
          </w:tcPr>
          <w:p w14:paraId="5EA1340C">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3A4FD23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8C1FB5E">
            <w:pPr>
              <w:widowControl/>
              <w:jc w:val="center"/>
              <w:rPr>
                <w:rFonts w:ascii="宋体" w:hAnsi="宋体" w:cs="宋体"/>
                <w:color w:val="auto"/>
                <w:sz w:val="24"/>
              </w:rPr>
            </w:pPr>
            <w:r>
              <w:rPr>
                <w:rFonts w:hint="eastAsia" w:ascii="宋体" w:hAnsi="宋体" w:cs="宋体"/>
                <w:sz w:val="24"/>
              </w:rPr>
              <w:t>420</w:t>
            </w:r>
          </w:p>
        </w:tc>
        <w:tc>
          <w:tcPr>
            <w:tcW w:w="1661" w:type="dxa"/>
            <w:noWrap w:val="0"/>
            <w:vAlign w:val="center"/>
          </w:tcPr>
          <w:p w14:paraId="1B8F40FE">
            <w:pPr>
              <w:pStyle w:val="9"/>
              <w:jc w:val="center"/>
              <w:outlineLvl w:val="1"/>
              <w:rPr>
                <w:rFonts w:ascii="宋体" w:hAnsi="宋体" w:cs="宋体"/>
                <w:color w:val="auto"/>
                <w:sz w:val="24"/>
                <w:szCs w:val="24"/>
              </w:rPr>
            </w:pPr>
          </w:p>
        </w:tc>
      </w:tr>
      <w:tr w14:paraId="155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FA8B03E">
            <w:pPr>
              <w:pStyle w:val="9"/>
              <w:jc w:val="center"/>
              <w:outlineLvl w:val="1"/>
              <w:rPr>
                <w:rFonts w:ascii="宋体" w:hAnsi="宋体" w:cs="宋体"/>
                <w:color w:val="auto"/>
                <w:sz w:val="24"/>
                <w:szCs w:val="24"/>
              </w:rPr>
            </w:pPr>
            <w:r>
              <w:rPr>
                <w:rFonts w:hint="eastAsia" w:ascii="宋体" w:hAnsi="宋体" w:cs="宋体"/>
                <w:sz w:val="24"/>
                <w:szCs w:val="24"/>
              </w:rPr>
              <w:t>22</w:t>
            </w:r>
          </w:p>
        </w:tc>
        <w:tc>
          <w:tcPr>
            <w:tcW w:w="2898" w:type="dxa"/>
            <w:noWrap w:val="0"/>
            <w:vAlign w:val="center"/>
          </w:tcPr>
          <w:p w14:paraId="45EC6602">
            <w:pPr>
              <w:pStyle w:val="9"/>
              <w:jc w:val="center"/>
              <w:outlineLvl w:val="1"/>
              <w:rPr>
                <w:rFonts w:ascii="宋体" w:hAnsi="宋体" w:cs="宋体"/>
                <w:color w:val="auto"/>
                <w:sz w:val="24"/>
                <w:szCs w:val="24"/>
              </w:rPr>
            </w:pPr>
            <w:r>
              <w:rPr>
                <w:rFonts w:hint="eastAsia" w:ascii="宋体" w:hAnsi="宋体" w:cs="宋体"/>
                <w:sz w:val="24"/>
                <w:szCs w:val="24"/>
              </w:rPr>
              <w:t>仪表</w:t>
            </w:r>
          </w:p>
        </w:tc>
        <w:tc>
          <w:tcPr>
            <w:tcW w:w="834" w:type="dxa"/>
            <w:noWrap w:val="0"/>
            <w:vAlign w:val="top"/>
          </w:tcPr>
          <w:p w14:paraId="1D0EE0C3">
            <w:pPr>
              <w:pStyle w:val="9"/>
              <w:jc w:val="center"/>
              <w:outlineLvl w:val="1"/>
              <w:rPr>
                <w:rFonts w:ascii="宋体" w:hAnsi="宋体" w:cs="宋体"/>
                <w:color w:val="auto"/>
                <w:sz w:val="24"/>
                <w:szCs w:val="24"/>
              </w:rPr>
            </w:pPr>
            <w:r>
              <w:rPr>
                <w:rFonts w:hint="eastAsia" w:ascii="宋体" w:hAnsi="宋体" w:cs="宋体"/>
                <w:sz w:val="24"/>
                <w:szCs w:val="24"/>
              </w:rPr>
              <w:t>只</w:t>
            </w:r>
          </w:p>
        </w:tc>
        <w:tc>
          <w:tcPr>
            <w:tcW w:w="1156" w:type="dxa"/>
            <w:noWrap w:val="0"/>
            <w:vAlign w:val="center"/>
          </w:tcPr>
          <w:p w14:paraId="646807BE">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F0860D8">
            <w:pPr>
              <w:widowControl/>
              <w:jc w:val="center"/>
              <w:rPr>
                <w:rFonts w:ascii="宋体" w:hAnsi="宋体" w:cs="宋体"/>
                <w:color w:val="auto"/>
                <w:sz w:val="24"/>
              </w:rPr>
            </w:pPr>
            <w:r>
              <w:rPr>
                <w:rFonts w:hint="eastAsia" w:ascii="宋体" w:hAnsi="宋体" w:cs="宋体"/>
                <w:sz w:val="24"/>
              </w:rPr>
              <w:t>950</w:t>
            </w:r>
          </w:p>
        </w:tc>
        <w:tc>
          <w:tcPr>
            <w:tcW w:w="1661" w:type="dxa"/>
            <w:noWrap w:val="0"/>
            <w:vAlign w:val="center"/>
          </w:tcPr>
          <w:p w14:paraId="51825EF0">
            <w:pPr>
              <w:pStyle w:val="9"/>
              <w:jc w:val="center"/>
              <w:outlineLvl w:val="1"/>
              <w:rPr>
                <w:rFonts w:ascii="宋体" w:hAnsi="宋体" w:cs="宋体"/>
                <w:color w:val="auto"/>
                <w:sz w:val="24"/>
                <w:szCs w:val="24"/>
              </w:rPr>
            </w:pPr>
          </w:p>
        </w:tc>
      </w:tr>
      <w:tr w14:paraId="4089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0924234">
            <w:pPr>
              <w:pStyle w:val="9"/>
              <w:jc w:val="center"/>
              <w:outlineLvl w:val="1"/>
              <w:rPr>
                <w:rFonts w:ascii="宋体" w:hAnsi="宋体" w:cs="宋体"/>
                <w:color w:val="auto"/>
                <w:sz w:val="24"/>
                <w:szCs w:val="24"/>
              </w:rPr>
            </w:pPr>
            <w:r>
              <w:rPr>
                <w:rFonts w:hint="eastAsia" w:ascii="宋体" w:hAnsi="宋体" w:cs="宋体"/>
                <w:sz w:val="24"/>
                <w:szCs w:val="24"/>
              </w:rPr>
              <w:t>23</w:t>
            </w:r>
          </w:p>
        </w:tc>
        <w:tc>
          <w:tcPr>
            <w:tcW w:w="4888" w:type="dxa"/>
            <w:gridSpan w:val="3"/>
            <w:noWrap w:val="0"/>
            <w:vAlign w:val="center"/>
          </w:tcPr>
          <w:p w14:paraId="146FFF84">
            <w:pPr>
              <w:pStyle w:val="9"/>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682FDF12">
            <w:pPr>
              <w:pStyle w:val="9"/>
              <w:jc w:val="center"/>
              <w:outlineLvl w:val="1"/>
              <w:rPr>
                <w:rFonts w:ascii="宋体" w:hAnsi="宋体" w:cs="宋体"/>
                <w:color w:val="auto"/>
                <w:sz w:val="24"/>
                <w:szCs w:val="24"/>
              </w:rPr>
            </w:pPr>
            <w:r>
              <w:rPr>
                <w:rFonts w:hint="eastAsia" w:ascii="宋体" w:hAnsi="宋体" w:cs="宋体"/>
                <w:sz w:val="24"/>
                <w:szCs w:val="24"/>
              </w:rPr>
              <w:t>16742</w:t>
            </w:r>
          </w:p>
        </w:tc>
        <w:tc>
          <w:tcPr>
            <w:tcW w:w="1661" w:type="dxa"/>
            <w:noWrap w:val="0"/>
            <w:vAlign w:val="center"/>
          </w:tcPr>
          <w:p w14:paraId="2B55927B">
            <w:pPr>
              <w:pStyle w:val="9"/>
              <w:jc w:val="center"/>
              <w:outlineLvl w:val="1"/>
              <w:rPr>
                <w:rFonts w:ascii="宋体" w:hAnsi="宋体" w:cs="宋体"/>
                <w:color w:val="auto"/>
                <w:sz w:val="24"/>
                <w:szCs w:val="24"/>
              </w:rPr>
            </w:pPr>
          </w:p>
        </w:tc>
      </w:tr>
    </w:tbl>
    <w:p w14:paraId="7D926F2E">
      <w:pPr>
        <w:pStyle w:val="8"/>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0246DA45">
      <w:pPr>
        <w:pStyle w:val="8"/>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贝纳利BJ600J-A型常用零部件单件限价如下:</w:t>
      </w:r>
    </w:p>
    <w:tbl>
      <w:tblPr>
        <w:tblStyle w:val="4"/>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899"/>
        <w:gridCol w:w="834"/>
        <w:gridCol w:w="1154"/>
        <w:gridCol w:w="1885"/>
        <w:gridCol w:w="1661"/>
      </w:tblGrid>
      <w:tr w14:paraId="3045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387AAF5">
            <w:pPr>
              <w:pStyle w:val="9"/>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49A8FF90">
            <w:pPr>
              <w:pStyle w:val="9"/>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1D8B9AED">
            <w:pPr>
              <w:pStyle w:val="9"/>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6436B445">
            <w:pPr>
              <w:pStyle w:val="9"/>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3C207808">
            <w:pPr>
              <w:pStyle w:val="9"/>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53DB59FE">
            <w:pPr>
              <w:pStyle w:val="9"/>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F3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881499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2898" w:type="dxa"/>
            <w:noWrap w:val="0"/>
            <w:vAlign w:val="center"/>
          </w:tcPr>
          <w:p w14:paraId="31D7BE84">
            <w:pPr>
              <w:pStyle w:val="9"/>
              <w:jc w:val="center"/>
              <w:outlineLvl w:val="1"/>
              <w:rPr>
                <w:rFonts w:ascii="宋体" w:hAnsi="宋体" w:cs="宋体"/>
                <w:color w:val="auto"/>
                <w:sz w:val="24"/>
                <w:szCs w:val="24"/>
              </w:rPr>
            </w:pPr>
            <w:r>
              <w:rPr>
                <w:rFonts w:hint="eastAsia" w:ascii="宋体" w:hAnsi="宋体" w:cs="宋体"/>
                <w:sz w:val="24"/>
                <w:szCs w:val="24"/>
              </w:rPr>
              <w:t>前轮辋组合</w:t>
            </w:r>
          </w:p>
        </w:tc>
        <w:tc>
          <w:tcPr>
            <w:tcW w:w="834" w:type="dxa"/>
            <w:noWrap w:val="0"/>
            <w:vAlign w:val="top"/>
          </w:tcPr>
          <w:p w14:paraId="702532D5">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255BDC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79F50B6">
            <w:pPr>
              <w:widowControl/>
              <w:jc w:val="center"/>
              <w:rPr>
                <w:rFonts w:ascii="宋体" w:hAnsi="宋体" w:cs="宋体"/>
                <w:color w:val="auto"/>
                <w:sz w:val="24"/>
              </w:rPr>
            </w:pPr>
            <w:r>
              <w:rPr>
                <w:rFonts w:hint="eastAsia" w:ascii="宋体" w:hAnsi="宋体" w:cs="宋体"/>
                <w:sz w:val="24"/>
              </w:rPr>
              <w:t>1160</w:t>
            </w:r>
          </w:p>
        </w:tc>
        <w:tc>
          <w:tcPr>
            <w:tcW w:w="1661" w:type="dxa"/>
            <w:noWrap w:val="0"/>
            <w:vAlign w:val="center"/>
          </w:tcPr>
          <w:p w14:paraId="4245A2C1">
            <w:pPr>
              <w:pStyle w:val="9"/>
              <w:jc w:val="center"/>
              <w:outlineLvl w:val="1"/>
              <w:rPr>
                <w:rFonts w:ascii="宋体" w:hAnsi="宋体" w:cs="宋体"/>
                <w:color w:val="auto"/>
                <w:sz w:val="24"/>
                <w:szCs w:val="24"/>
              </w:rPr>
            </w:pPr>
          </w:p>
        </w:tc>
      </w:tr>
      <w:tr w14:paraId="3F8C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AA07272">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2898" w:type="dxa"/>
            <w:noWrap w:val="0"/>
            <w:vAlign w:val="center"/>
          </w:tcPr>
          <w:p w14:paraId="43D4083F">
            <w:pPr>
              <w:pStyle w:val="9"/>
              <w:jc w:val="center"/>
              <w:outlineLvl w:val="1"/>
              <w:rPr>
                <w:rFonts w:ascii="宋体" w:hAnsi="宋体" w:cs="宋体"/>
                <w:color w:val="auto"/>
                <w:sz w:val="24"/>
                <w:szCs w:val="24"/>
              </w:rPr>
            </w:pPr>
            <w:r>
              <w:rPr>
                <w:rFonts w:hint="eastAsia" w:ascii="宋体" w:hAnsi="宋体" w:cs="宋体"/>
                <w:sz w:val="24"/>
                <w:szCs w:val="24"/>
              </w:rPr>
              <w:t xml:space="preserve">前轮胎 </w:t>
            </w:r>
          </w:p>
        </w:tc>
        <w:tc>
          <w:tcPr>
            <w:tcW w:w="834" w:type="dxa"/>
            <w:noWrap w:val="0"/>
            <w:vAlign w:val="top"/>
          </w:tcPr>
          <w:p w14:paraId="2FC27313">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5A05F6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01B01B3">
            <w:pPr>
              <w:widowControl/>
              <w:jc w:val="center"/>
              <w:rPr>
                <w:rFonts w:ascii="宋体" w:hAnsi="宋体" w:cs="宋体"/>
                <w:color w:val="auto"/>
                <w:sz w:val="24"/>
              </w:rPr>
            </w:pPr>
            <w:r>
              <w:rPr>
                <w:rFonts w:hint="eastAsia" w:ascii="宋体" w:hAnsi="宋体" w:cs="宋体"/>
                <w:sz w:val="24"/>
              </w:rPr>
              <w:t>1180</w:t>
            </w:r>
          </w:p>
        </w:tc>
        <w:tc>
          <w:tcPr>
            <w:tcW w:w="1661" w:type="dxa"/>
            <w:noWrap w:val="0"/>
            <w:vAlign w:val="center"/>
          </w:tcPr>
          <w:p w14:paraId="37973698">
            <w:pPr>
              <w:pStyle w:val="9"/>
              <w:jc w:val="center"/>
              <w:outlineLvl w:val="1"/>
              <w:rPr>
                <w:rFonts w:ascii="宋体" w:hAnsi="宋体" w:cs="宋体"/>
                <w:color w:val="auto"/>
                <w:sz w:val="24"/>
                <w:szCs w:val="24"/>
              </w:rPr>
            </w:pPr>
          </w:p>
        </w:tc>
      </w:tr>
      <w:tr w14:paraId="2832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6B4CC9B">
            <w:pPr>
              <w:pStyle w:val="9"/>
              <w:jc w:val="center"/>
              <w:outlineLvl w:val="1"/>
              <w:rPr>
                <w:rFonts w:ascii="宋体" w:hAnsi="宋体" w:cs="宋体"/>
                <w:color w:val="auto"/>
                <w:sz w:val="24"/>
                <w:szCs w:val="24"/>
              </w:rPr>
            </w:pPr>
            <w:r>
              <w:rPr>
                <w:rFonts w:hint="eastAsia" w:ascii="宋体" w:hAnsi="宋体" w:cs="宋体"/>
                <w:sz w:val="24"/>
                <w:szCs w:val="24"/>
              </w:rPr>
              <w:t>3</w:t>
            </w:r>
          </w:p>
        </w:tc>
        <w:tc>
          <w:tcPr>
            <w:tcW w:w="2898" w:type="dxa"/>
            <w:noWrap w:val="0"/>
            <w:vAlign w:val="center"/>
          </w:tcPr>
          <w:p w14:paraId="3444751B">
            <w:pPr>
              <w:pStyle w:val="9"/>
              <w:jc w:val="center"/>
              <w:outlineLvl w:val="1"/>
              <w:rPr>
                <w:rFonts w:ascii="宋体" w:hAnsi="宋体" w:cs="宋体"/>
                <w:color w:val="auto"/>
                <w:sz w:val="24"/>
                <w:szCs w:val="24"/>
              </w:rPr>
            </w:pPr>
            <w:r>
              <w:rPr>
                <w:rFonts w:hint="eastAsia" w:ascii="宋体" w:hAnsi="宋体" w:cs="宋体"/>
                <w:sz w:val="24"/>
                <w:szCs w:val="24"/>
              </w:rPr>
              <w:t>前制动泵组合</w:t>
            </w:r>
          </w:p>
        </w:tc>
        <w:tc>
          <w:tcPr>
            <w:tcW w:w="834" w:type="dxa"/>
            <w:noWrap w:val="0"/>
            <w:vAlign w:val="top"/>
          </w:tcPr>
          <w:p w14:paraId="7FDC9ED2">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251B847">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B73C220">
            <w:pPr>
              <w:widowControl/>
              <w:jc w:val="center"/>
              <w:rPr>
                <w:rFonts w:ascii="宋体" w:hAnsi="宋体" w:cs="宋体"/>
                <w:color w:val="auto"/>
                <w:sz w:val="24"/>
              </w:rPr>
            </w:pPr>
            <w:r>
              <w:rPr>
                <w:rFonts w:hint="eastAsia" w:ascii="宋体" w:hAnsi="宋体" w:cs="宋体"/>
                <w:sz w:val="24"/>
              </w:rPr>
              <w:t>780</w:t>
            </w:r>
          </w:p>
        </w:tc>
        <w:tc>
          <w:tcPr>
            <w:tcW w:w="1661" w:type="dxa"/>
            <w:noWrap w:val="0"/>
            <w:vAlign w:val="center"/>
          </w:tcPr>
          <w:p w14:paraId="56F20921">
            <w:pPr>
              <w:pStyle w:val="9"/>
              <w:jc w:val="center"/>
              <w:outlineLvl w:val="1"/>
              <w:rPr>
                <w:rFonts w:ascii="宋体" w:hAnsi="宋体" w:cs="宋体"/>
                <w:color w:val="auto"/>
                <w:sz w:val="24"/>
                <w:szCs w:val="24"/>
              </w:rPr>
            </w:pPr>
          </w:p>
        </w:tc>
      </w:tr>
      <w:tr w14:paraId="08CD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EDC14FB">
            <w:pPr>
              <w:pStyle w:val="9"/>
              <w:jc w:val="center"/>
              <w:outlineLvl w:val="1"/>
              <w:rPr>
                <w:rFonts w:ascii="宋体" w:hAnsi="宋体" w:cs="宋体"/>
                <w:color w:val="auto"/>
                <w:sz w:val="24"/>
                <w:szCs w:val="24"/>
              </w:rPr>
            </w:pPr>
            <w:r>
              <w:rPr>
                <w:rFonts w:hint="eastAsia" w:ascii="宋体" w:hAnsi="宋体" w:cs="宋体"/>
                <w:sz w:val="24"/>
                <w:szCs w:val="24"/>
              </w:rPr>
              <w:t>4</w:t>
            </w:r>
          </w:p>
        </w:tc>
        <w:tc>
          <w:tcPr>
            <w:tcW w:w="2898" w:type="dxa"/>
            <w:noWrap w:val="0"/>
            <w:vAlign w:val="center"/>
          </w:tcPr>
          <w:p w14:paraId="4AF6040B">
            <w:pPr>
              <w:pStyle w:val="9"/>
              <w:jc w:val="center"/>
              <w:outlineLvl w:val="1"/>
              <w:rPr>
                <w:rFonts w:ascii="宋体" w:hAnsi="宋体" w:cs="宋体"/>
                <w:color w:val="auto"/>
                <w:sz w:val="24"/>
                <w:szCs w:val="24"/>
              </w:rPr>
            </w:pPr>
            <w:r>
              <w:rPr>
                <w:rFonts w:hint="eastAsia" w:ascii="宋体" w:hAnsi="宋体" w:cs="宋体"/>
                <w:sz w:val="24"/>
                <w:szCs w:val="24"/>
              </w:rPr>
              <w:t>前制动片组件</w:t>
            </w:r>
          </w:p>
        </w:tc>
        <w:tc>
          <w:tcPr>
            <w:tcW w:w="834" w:type="dxa"/>
            <w:noWrap w:val="0"/>
            <w:vAlign w:val="top"/>
          </w:tcPr>
          <w:p w14:paraId="5B1196C0">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98C73B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0F30E8D">
            <w:pPr>
              <w:widowControl/>
              <w:jc w:val="center"/>
              <w:rPr>
                <w:rFonts w:ascii="宋体" w:hAnsi="宋体" w:cs="宋体"/>
                <w:color w:val="auto"/>
                <w:sz w:val="24"/>
              </w:rPr>
            </w:pPr>
            <w:r>
              <w:rPr>
                <w:rFonts w:hint="eastAsia" w:ascii="宋体" w:hAnsi="宋体" w:cs="宋体"/>
                <w:sz w:val="24"/>
              </w:rPr>
              <w:t>580</w:t>
            </w:r>
          </w:p>
        </w:tc>
        <w:tc>
          <w:tcPr>
            <w:tcW w:w="1661" w:type="dxa"/>
            <w:noWrap w:val="0"/>
            <w:vAlign w:val="center"/>
          </w:tcPr>
          <w:p w14:paraId="05A03A2A">
            <w:pPr>
              <w:pStyle w:val="9"/>
              <w:jc w:val="center"/>
              <w:outlineLvl w:val="1"/>
              <w:rPr>
                <w:rFonts w:ascii="宋体" w:hAnsi="宋体" w:cs="宋体"/>
                <w:color w:val="auto"/>
                <w:sz w:val="24"/>
                <w:szCs w:val="24"/>
              </w:rPr>
            </w:pPr>
          </w:p>
        </w:tc>
      </w:tr>
      <w:tr w14:paraId="7421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40A926F">
            <w:pPr>
              <w:pStyle w:val="9"/>
              <w:jc w:val="center"/>
              <w:outlineLvl w:val="1"/>
              <w:rPr>
                <w:rFonts w:ascii="宋体" w:hAnsi="宋体" w:cs="宋体"/>
                <w:color w:val="auto"/>
                <w:sz w:val="24"/>
                <w:szCs w:val="24"/>
              </w:rPr>
            </w:pPr>
            <w:r>
              <w:rPr>
                <w:rFonts w:hint="eastAsia" w:ascii="宋体" w:hAnsi="宋体" w:cs="宋体"/>
                <w:sz w:val="24"/>
                <w:szCs w:val="24"/>
              </w:rPr>
              <w:t>5</w:t>
            </w:r>
          </w:p>
        </w:tc>
        <w:tc>
          <w:tcPr>
            <w:tcW w:w="2898" w:type="dxa"/>
            <w:noWrap w:val="0"/>
            <w:vAlign w:val="center"/>
          </w:tcPr>
          <w:p w14:paraId="4047C2B2">
            <w:pPr>
              <w:pStyle w:val="9"/>
              <w:jc w:val="center"/>
              <w:outlineLvl w:val="1"/>
              <w:rPr>
                <w:rFonts w:ascii="宋体" w:hAnsi="宋体" w:cs="宋体"/>
                <w:color w:val="auto"/>
                <w:sz w:val="24"/>
                <w:szCs w:val="24"/>
              </w:rPr>
            </w:pPr>
            <w:r>
              <w:rPr>
                <w:rFonts w:hint="eastAsia" w:ascii="宋体" w:hAnsi="宋体" w:cs="宋体"/>
                <w:sz w:val="24"/>
                <w:szCs w:val="24"/>
              </w:rPr>
              <w:t>后制动蹄片组合</w:t>
            </w:r>
          </w:p>
        </w:tc>
        <w:tc>
          <w:tcPr>
            <w:tcW w:w="834" w:type="dxa"/>
            <w:noWrap w:val="0"/>
            <w:vAlign w:val="top"/>
          </w:tcPr>
          <w:p w14:paraId="61182877">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417543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4549CEA">
            <w:pPr>
              <w:widowControl/>
              <w:jc w:val="center"/>
              <w:rPr>
                <w:rFonts w:ascii="宋体" w:hAnsi="宋体" w:cs="宋体"/>
                <w:color w:val="auto"/>
                <w:sz w:val="24"/>
              </w:rPr>
            </w:pPr>
            <w:r>
              <w:rPr>
                <w:rFonts w:hint="eastAsia" w:ascii="宋体" w:hAnsi="宋体" w:cs="宋体"/>
                <w:sz w:val="24"/>
              </w:rPr>
              <w:t>265</w:t>
            </w:r>
          </w:p>
        </w:tc>
        <w:tc>
          <w:tcPr>
            <w:tcW w:w="1661" w:type="dxa"/>
            <w:noWrap w:val="0"/>
            <w:vAlign w:val="center"/>
          </w:tcPr>
          <w:p w14:paraId="5E71E5BB">
            <w:pPr>
              <w:pStyle w:val="9"/>
              <w:jc w:val="center"/>
              <w:outlineLvl w:val="1"/>
              <w:rPr>
                <w:rFonts w:ascii="宋体" w:hAnsi="宋体" w:cs="宋体"/>
                <w:color w:val="auto"/>
                <w:sz w:val="24"/>
                <w:szCs w:val="24"/>
              </w:rPr>
            </w:pPr>
          </w:p>
        </w:tc>
      </w:tr>
      <w:tr w14:paraId="6D9B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3C84EC2">
            <w:pPr>
              <w:pStyle w:val="9"/>
              <w:jc w:val="center"/>
              <w:outlineLvl w:val="1"/>
              <w:rPr>
                <w:rFonts w:ascii="宋体" w:hAnsi="宋体" w:cs="宋体"/>
                <w:color w:val="auto"/>
                <w:sz w:val="24"/>
                <w:szCs w:val="24"/>
              </w:rPr>
            </w:pPr>
            <w:r>
              <w:rPr>
                <w:rFonts w:hint="eastAsia" w:ascii="宋体" w:hAnsi="宋体" w:cs="宋体"/>
                <w:sz w:val="24"/>
                <w:szCs w:val="24"/>
              </w:rPr>
              <w:t>6</w:t>
            </w:r>
          </w:p>
        </w:tc>
        <w:tc>
          <w:tcPr>
            <w:tcW w:w="2898" w:type="dxa"/>
            <w:noWrap w:val="0"/>
            <w:vAlign w:val="center"/>
          </w:tcPr>
          <w:p w14:paraId="7AFAE480">
            <w:pPr>
              <w:pStyle w:val="9"/>
              <w:jc w:val="center"/>
              <w:outlineLvl w:val="1"/>
              <w:rPr>
                <w:rFonts w:ascii="宋体" w:hAnsi="宋体" w:cs="宋体"/>
                <w:color w:val="auto"/>
                <w:sz w:val="24"/>
                <w:szCs w:val="24"/>
              </w:rPr>
            </w:pPr>
            <w:r>
              <w:rPr>
                <w:rFonts w:hint="eastAsia" w:ascii="宋体" w:hAnsi="宋体" w:cs="宋体"/>
                <w:sz w:val="24"/>
                <w:szCs w:val="24"/>
              </w:rPr>
              <w:t>前制动盘组合</w:t>
            </w:r>
          </w:p>
        </w:tc>
        <w:tc>
          <w:tcPr>
            <w:tcW w:w="834" w:type="dxa"/>
            <w:noWrap w:val="0"/>
            <w:vAlign w:val="top"/>
          </w:tcPr>
          <w:p w14:paraId="014418C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878FC8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D965220">
            <w:pPr>
              <w:widowControl/>
              <w:jc w:val="center"/>
              <w:rPr>
                <w:rFonts w:ascii="宋体" w:hAnsi="宋体" w:cs="宋体"/>
                <w:color w:val="auto"/>
                <w:sz w:val="24"/>
              </w:rPr>
            </w:pPr>
            <w:r>
              <w:rPr>
                <w:rFonts w:hint="eastAsia" w:ascii="宋体" w:hAnsi="宋体" w:cs="宋体"/>
                <w:sz w:val="24"/>
              </w:rPr>
              <w:t>550</w:t>
            </w:r>
          </w:p>
        </w:tc>
        <w:tc>
          <w:tcPr>
            <w:tcW w:w="1661" w:type="dxa"/>
            <w:noWrap w:val="0"/>
            <w:vAlign w:val="center"/>
          </w:tcPr>
          <w:p w14:paraId="6C74E44D">
            <w:pPr>
              <w:pStyle w:val="9"/>
              <w:jc w:val="center"/>
              <w:outlineLvl w:val="1"/>
              <w:rPr>
                <w:rFonts w:ascii="宋体" w:hAnsi="宋体" w:cs="宋体"/>
                <w:color w:val="auto"/>
                <w:sz w:val="24"/>
                <w:szCs w:val="24"/>
              </w:rPr>
            </w:pPr>
          </w:p>
        </w:tc>
      </w:tr>
      <w:tr w14:paraId="0FAE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FA9348F">
            <w:pPr>
              <w:pStyle w:val="9"/>
              <w:jc w:val="center"/>
              <w:outlineLvl w:val="1"/>
              <w:rPr>
                <w:rFonts w:ascii="宋体" w:hAnsi="宋体" w:cs="宋体"/>
                <w:color w:val="auto"/>
                <w:sz w:val="24"/>
                <w:szCs w:val="24"/>
              </w:rPr>
            </w:pPr>
            <w:r>
              <w:rPr>
                <w:rFonts w:hint="eastAsia" w:ascii="宋体" w:hAnsi="宋体" w:cs="宋体"/>
                <w:sz w:val="24"/>
                <w:szCs w:val="24"/>
              </w:rPr>
              <w:t>7</w:t>
            </w:r>
          </w:p>
        </w:tc>
        <w:tc>
          <w:tcPr>
            <w:tcW w:w="2898" w:type="dxa"/>
            <w:noWrap w:val="0"/>
            <w:vAlign w:val="center"/>
          </w:tcPr>
          <w:p w14:paraId="0F3831EF">
            <w:pPr>
              <w:pStyle w:val="9"/>
              <w:jc w:val="center"/>
              <w:outlineLvl w:val="1"/>
              <w:rPr>
                <w:rFonts w:ascii="宋体" w:hAnsi="宋体" w:cs="宋体"/>
                <w:color w:val="auto"/>
                <w:sz w:val="24"/>
                <w:szCs w:val="24"/>
              </w:rPr>
            </w:pPr>
            <w:r>
              <w:rPr>
                <w:rFonts w:hint="eastAsia" w:ascii="宋体" w:hAnsi="宋体" w:cs="宋体"/>
                <w:sz w:val="24"/>
                <w:szCs w:val="24"/>
              </w:rPr>
              <w:t>后制动盘</w:t>
            </w:r>
          </w:p>
        </w:tc>
        <w:tc>
          <w:tcPr>
            <w:tcW w:w="834" w:type="dxa"/>
            <w:noWrap w:val="0"/>
            <w:vAlign w:val="top"/>
          </w:tcPr>
          <w:p w14:paraId="17620DB8">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8EF5544">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9D420AA">
            <w:pPr>
              <w:widowControl/>
              <w:jc w:val="center"/>
              <w:rPr>
                <w:rFonts w:ascii="宋体" w:hAnsi="宋体" w:cs="宋体"/>
                <w:color w:val="auto"/>
                <w:sz w:val="24"/>
              </w:rPr>
            </w:pPr>
            <w:r>
              <w:rPr>
                <w:rFonts w:hint="eastAsia" w:ascii="宋体" w:hAnsi="宋体" w:cs="宋体"/>
                <w:sz w:val="24"/>
              </w:rPr>
              <w:t>285</w:t>
            </w:r>
          </w:p>
        </w:tc>
        <w:tc>
          <w:tcPr>
            <w:tcW w:w="1661" w:type="dxa"/>
            <w:noWrap w:val="0"/>
            <w:vAlign w:val="center"/>
          </w:tcPr>
          <w:p w14:paraId="4F059E5A">
            <w:pPr>
              <w:pStyle w:val="9"/>
              <w:jc w:val="center"/>
              <w:outlineLvl w:val="1"/>
              <w:rPr>
                <w:rFonts w:ascii="宋体" w:hAnsi="宋体" w:cs="宋体"/>
                <w:color w:val="auto"/>
                <w:sz w:val="24"/>
                <w:szCs w:val="24"/>
              </w:rPr>
            </w:pPr>
          </w:p>
        </w:tc>
      </w:tr>
      <w:tr w14:paraId="327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5FAD757">
            <w:pPr>
              <w:pStyle w:val="9"/>
              <w:jc w:val="center"/>
              <w:outlineLvl w:val="1"/>
              <w:rPr>
                <w:rFonts w:ascii="宋体" w:hAnsi="宋体" w:cs="宋体"/>
                <w:color w:val="auto"/>
                <w:sz w:val="24"/>
                <w:szCs w:val="24"/>
              </w:rPr>
            </w:pPr>
            <w:r>
              <w:rPr>
                <w:rFonts w:hint="eastAsia" w:ascii="宋体" w:hAnsi="宋体" w:cs="宋体"/>
                <w:sz w:val="24"/>
                <w:szCs w:val="24"/>
              </w:rPr>
              <w:t>8</w:t>
            </w:r>
          </w:p>
        </w:tc>
        <w:tc>
          <w:tcPr>
            <w:tcW w:w="2898" w:type="dxa"/>
            <w:noWrap w:val="0"/>
            <w:vAlign w:val="center"/>
          </w:tcPr>
          <w:p w14:paraId="02F06293">
            <w:pPr>
              <w:pStyle w:val="9"/>
              <w:jc w:val="center"/>
              <w:outlineLvl w:val="1"/>
              <w:rPr>
                <w:rFonts w:ascii="宋体" w:hAnsi="宋体" w:cs="宋体"/>
                <w:color w:val="auto"/>
                <w:sz w:val="24"/>
                <w:szCs w:val="24"/>
              </w:rPr>
            </w:pPr>
            <w:r>
              <w:rPr>
                <w:rFonts w:hint="eastAsia" w:ascii="宋体" w:hAnsi="宋体" w:cs="宋体"/>
                <w:sz w:val="24"/>
                <w:szCs w:val="24"/>
              </w:rPr>
              <w:t>后制动踏板 平光黑银</w:t>
            </w:r>
          </w:p>
        </w:tc>
        <w:tc>
          <w:tcPr>
            <w:tcW w:w="834" w:type="dxa"/>
            <w:noWrap w:val="0"/>
            <w:vAlign w:val="top"/>
          </w:tcPr>
          <w:p w14:paraId="1BF22D49">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031872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DF40445">
            <w:pPr>
              <w:widowControl/>
              <w:jc w:val="center"/>
              <w:rPr>
                <w:rFonts w:ascii="宋体" w:hAnsi="宋体" w:cs="宋体"/>
                <w:color w:val="auto"/>
                <w:sz w:val="24"/>
              </w:rPr>
            </w:pPr>
            <w:r>
              <w:rPr>
                <w:rFonts w:hint="eastAsia" w:ascii="宋体" w:hAnsi="宋体" w:cs="宋体"/>
                <w:sz w:val="24"/>
              </w:rPr>
              <w:t>155</w:t>
            </w:r>
          </w:p>
        </w:tc>
        <w:tc>
          <w:tcPr>
            <w:tcW w:w="1661" w:type="dxa"/>
            <w:noWrap w:val="0"/>
            <w:vAlign w:val="center"/>
          </w:tcPr>
          <w:p w14:paraId="5C236908">
            <w:pPr>
              <w:pStyle w:val="9"/>
              <w:jc w:val="center"/>
              <w:outlineLvl w:val="1"/>
              <w:rPr>
                <w:rFonts w:ascii="宋体" w:hAnsi="宋体" w:cs="宋体"/>
                <w:color w:val="auto"/>
                <w:sz w:val="24"/>
                <w:szCs w:val="24"/>
              </w:rPr>
            </w:pPr>
          </w:p>
        </w:tc>
      </w:tr>
      <w:tr w14:paraId="66F6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0B64371">
            <w:pPr>
              <w:pStyle w:val="9"/>
              <w:jc w:val="center"/>
              <w:outlineLvl w:val="1"/>
              <w:rPr>
                <w:rFonts w:ascii="宋体" w:hAnsi="宋体" w:cs="宋体"/>
                <w:color w:val="auto"/>
                <w:sz w:val="24"/>
                <w:szCs w:val="24"/>
              </w:rPr>
            </w:pPr>
            <w:r>
              <w:rPr>
                <w:rFonts w:hint="eastAsia" w:ascii="宋体" w:hAnsi="宋体" w:cs="宋体"/>
                <w:sz w:val="24"/>
                <w:szCs w:val="24"/>
              </w:rPr>
              <w:t>9</w:t>
            </w:r>
          </w:p>
        </w:tc>
        <w:tc>
          <w:tcPr>
            <w:tcW w:w="2898" w:type="dxa"/>
            <w:noWrap w:val="0"/>
            <w:vAlign w:val="center"/>
          </w:tcPr>
          <w:p w14:paraId="5FC3E6F2">
            <w:pPr>
              <w:pStyle w:val="9"/>
              <w:jc w:val="center"/>
              <w:outlineLvl w:val="1"/>
              <w:rPr>
                <w:rFonts w:ascii="宋体" w:hAnsi="宋体" w:cs="宋体"/>
                <w:color w:val="auto"/>
                <w:sz w:val="24"/>
                <w:szCs w:val="24"/>
              </w:rPr>
            </w:pPr>
            <w:r>
              <w:rPr>
                <w:rFonts w:hint="eastAsia" w:ascii="宋体" w:hAnsi="宋体" w:cs="宋体"/>
                <w:sz w:val="24"/>
                <w:szCs w:val="24"/>
              </w:rPr>
              <w:t>方向把管</w:t>
            </w:r>
          </w:p>
        </w:tc>
        <w:tc>
          <w:tcPr>
            <w:tcW w:w="834" w:type="dxa"/>
            <w:noWrap w:val="0"/>
            <w:vAlign w:val="top"/>
          </w:tcPr>
          <w:p w14:paraId="33C1CDD9">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0E88734">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C9B9A13">
            <w:pPr>
              <w:widowControl/>
              <w:jc w:val="center"/>
              <w:rPr>
                <w:rFonts w:ascii="宋体" w:hAnsi="宋体" w:cs="宋体"/>
                <w:color w:val="auto"/>
                <w:sz w:val="24"/>
              </w:rPr>
            </w:pPr>
            <w:r>
              <w:rPr>
                <w:rFonts w:hint="eastAsia" w:ascii="宋体" w:hAnsi="宋体" w:cs="宋体"/>
                <w:sz w:val="24"/>
              </w:rPr>
              <w:t>340</w:t>
            </w:r>
          </w:p>
        </w:tc>
        <w:tc>
          <w:tcPr>
            <w:tcW w:w="1661" w:type="dxa"/>
            <w:noWrap w:val="0"/>
            <w:vAlign w:val="center"/>
          </w:tcPr>
          <w:p w14:paraId="7A09B110">
            <w:pPr>
              <w:pStyle w:val="9"/>
              <w:jc w:val="center"/>
              <w:outlineLvl w:val="1"/>
              <w:rPr>
                <w:rFonts w:ascii="宋体" w:hAnsi="宋体" w:cs="宋体"/>
                <w:color w:val="auto"/>
                <w:sz w:val="24"/>
                <w:szCs w:val="24"/>
              </w:rPr>
            </w:pPr>
          </w:p>
        </w:tc>
      </w:tr>
      <w:tr w14:paraId="51F8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1759C7D">
            <w:pPr>
              <w:pStyle w:val="9"/>
              <w:jc w:val="center"/>
              <w:outlineLvl w:val="1"/>
              <w:rPr>
                <w:rFonts w:ascii="宋体" w:hAnsi="宋体" w:cs="宋体"/>
                <w:color w:val="auto"/>
                <w:sz w:val="24"/>
                <w:szCs w:val="24"/>
              </w:rPr>
            </w:pPr>
            <w:r>
              <w:rPr>
                <w:rFonts w:hint="eastAsia" w:ascii="宋体" w:hAnsi="宋体" w:cs="宋体"/>
                <w:sz w:val="24"/>
                <w:szCs w:val="24"/>
              </w:rPr>
              <w:t>10</w:t>
            </w:r>
          </w:p>
        </w:tc>
        <w:tc>
          <w:tcPr>
            <w:tcW w:w="2898" w:type="dxa"/>
            <w:noWrap w:val="0"/>
            <w:vAlign w:val="center"/>
          </w:tcPr>
          <w:p w14:paraId="173888D0">
            <w:pPr>
              <w:pStyle w:val="9"/>
              <w:jc w:val="center"/>
              <w:outlineLvl w:val="1"/>
              <w:rPr>
                <w:rFonts w:ascii="宋体" w:hAnsi="宋体" w:cs="宋体"/>
                <w:color w:val="auto"/>
                <w:sz w:val="24"/>
                <w:szCs w:val="24"/>
              </w:rPr>
            </w:pPr>
            <w:r>
              <w:rPr>
                <w:rFonts w:hint="eastAsia" w:ascii="宋体" w:hAnsi="宋体" w:cs="宋体"/>
                <w:sz w:val="24"/>
                <w:szCs w:val="24"/>
              </w:rPr>
              <w:t>左离合器扎把</w:t>
            </w:r>
          </w:p>
        </w:tc>
        <w:tc>
          <w:tcPr>
            <w:tcW w:w="834" w:type="dxa"/>
            <w:noWrap w:val="0"/>
            <w:vAlign w:val="top"/>
          </w:tcPr>
          <w:p w14:paraId="69AF615A">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903AD5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FEAAE56">
            <w:pPr>
              <w:widowControl/>
              <w:jc w:val="center"/>
              <w:rPr>
                <w:rFonts w:ascii="宋体" w:hAnsi="宋体" w:cs="宋体"/>
                <w:color w:val="auto"/>
                <w:sz w:val="24"/>
              </w:rPr>
            </w:pPr>
            <w:r>
              <w:rPr>
                <w:rFonts w:hint="eastAsia" w:ascii="宋体" w:hAnsi="宋体" w:cs="宋体"/>
                <w:sz w:val="24"/>
              </w:rPr>
              <w:t>156</w:t>
            </w:r>
          </w:p>
        </w:tc>
        <w:tc>
          <w:tcPr>
            <w:tcW w:w="1661" w:type="dxa"/>
            <w:noWrap w:val="0"/>
            <w:vAlign w:val="center"/>
          </w:tcPr>
          <w:p w14:paraId="607E8111">
            <w:pPr>
              <w:pStyle w:val="9"/>
              <w:jc w:val="center"/>
              <w:outlineLvl w:val="1"/>
              <w:rPr>
                <w:rFonts w:ascii="宋体" w:hAnsi="宋体" w:cs="宋体"/>
                <w:color w:val="auto"/>
                <w:sz w:val="24"/>
                <w:szCs w:val="24"/>
              </w:rPr>
            </w:pPr>
          </w:p>
        </w:tc>
      </w:tr>
      <w:tr w14:paraId="3C3F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7184110">
            <w:pPr>
              <w:pStyle w:val="9"/>
              <w:jc w:val="center"/>
              <w:outlineLvl w:val="1"/>
              <w:rPr>
                <w:rFonts w:ascii="宋体" w:hAnsi="宋体" w:cs="宋体"/>
                <w:color w:val="auto"/>
                <w:sz w:val="24"/>
                <w:szCs w:val="24"/>
              </w:rPr>
            </w:pPr>
            <w:r>
              <w:rPr>
                <w:rFonts w:hint="eastAsia" w:ascii="宋体" w:hAnsi="宋体" w:cs="宋体"/>
                <w:sz w:val="24"/>
                <w:szCs w:val="24"/>
              </w:rPr>
              <w:t>11</w:t>
            </w:r>
          </w:p>
        </w:tc>
        <w:tc>
          <w:tcPr>
            <w:tcW w:w="2898" w:type="dxa"/>
            <w:noWrap w:val="0"/>
            <w:vAlign w:val="center"/>
          </w:tcPr>
          <w:p w14:paraId="7AA193F2">
            <w:pPr>
              <w:pStyle w:val="9"/>
              <w:jc w:val="center"/>
              <w:outlineLvl w:val="1"/>
              <w:rPr>
                <w:rFonts w:ascii="宋体" w:hAnsi="宋体" w:cs="宋体"/>
                <w:color w:val="auto"/>
                <w:sz w:val="24"/>
                <w:szCs w:val="24"/>
              </w:rPr>
            </w:pPr>
            <w:r>
              <w:rPr>
                <w:rFonts w:hint="eastAsia" w:ascii="宋体" w:hAnsi="宋体" w:cs="宋体"/>
                <w:sz w:val="24"/>
                <w:szCs w:val="24"/>
              </w:rPr>
              <w:t>后轮辋组合 亚光黑</w:t>
            </w:r>
          </w:p>
        </w:tc>
        <w:tc>
          <w:tcPr>
            <w:tcW w:w="834" w:type="dxa"/>
            <w:noWrap w:val="0"/>
            <w:vAlign w:val="top"/>
          </w:tcPr>
          <w:p w14:paraId="3E03356E">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2210D67">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F3E0F78">
            <w:pPr>
              <w:widowControl/>
              <w:jc w:val="center"/>
              <w:rPr>
                <w:rFonts w:ascii="宋体" w:hAnsi="宋体" w:cs="宋体"/>
                <w:color w:val="auto"/>
                <w:sz w:val="24"/>
              </w:rPr>
            </w:pPr>
            <w:r>
              <w:rPr>
                <w:rFonts w:hint="eastAsia" w:ascii="宋体" w:hAnsi="宋体" w:cs="宋体"/>
                <w:sz w:val="24"/>
              </w:rPr>
              <w:t>1360</w:t>
            </w:r>
          </w:p>
        </w:tc>
        <w:tc>
          <w:tcPr>
            <w:tcW w:w="1661" w:type="dxa"/>
            <w:noWrap w:val="0"/>
            <w:vAlign w:val="center"/>
          </w:tcPr>
          <w:p w14:paraId="5F5ABBE0">
            <w:pPr>
              <w:pStyle w:val="9"/>
              <w:jc w:val="center"/>
              <w:outlineLvl w:val="1"/>
              <w:rPr>
                <w:rFonts w:ascii="宋体" w:hAnsi="宋体" w:cs="宋体"/>
                <w:color w:val="auto"/>
                <w:sz w:val="24"/>
                <w:szCs w:val="24"/>
              </w:rPr>
            </w:pPr>
          </w:p>
        </w:tc>
      </w:tr>
      <w:tr w14:paraId="1A06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1A75480">
            <w:pPr>
              <w:pStyle w:val="9"/>
              <w:jc w:val="center"/>
              <w:outlineLvl w:val="1"/>
              <w:rPr>
                <w:rFonts w:ascii="宋体" w:hAnsi="宋体" w:cs="宋体"/>
                <w:color w:val="auto"/>
                <w:sz w:val="24"/>
                <w:szCs w:val="24"/>
              </w:rPr>
            </w:pPr>
            <w:r>
              <w:rPr>
                <w:rFonts w:hint="eastAsia" w:ascii="宋体" w:hAnsi="宋体" w:cs="宋体"/>
                <w:sz w:val="24"/>
                <w:szCs w:val="24"/>
              </w:rPr>
              <w:t>12</w:t>
            </w:r>
          </w:p>
        </w:tc>
        <w:tc>
          <w:tcPr>
            <w:tcW w:w="2898" w:type="dxa"/>
            <w:noWrap w:val="0"/>
            <w:vAlign w:val="center"/>
          </w:tcPr>
          <w:p w14:paraId="0E724905">
            <w:pPr>
              <w:pStyle w:val="9"/>
              <w:jc w:val="center"/>
              <w:outlineLvl w:val="1"/>
              <w:rPr>
                <w:rFonts w:ascii="宋体" w:hAnsi="宋体" w:cs="宋体"/>
                <w:color w:val="auto"/>
                <w:sz w:val="24"/>
                <w:szCs w:val="24"/>
              </w:rPr>
            </w:pPr>
            <w:r>
              <w:rPr>
                <w:rFonts w:hint="eastAsia" w:ascii="宋体" w:hAnsi="宋体" w:cs="宋体"/>
                <w:sz w:val="24"/>
                <w:szCs w:val="24"/>
              </w:rPr>
              <w:t xml:space="preserve">后轮胎 </w:t>
            </w:r>
          </w:p>
        </w:tc>
        <w:tc>
          <w:tcPr>
            <w:tcW w:w="834" w:type="dxa"/>
            <w:noWrap w:val="0"/>
            <w:vAlign w:val="top"/>
          </w:tcPr>
          <w:p w14:paraId="5AE2637E">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735A060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CB3C969">
            <w:pPr>
              <w:widowControl/>
              <w:jc w:val="center"/>
              <w:rPr>
                <w:rFonts w:ascii="宋体" w:hAnsi="宋体" w:cs="宋体"/>
                <w:color w:val="auto"/>
                <w:sz w:val="24"/>
              </w:rPr>
            </w:pPr>
            <w:r>
              <w:rPr>
                <w:rFonts w:hint="eastAsia" w:ascii="宋体" w:hAnsi="宋体" w:cs="宋体"/>
                <w:sz w:val="24"/>
              </w:rPr>
              <w:t>1420</w:t>
            </w:r>
          </w:p>
        </w:tc>
        <w:tc>
          <w:tcPr>
            <w:tcW w:w="1661" w:type="dxa"/>
            <w:noWrap w:val="0"/>
            <w:vAlign w:val="center"/>
          </w:tcPr>
          <w:p w14:paraId="5DF1A1F9">
            <w:pPr>
              <w:pStyle w:val="9"/>
              <w:jc w:val="center"/>
              <w:outlineLvl w:val="1"/>
              <w:rPr>
                <w:rFonts w:ascii="宋体" w:hAnsi="宋体" w:cs="宋体"/>
                <w:color w:val="auto"/>
                <w:sz w:val="24"/>
                <w:szCs w:val="24"/>
              </w:rPr>
            </w:pPr>
          </w:p>
        </w:tc>
      </w:tr>
      <w:tr w14:paraId="618B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9C0EBA4">
            <w:pPr>
              <w:pStyle w:val="9"/>
              <w:jc w:val="center"/>
              <w:outlineLvl w:val="1"/>
              <w:rPr>
                <w:rFonts w:ascii="宋体" w:hAnsi="宋体" w:cs="宋体"/>
                <w:color w:val="auto"/>
                <w:sz w:val="24"/>
                <w:szCs w:val="24"/>
              </w:rPr>
            </w:pPr>
            <w:r>
              <w:rPr>
                <w:rFonts w:hint="eastAsia" w:ascii="宋体" w:hAnsi="宋体" w:cs="宋体"/>
                <w:sz w:val="24"/>
                <w:szCs w:val="24"/>
              </w:rPr>
              <w:t>13</w:t>
            </w:r>
          </w:p>
        </w:tc>
        <w:tc>
          <w:tcPr>
            <w:tcW w:w="2898" w:type="dxa"/>
            <w:noWrap w:val="0"/>
            <w:vAlign w:val="center"/>
          </w:tcPr>
          <w:p w14:paraId="035C7F55">
            <w:pPr>
              <w:pStyle w:val="9"/>
              <w:jc w:val="center"/>
              <w:outlineLvl w:val="1"/>
              <w:rPr>
                <w:rFonts w:ascii="宋体" w:hAnsi="宋体" w:cs="宋体"/>
                <w:color w:val="auto"/>
                <w:sz w:val="24"/>
                <w:szCs w:val="24"/>
              </w:rPr>
            </w:pPr>
            <w:r>
              <w:rPr>
                <w:rFonts w:hint="eastAsia" w:ascii="宋体" w:hAnsi="宋体" w:cs="宋体"/>
                <w:sz w:val="24"/>
                <w:szCs w:val="24"/>
              </w:rPr>
              <w:t xml:space="preserve">链条 </w:t>
            </w:r>
          </w:p>
        </w:tc>
        <w:tc>
          <w:tcPr>
            <w:tcW w:w="834" w:type="dxa"/>
            <w:noWrap w:val="0"/>
            <w:vAlign w:val="top"/>
          </w:tcPr>
          <w:p w14:paraId="46B82367">
            <w:pPr>
              <w:pStyle w:val="9"/>
              <w:jc w:val="center"/>
              <w:outlineLvl w:val="1"/>
              <w:rPr>
                <w:rFonts w:ascii="宋体" w:hAnsi="宋体" w:cs="宋体"/>
                <w:color w:val="auto"/>
                <w:sz w:val="24"/>
                <w:szCs w:val="24"/>
              </w:rPr>
            </w:pPr>
            <w:r>
              <w:rPr>
                <w:rFonts w:hint="eastAsia" w:ascii="宋体" w:hAnsi="宋体" w:cs="宋体"/>
                <w:sz w:val="24"/>
                <w:szCs w:val="24"/>
              </w:rPr>
              <w:t>根</w:t>
            </w:r>
          </w:p>
        </w:tc>
        <w:tc>
          <w:tcPr>
            <w:tcW w:w="1156" w:type="dxa"/>
            <w:noWrap w:val="0"/>
            <w:vAlign w:val="center"/>
          </w:tcPr>
          <w:p w14:paraId="78E68F9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1036CC7">
            <w:pPr>
              <w:widowControl/>
              <w:jc w:val="center"/>
              <w:rPr>
                <w:rFonts w:ascii="宋体" w:hAnsi="宋体" w:cs="宋体"/>
                <w:color w:val="auto"/>
                <w:sz w:val="24"/>
              </w:rPr>
            </w:pPr>
            <w:r>
              <w:rPr>
                <w:rFonts w:hint="eastAsia" w:ascii="宋体" w:hAnsi="宋体" w:cs="宋体"/>
                <w:sz w:val="24"/>
              </w:rPr>
              <w:t>860</w:t>
            </w:r>
          </w:p>
        </w:tc>
        <w:tc>
          <w:tcPr>
            <w:tcW w:w="1661" w:type="dxa"/>
            <w:noWrap w:val="0"/>
            <w:vAlign w:val="center"/>
          </w:tcPr>
          <w:p w14:paraId="73198E33">
            <w:pPr>
              <w:pStyle w:val="9"/>
              <w:jc w:val="center"/>
              <w:outlineLvl w:val="1"/>
              <w:rPr>
                <w:rFonts w:ascii="宋体" w:hAnsi="宋体" w:cs="宋体"/>
                <w:color w:val="auto"/>
                <w:sz w:val="24"/>
                <w:szCs w:val="24"/>
              </w:rPr>
            </w:pPr>
          </w:p>
        </w:tc>
      </w:tr>
      <w:tr w14:paraId="0756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C7293F6">
            <w:pPr>
              <w:pStyle w:val="9"/>
              <w:jc w:val="center"/>
              <w:outlineLvl w:val="1"/>
              <w:rPr>
                <w:rFonts w:ascii="宋体" w:hAnsi="宋体" w:cs="宋体"/>
                <w:color w:val="auto"/>
                <w:sz w:val="24"/>
                <w:szCs w:val="24"/>
              </w:rPr>
            </w:pPr>
            <w:r>
              <w:rPr>
                <w:rFonts w:hint="eastAsia" w:ascii="宋体" w:hAnsi="宋体" w:cs="宋体"/>
                <w:sz w:val="24"/>
                <w:szCs w:val="24"/>
              </w:rPr>
              <w:t>14</w:t>
            </w:r>
          </w:p>
        </w:tc>
        <w:tc>
          <w:tcPr>
            <w:tcW w:w="2898" w:type="dxa"/>
            <w:noWrap w:val="0"/>
            <w:vAlign w:val="center"/>
          </w:tcPr>
          <w:p w14:paraId="72DE5660">
            <w:pPr>
              <w:pStyle w:val="9"/>
              <w:outlineLvl w:val="1"/>
              <w:rPr>
                <w:rFonts w:ascii="宋体" w:hAnsi="宋体" w:cs="宋体"/>
                <w:color w:val="auto"/>
                <w:sz w:val="24"/>
                <w:szCs w:val="24"/>
              </w:rPr>
            </w:pPr>
            <w:r>
              <w:rPr>
                <w:rFonts w:hint="eastAsia" w:ascii="宋体" w:hAnsi="宋体" w:cs="宋体"/>
                <w:sz w:val="24"/>
                <w:szCs w:val="24"/>
              </w:rPr>
              <w:t>油箱焊接组件 公安白</w:t>
            </w:r>
          </w:p>
        </w:tc>
        <w:tc>
          <w:tcPr>
            <w:tcW w:w="834" w:type="dxa"/>
            <w:noWrap w:val="0"/>
            <w:vAlign w:val="top"/>
          </w:tcPr>
          <w:p w14:paraId="0B9B897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E6DDDC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473BBC3">
            <w:pPr>
              <w:widowControl/>
              <w:jc w:val="center"/>
              <w:rPr>
                <w:rFonts w:ascii="宋体" w:hAnsi="宋体" w:cs="宋体"/>
                <w:color w:val="auto"/>
                <w:sz w:val="24"/>
              </w:rPr>
            </w:pPr>
            <w:r>
              <w:rPr>
                <w:rFonts w:hint="eastAsia" w:ascii="宋体" w:hAnsi="宋体" w:cs="宋体"/>
                <w:sz w:val="24"/>
              </w:rPr>
              <w:t>1230</w:t>
            </w:r>
          </w:p>
        </w:tc>
        <w:tc>
          <w:tcPr>
            <w:tcW w:w="1661" w:type="dxa"/>
            <w:noWrap w:val="0"/>
            <w:vAlign w:val="center"/>
          </w:tcPr>
          <w:p w14:paraId="471EB8FE">
            <w:pPr>
              <w:pStyle w:val="9"/>
              <w:jc w:val="center"/>
              <w:outlineLvl w:val="1"/>
              <w:rPr>
                <w:rFonts w:ascii="宋体" w:hAnsi="宋体" w:cs="宋体"/>
                <w:color w:val="auto"/>
                <w:sz w:val="24"/>
                <w:szCs w:val="24"/>
              </w:rPr>
            </w:pPr>
          </w:p>
        </w:tc>
      </w:tr>
      <w:tr w14:paraId="4607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AC10C62">
            <w:pPr>
              <w:pStyle w:val="9"/>
              <w:jc w:val="center"/>
              <w:outlineLvl w:val="1"/>
              <w:rPr>
                <w:rFonts w:ascii="宋体" w:hAnsi="宋体" w:cs="宋体"/>
                <w:color w:val="auto"/>
                <w:sz w:val="24"/>
                <w:szCs w:val="24"/>
              </w:rPr>
            </w:pPr>
            <w:r>
              <w:rPr>
                <w:rFonts w:hint="eastAsia" w:ascii="宋体" w:hAnsi="宋体" w:cs="宋体"/>
                <w:sz w:val="24"/>
                <w:szCs w:val="24"/>
              </w:rPr>
              <w:t>15</w:t>
            </w:r>
          </w:p>
        </w:tc>
        <w:tc>
          <w:tcPr>
            <w:tcW w:w="2898" w:type="dxa"/>
            <w:noWrap w:val="0"/>
            <w:vAlign w:val="center"/>
          </w:tcPr>
          <w:p w14:paraId="7A5EB0DB">
            <w:pPr>
              <w:pStyle w:val="9"/>
              <w:jc w:val="center"/>
              <w:outlineLvl w:val="1"/>
              <w:rPr>
                <w:rFonts w:ascii="宋体" w:hAnsi="宋体" w:cs="宋体"/>
                <w:color w:val="auto"/>
                <w:sz w:val="24"/>
                <w:szCs w:val="24"/>
              </w:rPr>
            </w:pPr>
            <w:r>
              <w:rPr>
                <w:rFonts w:hint="eastAsia" w:ascii="宋体" w:hAnsi="宋体" w:cs="宋体"/>
                <w:sz w:val="24"/>
                <w:szCs w:val="24"/>
              </w:rPr>
              <w:t>座垫总成</w:t>
            </w:r>
          </w:p>
        </w:tc>
        <w:tc>
          <w:tcPr>
            <w:tcW w:w="834" w:type="dxa"/>
            <w:noWrap w:val="0"/>
            <w:vAlign w:val="top"/>
          </w:tcPr>
          <w:p w14:paraId="7EC1B55C">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E69626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2479B4D">
            <w:pPr>
              <w:widowControl/>
              <w:jc w:val="center"/>
              <w:rPr>
                <w:rFonts w:ascii="宋体" w:hAnsi="宋体" w:cs="宋体"/>
                <w:color w:val="auto"/>
                <w:sz w:val="24"/>
              </w:rPr>
            </w:pPr>
            <w:r>
              <w:rPr>
                <w:rFonts w:hint="eastAsia" w:ascii="宋体" w:hAnsi="宋体" w:cs="宋体"/>
                <w:sz w:val="24"/>
              </w:rPr>
              <w:t>540</w:t>
            </w:r>
          </w:p>
        </w:tc>
        <w:tc>
          <w:tcPr>
            <w:tcW w:w="1661" w:type="dxa"/>
            <w:noWrap w:val="0"/>
            <w:vAlign w:val="center"/>
          </w:tcPr>
          <w:p w14:paraId="185F3D6D">
            <w:pPr>
              <w:pStyle w:val="9"/>
              <w:jc w:val="center"/>
              <w:outlineLvl w:val="1"/>
              <w:rPr>
                <w:rFonts w:ascii="宋体" w:hAnsi="宋体" w:cs="宋体"/>
                <w:color w:val="auto"/>
                <w:sz w:val="24"/>
                <w:szCs w:val="24"/>
              </w:rPr>
            </w:pPr>
          </w:p>
        </w:tc>
      </w:tr>
      <w:tr w14:paraId="7278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7707A1E">
            <w:pPr>
              <w:pStyle w:val="9"/>
              <w:jc w:val="center"/>
              <w:outlineLvl w:val="1"/>
              <w:rPr>
                <w:rFonts w:ascii="宋体" w:hAnsi="宋体" w:cs="宋体"/>
                <w:color w:val="auto"/>
                <w:sz w:val="24"/>
                <w:szCs w:val="24"/>
              </w:rPr>
            </w:pPr>
            <w:r>
              <w:rPr>
                <w:rFonts w:hint="eastAsia" w:ascii="宋体" w:hAnsi="宋体" w:cs="宋体"/>
                <w:sz w:val="24"/>
                <w:szCs w:val="24"/>
              </w:rPr>
              <w:t>16</w:t>
            </w:r>
          </w:p>
        </w:tc>
        <w:tc>
          <w:tcPr>
            <w:tcW w:w="2898" w:type="dxa"/>
            <w:noWrap w:val="0"/>
            <w:vAlign w:val="center"/>
          </w:tcPr>
          <w:p w14:paraId="07C9BDB2">
            <w:pPr>
              <w:pStyle w:val="9"/>
              <w:jc w:val="center"/>
              <w:outlineLvl w:val="1"/>
              <w:rPr>
                <w:rFonts w:ascii="宋体" w:hAnsi="宋体" w:cs="宋体"/>
                <w:color w:val="auto"/>
                <w:sz w:val="24"/>
                <w:szCs w:val="24"/>
              </w:rPr>
            </w:pPr>
            <w:r>
              <w:rPr>
                <w:rFonts w:hint="eastAsia" w:ascii="宋体" w:hAnsi="宋体" w:cs="宋体"/>
                <w:sz w:val="24"/>
                <w:szCs w:val="24"/>
              </w:rPr>
              <w:t>变挡杆链接组合</w:t>
            </w:r>
          </w:p>
        </w:tc>
        <w:tc>
          <w:tcPr>
            <w:tcW w:w="834" w:type="dxa"/>
            <w:noWrap w:val="0"/>
            <w:vAlign w:val="top"/>
          </w:tcPr>
          <w:p w14:paraId="655F13C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D43917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06BF525">
            <w:pPr>
              <w:widowControl/>
              <w:jc w:val="center"/>
              <w:rPr>
                <w:rFonts w:ascii="宋体" w:hAnsi="宋体" w:cs="宋体"/>
                <w:color w:val="auto"/>
                <w:sz w:val="24"/>
              </w:rPr>
            </w:pPr>
            <w:r>
              <w:rPr>
                <w:rFonts w:hint="eastAsia" w:ascii="宋体" w:hAnsi="宋体" w:cs="宋体"/>
                <w:sz w:val="24"/>
              </w:rPr>
              <w:t>210</w:t>
            </w:r>
          </w:p>
        </w:tc>
        <w:tc>
          <w:tcPr>
            <w:tcW w:w="1661" w:type="dxa"/>
            <w:noWrap w:val="0"/>
            <w:vAlign w:val="center"/>
          </w:tcPr>
          <w:p w14:paraId="6A427697">
            <w:pPr>
              <w:pStyle w:val="9"/>
              <w:jc w:val="center"/>
              <w:outlineLvl w:val="1"/>
              <w:rPr>
                <w:rFonts w:ascii="宋体" w:hAnsi="宋体" w:cs="宋体"/>
                <w:color w:val="auto"/>
                <w:sz w:val="24"/>
                <w:szCs w:val="24"/>
              </w:rPr>
            </w:pPr>
          </w:p>
        </w:tc>
      </w:tr>
      <w:tr w14:paraId="2338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A5BE668">
            <w:pPr>
              <w:pStyle w:val="9"/>
              <w:jc w:val="center"/>
              <w:outlineLvl w:val="1"/>
              <w:rPr>
                <w:rFonts w:ascii="宋体" w:hAnsi="宋体" w:cs="宋体"/>
                <w:color w:val="auto"/>
                <w:sz w:val="24"/>
                <w:szCs w:val="24"/>
              </w:rPr>
            </w:pPr>
            <w:r>
              <w:rPr>
                <w:rFonts w:hint="eastAsia" w:ascii="宋体" w:hAnsi="宋体" w:cs="宋体"/>
                <w:sz w:val="24"/>
                <w:szCs w:val="24"/>
              </w:rPr>
              <w:t>17</w:t>
            </w:r>
          </w:p>
        </w:tc>
        <w:tc>
          <w:tcPr>
            <w:tcW w:w="2898" w:type="dxa"/>
            <w:noWrap w:val="0"/>
            <w:vAlign w:val="center"/>
          </w:tcPr>
          <w:p w14:paraId="63C1121C">
            <w:pPr>
              <w:pStyle w:val="9"/>
              <w:jc w:val="center"/>
              <w:outlineLvl w:val="1"/>
              <w:rPr>
                <w:rFonts w:ascii="宋体" w:hAnsi="宋体" w:cs="宋体"/>
                <w:color w:val="auto"/>
                <w:sz w:val="24"/>
                <w:szCs w:val="24"/>
              </w:rPr>
            </w:pPr>
            <w:r>
              <w:rPr>
                <w:rFonts w:hint="eastAsia" w:ascii="宋体" w:hAnsi="宋体" w:cs="宋体"/>
                <w:sz w:val="24"/>
                <w:szCs w:val="24"/>
              </w:rPr>
              <w:t>右前脚蹬组件</w:t>
            </w:r>
          </w:p>
        </w:tc>
        <w:tc>
          <w:tcPr>
            <w:tcW w:w="834" w:type="dxa"/>
            <w:noWrap w:val="0"/>
            <w:vAlign w:val="top"/>
          </w:tcPr>
          <w:p w14:paraId="58089167">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27E493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FA04AE3">
            <w:pPr>
              <w:widowControl/>
              <w:jc w:val="center"/>
              <w:rPr>
                <w:rFonts w:ascii="宋体" w:hAnsi="宋体" w:cs="宋体"/>
                <w:color w:val="auto"/>
                <w:sz w:val="24"/>
              </w:rPr>
            </w:pPr>
            <w:r>
              <w:rPr>
                <w:rFonts w:hint="eastAsia" w:ascii="宋体" w:hAnsi="宋体" w:cs="宋体"/>
                <w:sz w:val="24"/>
              </w:rPr>
              <w:t>98</w:t>
            </w:r>
          </w:p>
        </w:tc>
        <w:tc>
          <w:tcPr>
            <w:tcW w:w="1661" w:type="dxa"/>
            <w:noWrap w:val="0"/>
            <w:vAlign w:val="center"/>
          </w:tcPr>
          <w:p w14:paraId="7D967B66">
            <w:pPr>
              <w:pStyle w:val="9"/>
              <w:jc w:val="center"/>
              <w:outlineLvl w:val="1"/>
              <w:rPr>
                <w:rFonts w:ascii="宋体" w:hAnsi="宋体" w:cs="宋体"/>
                <w:color w:val="auto"/>
                <w:sz w:val="24"/>
                <w:szCs w:val="24"/>
              </w:rPr>
            </w:pPr>
          </w:p>
        </w:tc>
      </w:tr>
      <w:tr w14:paraId="445F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46F23EE">
            <w:pPr>
              <w:pStyle w:val="9"/>
              <w:jc w:val="center"/>
              <w:outlineLvl w:val="1"/>
              <w:rPr>
                <w:rFonts w:ascii="宋体" w:hAnsi="宋体" w:cs="宋体"/>
                <w:color w:val="auto"/>
                <w:sz w:val="24"/>
                <w:szCs w:val="24"/>
              </w:rPr>
            </w:pPr>
            <w:r>
              <w:rPr>
                <w:rFonts w:hint="eastAsia" w:ascii="宋体" w:hAnsi="宋体" w:cs="宋体"/>
                <w:sz w:val="24"/>
                <w:szCs w:val="24"/>
              </w:rPr>
              <w:t>18</w:t>
            </w:r>
          </w:p>
        </w:tc>
        <w:tc>
          <w:tcPr>
            <w:tcW w:w="2898" w:type="dxa"/>
            <w:noWrap w:val="0"/>
            <w:vAlign w:val="center"/>
          </w:tcPr>
          <w:p w14:paraId="6D2F21DD">
            <w:pPr>
              <w:pStyle w:val="9"/>
              <w:jc w:val="center"/>
              <w:outlineLvl w:val="1"/>
              <w:rPr>
                <w:rFonts w:ascii="宋体" w:hAnsi="宋体" w:cs="宋体"/>
                <w:color w:val="auto"/>
                <w:sz w:val="24"/>
                <w:szCs w:val="24"/>
              </w:rPr>
            </w:pPr>
            <w:r>
              <w:rPr>
                <w:rFonts w:hint="eastAsia" w:ascii="宋体" w:hAnsi="宋体" w:cs="宋体"/>
                <w:sz w:val="24"/>
                <w:szCs w:val="24"/>
              </w:rPr>
              <w:t>左前脚蹬组件</w:t>
            </w:r>
          </w:p>
        </w:tc>
        <w:tc>
          <w:tcPr>
            <w:tcW w:w="834" w:type="dxa"/>
            <w:noWrap w:val="0"/>
            <w:vAlign w:val="top"/>
          </w:tcPr>
          <w:p w14:paraId="1FC6255C">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0942C9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EC2B2B5">
            <w:pPr>
              <w:widowControl/>
              <w:jc w:val="center"/>
              <w:rPr>
                <w:rFonts w:ascii="宋体" w:hAnsi="宋体" w:cs="宋体"/>
                <w:color w:val="auto"/>
                <w:sz w:val="24"/>
              </w:rPr>
            </w:pPr>
            <w:r>
              <w:rPr>
                <w:rFonts w:hint="eastAsia" w:ascii="宋体" w:hAnsi="宋体" w:cs="宋体"/>
                <w:sz w:val="24"/>
              </w:rPr>
              <w:t>98</w:t>
            </w:r>
          </w:p>
        </w:tc>
        <w:tc>
          <w:tcPr>
            <w:tcW w:w="1661" w:type="dxa"/>
            <w:noWrap w:val="0"/>
            <w:vAlign w:val="center"/>
          </w:tcPr>
          <w:p w14:paraId="70A8F259">
            <w:pPr>
              <w:pStyle w:val="9"/>
              <w:jc w:val="center"/>
              <w:outlineLvl w:val="1"/>
              <w:rPr>
                <w:rFonts w:ascii="宋体" w:hAnsi="宋体" w:cs="宋体"/>
                <w:color w:val="auto"/>
                <w:sz w:val="24"/>
                <w:szCs w:val="24"/>
              </w:rPr>
            </w:pPr>
          </w:p>
        </w:tc>
      </w:tr>
      <w:tr w14:paraId="77F5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9" w:type="dxa"/>
            <w:noWrap w:val="0"/>
            <w:vAlign w:val="center"/>
          </w:tcPr>
          <w:p w14:paraId="5F27234B">
            <w:pPr>
              <w:pStyle w:val="9"/>
              <w:jc w:val="center"/>
              <w:outlineLvl w:val="1"/>
              <w:rPr>
                <w:rFonts w:ascii="宋体" w:hAnsi="宋体" w:cs="宋体"/>
                <w:color w:val="auto"/>
                <w:sz w:val="24"/>
                <w:szCs w:val="24"/>
              </w:rPr>
            </w:pPr>
            <w:r>
              <w:rPr>
                <w:rFonts w:hint="eastAsia" w:ascii="宋体" w:hAnsi="宋体" w:cs="宋体"/>
                <w:sz w:val="24"/>
                <w:szCs w:val="24"/>
              </w:rPr>
              <w:t>19</w:t>
            </w:r>
          </w:p>
        </w:tc>
        <w:tc>
          <w:tcPr>
            <w:tcW w:w="2898" w:type="dxa"/>
            <w:noWrap w:val="0"/>
            <w:vAlign w:val="center"/>
          </w:tcPr>
          <w:p w14:paraId="689FA98C">
            <w:pPr>
              <w:pStyle w:val="9"/>
              <w:jc w:val="center"/>
              <w:outlineLvl w:val="1"/>
              <w:rPr>
                <w:rFonts w:ascii="宋体" w:hAnsi="宋体" w:cs="宋体"/>
                <w:color w:val="auto"/>
                <w:sz w:val="24"/>
                <w:szCs w:val="24"/>
              </w:rPr>
            </w:pPr>
            <w:r>
              <w:rPr>
                <w:rFonts w:hint="eastAsia" w:ascii="宋体" w:hAnsi="宋体" w:cs="宋体"/>
                <w:sz w:val="24"/>
                <w:szCs w:val="24"/>
              </w:rPr>
              <w:t xml:space="preserve">蓄电池 </w:t>
            </w:r>
          </w:p>
        </w:tc>
        <w:tc>
          <w:tcPr>
            <w:tcW w:w="834" w:type="dxa"/>
            <w:noWrap w:val="0"/>
            <w:vAlign w:val="top"/>
          </w:tcPr>
          <w:p w14:paraId="5A2F6FCB">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6C8F9C8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843708F">
            <w:pPr>
              <w:widowControl/>
              <w:jc w:val="center"/>
              <w:rPr>
                <w:rFonts w:ascii="宋体" w:hAnsi="宋体" w:cs="宋体"/>
                <w:color w:val="auto"/>
                <w:sz w:val="24"/>
              </w:rPr>
            </w:pPr>
            <w:r>
              <w:rPr>
                <w:rFonts w:hint="eastAsia" w:ascii="宋体" w:hAnsi="宋体" w:cs="宋体"/>
                <w:sz w:val="24"/>
              </w:rPr>
              <w:t>450</w:t>
            </w:r>
          </w:p>
        </w:tc>
        <w:tc>
          <w:tcPr>
            <w:tcW w:w="1661" w:type="dxa"/>
            <w:noWrap w:val="0"/>
            <w:vAlign w:val="center"/>
          </w:tcPr>
          <w:p w14:paraId="0390984D">
            <w:pPr>
              <w:pStyle w:val="9"/>
              <w:jc w:val="center"/>
              <w:outlineLvl w:val="1"/>
              <w:rPr>
                <w:rFonts w:ascii="宋体" w:hAnsi="宋体" w:cs="宋体"/>
                <w:color w:val="auto"/>
                <w:sz w:val="24"/>
                <w:szCs w:val="24"/>
              </w:rPr>
            </w:pPr>
          </w:p>
        </w:tc>
      </w:tr>
      <w:tr w14:paraId="5999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27E9CB9">
            <w:pPr>
              <w:pStyle w:val="9"/>
              <w:jc w:val="center"/>
              <w:outlineLvl w:val="1"/>
              <w:rPr>
                <w:rFonts w:ascii="宋体" w:hAnsi="宋体" w:cs="宋体"/>
                <w:color w:val="auto"/>
                <w:sz w:val="24"/>
                <w:szCs w:val="24"/>
              </w:rPr>
            </w:pPr>
            <w:r>
              <w:rPr>
                <w:rFonts w:hint="eastAsia" w:ascii="宋体" w:hAnsi="宋体" w:cs="宋体"/>
                <w:sz w:val="24"/>
                <w:szCs w:val="24"/>
              </w:rPr>
              <w:t>20</w:t>
            </w:r>
          </w:p>
        </w:tc>
        <w:tc>
          <w:tcPr>
            <w:tcW w:w="2898" w:type="dxa"/>
            <w:noWrap w:val="0"/>
            <w:vAlign w:val="center"/>
          </w:tcPr>
          <w:p w14:paraId="4A1E2AC4">
            <w:pPr>
              <w:pStyle w:val="9"/>
              <w:jc w:val="center"/>
              <w:outlineLvl w:val="1"/>
              <w:rPr>
                <w:rFonts w:ascii="宋体" w:hAnsi="宋体" w:cs="宋体"/>
                <w:color w:val="auto"/>
                <w:sz w:val="24"/>
                <w:szCs w:val="24"/>
              </w:rPr>
            </w:pPr>
            <w:r>
              <w:rPr>
                <w:rFonts w:hint="eastAsia" w:ascii="宋体" w:hAnsi="宋体" w:cs="宋体"/>
                <w:sz w:val="24"/>
                <w:szCs w:val="24"/>
              </w:rPr>
              <w:t>前照灯</w:t>
            </w:r>
          </w:p>
        </w:tc>
        <w:tc>
          <w:tcPr>
            <w:tcW w:w="834" w:type="dxa"/>
            <w:noWrap w:val="0"/>
            <w:vAlign w:val="top"/>
          </w:tcPr>
          <w:p w14:paraId="76F34D42">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02960AA7">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48FA9F8">
            <w:pPr>
              <w:widowControl/>
              <w:jc w:val="center"/>
              <w:rPr>
                <w:rFonts w:ascii="宋体" w:hAnsi="宋体" w:cs="宋体"/>
                <w:color w:val="auto"/>
                <w:sz w:val="24"/>
              </w:rPr>
            </w:pPr>
            <w:r>
              <w:rPr>
                <w:rFonts w:hint="eastAsia" w:ascii="宋体" w:hAnsi="宋体" w:cs="宋体"/>
                <w:sz w:val="24"/>
              </w:rPr>
              <w:t>1950</w:t>
            </w:r>
          </w:p>
        </w:tc>
        <w:tc>
          <w:tcPr>
            <w:tcW w:w="1661" w:type="dxa"/>
            <w:noWrap w:val="0"/>
            <w:vAlign w:val="center"/>
          </w:tcPr>
          <w:p w14:paraId="0FAF116E">
            <w:pPr>
              <w:pStyle w:val="9"/>
              <w:jc w:val="center"/>
              <w:outlineLvl w:val="1"/>
              <w:rPr>
                <w:rFonts w:ascii="宋体" w:hAnsi="宋体" w:cs="宋体"/>
                <w:color w:val="auto"/>
                <w:sz w:val="24"/>
                <w:szCs w:val="24"/>
              </w:rPr>
            </w:pPr>
          </w:p>
        </w:tc>
      </w:tr>
      <w:tr w14:paraId="5B52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9" w:type="dxa"/>
            <w:noWrap w:val="0"/>
            <w:vAlign w:val="center"/>
          </w:tcPr>
          <w:p w14:paraId="17F03DBE">
            <w:pPr>
              <w:pStyle w:val="9"/>
              <w:jc w:val="center"/>
              <w:outlineLvl w:val="1"/>
              <w:rPr>
                <w:rFonts w:ascii="宋体" w:hAnsi="宋体" w:cs="宋体"/>
                <w:color w:val="auto"/>
                <w:sz w:val="24"/>
                <w:szCs w:val="24"/>
              </w:rPr>
            </w:pPr>
            <w:r>
              <w:rPr>
                <w:rFonts w:hint="eastAsia" w:ascii="宋体" w:hAnsi="宋体" w:cs="宋体"/>
                <w:sz w:val="24"/>
                <w:szCs w:val="24"/>
              </w:rPr>
              <w:t>21</w:t>
            </w:r>
          </w:p>
        </w:tc>
        <w:tc>
          <w:tcPr>
            <w:tcW w:w="2898" w:type="dxa"/>
            <w:noWrap w:val="0"/>
            <w:vAlign w:val="center"/>
          </w:tcPr>
          <w:p w14:paraId="5EDABE1B">
            <w:pPr>
              <w:pStyle w:val="9"/>
              <w:jc w:val="center"/>
              <w:outlineLvl w:val="1"/>
              <w:rPr>
                <w:rFonts w:ascii="宋体" w:hAnsi="宋体" w:cs="宋体"/>
                <w:color w:val="auto"/>
                <w:sz w:val="24"/>
                <w:szCs w:val="24"/>
              </w:rPr>
            </w:pPr>
            <w:r>
              <w:rPr>
                <w:rFonts w:hint="eastAsia" w:ascii="宋体" w:hAnsi="宋体" w:cs="宋体"/>
                <w:sz w:val="24"/>
                <w:szCs w:val="24"/>
              </w:rPr>
              <w:t>前转向灯</w:t>
            </w:r>
          </w:p>
        </w:tc>
        <w:tc>
          <w:tcPr>
            <w:tcW w:w="834" w:type="dxa"/>
            <w:noWrap w:val="0"/>
            <w:vAlign w:val="top"/>
          </w:tcPr>
          <w:p w14:paraId="1EFCB390">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64BCD50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BFE98B1">
            <w:pPr>
              <w:widowControl/>
              <w:jc w:val="center"/>
              <w:rPr>
                <w:rFonts w:ascii="宋体" w:hAnsi="宋体" w:cs="宋体"/>
                <w:color w:val="auto"/>
                <w:sz w:val="24"/>
              </w:rPr>
            </w:pPr>
            <w:r>
              <w:rPr>
                <w:rFonts w:hint="eastAsia" w:ascii="宋体" w:hAnsi="宋体" w:cs="宋体"/>
                <w:sz w:val="24"/>
              </w:rPr>
              <w:t>420</w:t>
            </w:r>
          </w:p>
        </w:tc>
        <w:tc>
          <w:tcPr>
            <w:tcW w:w="1661" w:type="dxa"/>
            <w:noWrap w:val="0"/>
            <w:vAlign w:val="center"/>
          </w:tcPr>
          <w:p w14:paraId="6FDD5894">
            <w:pPr>
              <w:pStyle w:val="9"/>
              <w:jc w:val="center"/>
              <w:outlineLvl w:val="1"/>
              <w:rPr>
                <w:rFonts w:ascii="宋体" w:hAnsi="宋体" w:cs="宋体"/>
                <w:color w:val="auto"/>
                <w:sz w:val="24"/>
                <w:szCs w:val="24"/>
              </w:rPr>
            </w:pPr>
          </w:p>
        </w:tc>
      </w:tr>
      <w:tr w14:paraId="2AF8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7199EFF">
            <w:pPr>
              <w:pStyle w:val="9"/>
              <w:jc w:val="center"/>
              <w:outlineLvl w:val="1"/>
              <w:rPr>
                <w:rFonts w:ascii="宋体" w:hAnsi="宋体" w:cs="宋体"/>
                <w:color w:val="auto"/>
                <w:sz w:val="24"/>
                <w:szCs w:val="24"/>
              </w:rPr>
            </w:pPr>
            <w:r>
              <w:rPr>
                <w:rFonts w:hint="eastAsia" w:ascii="宋体" w:hAnsi="宋体" w:cs="宋体"/>
                <w:sz w:val="24"/>
                <w:szCs w:val="24"/>
              </w:rPr>
              <w:t>22</w:t>
            </w:r>
          </w:p>
        </w:tc>
        <w:tc>
          <w:tcPr>
            <w:tcW w:w="2898" w:type="dxa"/>
            <w:noWrap w:val="0"/>
            <w:vAlign w:val="center"/>
          </w:tcPr>
          <w:p w14:paraId="461994BA">
            <w:pPr>
              <w:pStyle w:val="9"/>
              <w:jc w:val="center"/>
              <w:outlineLvl w:val="1"/>
              <w:rPr>
                <w:rFonts w:ascii="宋体" w:hAnsi="宋体" w:cs="宋体"/>
                <w:color w:val="auto"/>
                <w:sz w:val="24"/>
                <w:szCs w:val="24"/>
              </w:rPr>
            </w:pPr>
            <w:r>
              <w:rPr>
                <w:rFonts w:hint="eastAsia" w:ascii="宋体" w:hAnsi="宋体" w:cs="宋体"/>
                <w:sz w:val="24"/>
                <w:szCs w:val="24"/>
              </w:rPr>
              <w:t>仪表</w:t>
            </w:r>
          </w:p>
        </w:tc>
        <w:tc>
          <w:tcPr>
            <w:tcW w:w="834" w:type="dxa"/>
            <w:noWrap w:val="0"/>
            <w:vAlign w:val="top"/>
          </w:tcPr>
          <w:p w14:paraId="033CCB90">
            <w:pPr>
              <w:pStyle w:val="9"/>
              <w:jc w:val="center"/>
              <w:outlineLvl w:val="1"/>
              <w:rPr>
                <w:rFonts w:ascii="宋体" w:hAnsi="宋体" w:cs="宋体"/>
                <w:color w:val="auto"/>
                <w:sz w:val="24"/>
                <w:szCs w:val="24"/>
              </w:rPr>
            </w:pPr>
            <w:r>
              <w:rPr>
                <w:rFonts w:hint="eastAsia" w:ascii="宋体" w:hAnsi="宋体" w:cs="宋体"/>
                <w:sz w:val="24"/>
                <w:szCs w:val="24"/>
              </w:rPr>
              <w:t>只</w:t>
            </w:r>
          </w:p>
        </w:tc>
        <w:tc>
          <w:tcPr>
            <w:tcW w:w="1156" w:type="dxa"/>
            <w:noWrap w:val="0"/>
            <w:vAlign w:val="center"/>
          </w:tcPr>
          <w:p w14:paraId="6FE1B2C7">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F7CFD12">
            <w:pPr>
              <w:widowControl/>
              <w:jc w:val="center"/>
              <w:rPr>
                <w:rFonts w:ascii="宋体" w:hAnsi="宋体" w:cs="宋体"/>
                <w:color w:val="auto"/>
                <w:sz w:val="24"/>
              </w:rPr>
            </w:pPr>
            <w:r>
              <w:rPr>
                <w:rFonts w:hint="eastAsia" w:ascii="宋体" w:hAnsi="宋体" w:cs="宋体"/>
                <w:sz w:val="24"/>
              </w:rPr>
              <w:t>1450</w:t>
            </w:r>
          </w:p>
        </w:tc>
        <w:tc>
          <w:tcPr>
            <w:tcW w:w="1661" w:type="dxa"/>
            <w:noWrap w:val="0"/>
            <w:vAlign w:val="center"/>
          </w:tcPr>
          <w:p w14:paraId="69A651CC">
            <w:pPr>
              <w:pStyle w:val="9"/>
              <w:jc w:val="center"/>
              <w:outlineLvl w:val="1"/>
              <w:rPr>
                <w:rFonts w:ascii="宋体" w:hAnsi="宋体" w:cs="宋体"/>
                <w:color w:val="auto"/>
                <w:sz w:val="24"/>
                <w:szCs w:val="24"/>
              </w:rPr>
            </w:pPr>
          </w:p>
        </w:tc>
      </w:tr>
      <w:tr w14:paraId="741F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EFFA1D8">
            <w:pPr>
              <w:pStyle w:val="9"/>
              <w:jc w:val="center"/>
              <w:outlineLvl w:val="1"/>
              <w:rPr>
                <w:rFonts w:ascii="宋体" w:hAnsi="宋体" w:cs="宋体"/>
                <w:color w:val="auto"/>
                <w:sz w:val="24"/>
                <w:szCs w:val="24"/>
              </w:rPr>
            </w:pPr>
            <w:r>
              <w:rPr>
                <w:rFonts w:hint="eastAsia" w:ascii="宋体" w:hAnsi="宋体" w:cs="宋体"/>
                <w:sz w:val="24"/>
                <w:szCs w:val="24"/>
              </w:rPr>
              <w:t>23</w:t>
            </w:r>
          </w:p>
        </w:tc>
        <w:tc>
          <w:tcPr>
            <w:tcW w:w="4888" w:type="dxa"/>
            <w:gridSpan w:val="3"/>
            <w:noWrap w:val="0"/>
            <w:vAlign w:val="center"/>
          </w:tcPr>
          <w:p w14:paraId="39817E74">
            <w:pPr>
              <w:pStyle w:val="9"/>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2D93C709">
            <w:pPr>
              <w:pStyle w:val="9"/>
              <w:jc w:val="center"/>
              <w:outlineLvl w:val="1"/>
              <w:rPr>
                <w:rFonts w:ascii="宋体" w:hAnsi="宋体" w:cs="宋体"/>
                <w:color w:val="auto"/>
                <w:sz w:val="24"/>
                <w:szCs w:val="24"/>
              </w:rPr>
            </w:pPr>
            <w:r>
              <w:rPr>
                <w:rFonts w:hint="eastAsia" w:ascii="宋体" w:hAnsi="宋体" w:cs="宋体"/>
                <w:sz w:val="24"/>
                <w:szCs w:val="24"/>
              </w:rPr>
              <w:t>15537</w:t>
            </w:r>
          </w:p>
        </w:tc>
        <w:tc>
          <w:tcPr>
            <w:tcW w:w="1661" w:type="dxa"/>
            <w:noWrap w:val="0"/>
            <w:vAlign w:val="center"/>
          </w:tcPr>
          <w:p w14:paraId="1B19FBC3">
            <w:pPr>
              <w:pStyle w:val="9"/>
              <w:jc w:val="center"/>
              <w:outlineLvl w:val="1"/>
              <w:rPr>
                <w:rFonts w:ascii="宋体" w:hAnsi="宋体" w:cs="宋体"/>
                <w:color w:val="auto"/>
                <w:sz w:val="24"/>
                <w:szCs w:val="24"/>
              </w:rPr>
            </w:pPr>
          </w:p>
        </w:tc>
      </w:tr>
    </w:tbl>
    <w:p w14:paraId="7B08CC19">
      <w:pPr>
        <w:pStyle w:val="8"/>
        <w:spacing w:line="360" w:lineRule="auto"/>
        <w:rPr>
          <w:rFonts w:ascii="宋体" w:hAnsi="宋体" w:eastAsia="宋体" w:cs="宋体"/>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宝马1200RTJ型常用零部件单件限价如下:</w:t>
      </w:r>
    </w:p>
    <w:tbl>
      <w:tblPr>
        <w:tblStyle w:val="4"/>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899"/>
        <w:gridCol w:w="834"/>
        <w:gridCol w:w="1154"/>
        <w:gridCol w:w="1885"/>
        <w:gridCol w:w="1661"/>
      </w:tblGrid>
      <w:tr w14:paraId="2776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2F7C797B">
            <w:pPr>
              <w:pStyle w:val="9"/>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69DAECBE">
            <w:pPr>
              <w:pStyle w:val="9"/>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74EA8170">
            <w:pPr>
              <w:pStyle w:val="9"/>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37E5245F">
            <w:pPr>
              <w:pStyle w:val="9"/>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270DD9F">
            <w:pPr>
              <w:pStyle w:val="9"/>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0884008E">
            <w:pPr>
              <w:pStyle w:val="9"/>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0386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BBCA1E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2898" w:type="dxa"/>
            <w:noWrap w:val="0"/>
            <w:vAlign w:val="center"/>
          </w:tcPr>
          <w:p w14:paraId="10E96912">
            <w:pPr>
              <w:pStyle w:val="9"/>
              <w:jc w:val="center"/>
              <w:outlineLvl w:val="1"/>
              <w:rPr>
                <w:rFonts w:ascii="宋体" w:hAnsi="宋体" w:cs="宋体"/>
                <w:color w:val="auto"/>
                <w:sz w:val="24"/>
                <w:szCs w:val="24"/>
              </w:rPr>
            </w:pPr>
            <w:r>
              <w:rPr>
                <w:rFonts w:hint="eastAsia" w:ascii="宋体" w:hAnsi="宋体" w:cs="宋体"/>
                <w:sz w:val="24"/>
                <w:szCs w:val="24"/>
              </w:rPr>
              <w:t>前轮辋组合</w:t>
            </w:r>
          </w:p>
        </w:tc>
        <w:tc>
          <w:tcPr>
            <w:tcW w:w="834" w:type="dxa"/>
            <w:noWrap w:val="0"/>
            <w:vAlign w:val="top"/>
          </w:tcPr>
          <w:p w14:paraId="555ADD5F">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90EE1AE">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12FDF2C">
            <w:pPr>
              <w:widowControl/>
              <w:jc w:val="center"/>
              <w:rPr>
                <w:rFonts w:ascii="宋体" w:hAnsi="宋体" w:cs="宋体"/>
                <w:color w:val="auto"/>
                <w:sz w:val="24"/>
              </w:rPr>
            </w:pPr>
            <w:r>
              <w:rPr>
                <w:rFonts w:hint="eastAsia" w:ascii="宋体" w:hAnsi="宋体" w:cs="宋体"/>
                <w:sz w:val="24"/>
              </w:rPr>
              <w:t>2850</w:t>
            </w:r>
          </w:p>
        </w:tc>
        <w:tc>
          <w:tcPr>
            <w:tcW w:w="1661" w:type="dxa"/>
            <w:noWrap w:val="0"/>
            <w:vAlign w:val="center"/>
          </w:tcPr>
          <w:p w14:paraId="3F1CB6A1">
            <w:pPr>
              <w:pStyle w:val="9"/>
              <w:jc w:val="center"/>
              <w:outlineLvl w:val="1"/>
              <w:rPr>
                <w:rFonts w:ascii="宋体" w:hAnsi="宋体" w:cs="宋体"/>
                <w:color w:val="auto"/>
                <w:sz w:val="24"/>
                <w:szCs w:val="24"/>
              </w:rPr>
            </w:pPr>
          </w:p>
        </w:tc>
      </w:tr>
      <w:tr w14:paraId="7F43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89D7DD7">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2898" w:type="dxa"/>
            <w:noWrap w:val="0"/>
            <w:vAlign w:val="center"/>
          </w:tcPr>
          <w:p w14:paraId="17A737A7">
            <w:pPr>
              <w:pStyle w:val="9"/>
              <w:jc w:val="center"/>
              <w:outlineLvl w:val="1"/>
              <w:rPr>
                <w:rFonts w:ascii="宋体" w:hAnsi="宋体" w:cs="宋体"/>
                <w:color w:val="auto"/>
                <w:sz w:val="24"/>
                <w:szCs w:val="24"/>
              </w:rPr>
            </w:pPr>
            <w:r>
              <w:rPr>
                <w:rFonts w:hint="eastAsia" w:ascii="宋体" w:hAnsi="宋体" w:cs="宋体"/>
                <w:sz w:val="24"/>
                <w:szCs w:val="24"/>
              </w:rPr>
              <w:t xml:space="preserve">前轮胎 </w:t>
            </w:r>
          </w:p>
        </w:tc>
        <w:tc>
          <w:tcPr>
            <w:tcW w:w="834" w:type="dxa"/>
            <w:noWrap w:val="0"/>
            <w:vAlign w:val="top"/>
          </w:tcPr>
          <w:p w14:paraId="50A9C7AB">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27E19B0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5ED0879">
            <w:pPr>
              <w:widowControl/>
              <w:jc w:val="center"/>
              <w:rPr>
                <w:rFonts w:ascii="宋体" w:hAnsi="宋体" w:cs="宋体"/>
                <w:color w:val="auto"/>
                <w:sz w:val="24"/>
              </w:rPr>
            </w:pPr>
            <w:r>
              <w:rPr>
                <w:rFonts w:hint="eastAsia" w:ascii="宋体" w:hAnsi="宋体" w:cs="宋体"/>
                <w:sz w:val="24"/>
              </w:rPr>
              <w:t>1480</w:t>
            </w:r>
          </w:p>
        </w:tc>
        <w:tc>
          <w:tcPr>
            <w:tcW w:w="1661" w:type="dxa"/>
            <w:noWrap w:val="0"/>
            <w:vAlign w:val="center"/>
          </w:tcPr>
          <w:p w14:paraId="48DE89D2">
            <w:pPr>
              <w:pStyle w:val="9"/>
              <w:jc w:val="center"/>
              <w:outlineLvl w:val="1"/>
              <w:rPr>
                <w:rFonts w:ascii="宋体" w:hAnsi="宋体" w:cs="宋体"/>
                <w:color w:val="auto"/>
                <w:sz w:val="24"/>
                <w:szCs w:val="24"/>
              </w:rPr>
            </w:pPr>
          </w:p>
        </w:tc>
      </w:tr>
      <w:tr w14:paraId="4B11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73AB4D5">
            <w:pPr>
              <w:pStyle w:val="9"/>
              <w:jc w:val="center"/>
              <w:outlineLvl w:val="1"/>
              <w:rPr>
                <w:rFonts w:ascii="宋体" w:hAnsi="宋体" w:cs="宋体"/>
                <w:color w:val="auto"/>
                <w:sz w:val="24"/>
                <w:szCs w:val="24"/>
              </w:rPr>
            </w:pPr>
            <w:r>
              <w:rPr>
                <w:rFonts w:hint="eastAsia" w:ascii="宋体" w:hAnsi="宋体" w:cs="宋体"/>
                <w:sz w:val="24"/>
                <w:szCs w:val="24"/>
              </w:rPr>
              <w:t>3</w:t>
            </w:r>
          </w:p>
        </w:tc>
        <w:tc>
          <w:tcPr>
            <w:tcW w:w="2898" w:type="dxa"/>
            <w:noWrap w:val="0"/>
            <w:vAlign w:val="center"/>
          </w:tcPr>
          <w:p w14:paraId="412B4A7B">
            <w:pPr>
              <w:pStyle w:val="9"/>
              <w:jc w:val="center"/>
              <w:outlineLvl w:val="1"/>
              <w:rPr>
                <w:rFonts w:ascii="宋体" w:hAnsi="宋体" w:cs="宋体"/>
                <w:color w:val="auto"/>
                <w:sz w:val="24"/>
                <w:szCs w:val="24"/>
              </w:rPr>
            </w:pPr>
            <w:r>
              <w:rPr>
                <w:rFonts w:hint="eastAsia" w:ascii="宋体" w:hAnsi="宋体" w:cs="宋体"/>
                <w:sz w:val="24"/>
                <w:szCs w:val="24"/>
              </w:rPr>
              <w:t>前制动泵组合</w:t>
            </w:r>
          </w:p>
        </w:tc>
        <w:tc>
          <w:tcPr>
            <w:tcW w:w="834" w:type="dxa"/>
            <w:noWrap w:val="0"/>
            <w:vAlign w:val="top"/>
          </w:tcPr>
          <w:p w14:paraId="29D867D1">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C646EC0">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CD546AE">
            <w:pPr>
              <w:widowControl/>
              <w:jc w:val="center"/>
              <w:rPr>
                <w:rFonts w:ascii="宋体" w:hAnsi="宋体" w:cs="宋体"/>
                <w:color w:val="auto"/>
                <w:sz w:val="24"/>
              </w:rPr>
            </w:pPr>
            <w:r>
              <w:rPr>
                <w:rFonts w:hint="eastAsia" w:ascii="宋体" w:hAnsi="宋体" w:cs="宋体"/>
                <w:sz w:val="24"/>
              </w:rPr>
              <w:t>2200</w:t>
            </w:r>
          </w:p>
        </w:tc>
        <w:tc>
          <w:tcPr>
            <w:tcW w:w="1661" w:type="dxa"/>
            <w:noWrap w:val="0"/>
            <w:vAlign w:val="center"/>
          </w:tcPr>
          <w:p w14:paraId="113DEF22">
            <w:pPr>
              <w:pStyle w:val="9"/>
              <w:jc w:val="center"/>
              <w:outlineLvl w:val="1"/>
              <w:rPr>
                <w:rFonts w:ascii="宋体" w:hAnsi="宋体" w:cs="宋体"/>
                <w:color w:val="auto"/>
                <w:sz w:val="24"/>
                <w:szCs w:val="24"/>
              </w:rPr>
            </w:pPr>
          </w:p>
        </w:tc>
      </w:tr>
      <w:tr w14:paraId="55E3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8458680">
            <w:pPr>
              <w:pStyle w:val="9"/>
              <w:jc w:val="center"/>
              <w:outlineLvl w:val="1"/>
              <w:rPr>
                <w:rFonts w:ascii="宋体" w:hAnsi="宋体" w:cs="宋体"/>
                <w:color w:val="auto"/>
                <w:sz w:val="24"/>
                <w:szCs w:val="24"/>
              </w:rPr>
            </w:pPr>
            <w:r>
              <w:rPr>
                <w:rFonts w:hint="eastAsia" w:ascii="宋体" w:hAnsi="宋体" w:cs="宋体"/>
                <w:sz w:val="24"/>
                <w:szCs w:val="24"/>
              </w:rPr>
              <w:t>4</w:t>
            </w:r>
          </w:p>
        </w:tc>
        <w:tc>
          <w:tcPr>
            <w:tcW w:w="2898" w:type="dxa"/>
            <w:noWrap w:val="0"/>
            <w:vAlign w:val="center"/>
          </w:tcPr>
          <w:p w14:paraId="16FB07F1">
            <w:pPr>
              <w:pStyle w:val="9"/>
              <w:jc w:val="center"/>
              <w:outlineLvl w:val="1"/>
              <w:rPr>
                <w:rFonts w:ascii="宋体" w:hAnsi="宋体" w:cs="宋体"/>
                <w:color w:val="auto"/>
                <w:sz w:val="24"/>
                <w:szCs w:val="24"/>
              </w:rPr>
            </w:pPr>
            <w:r>
              <w:rPr>
                <w:rFonts w:hint="eastAsia" w:ascii="宋体" w:hAnsi="宋体" w:cs="宋体"/>
                <w:sz w:val="24"/>
                <w:szCs w:val="24"/>
              </w:rPr>
              <w:t>前制动片组件</w:t>
            </w:r>
          </w:p>
        </w:tc>
        <w:tc>
          <w:tcPr>
            <w:tcW w:w="834" w:type="dxa"/>
            <w:noWrap w:val="0"/>
            <w:vAlign w:val="top"/>
          </w:tcPr>
          <w:p w14:paraId="4AB38224">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D63D5E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986734C">
            <w:pPr>
              <w:widowControl/>
              <w:jc w:val="center"/>
              <w:rPr>
                <w:rFonts w:ascii="宋体" w:hAnsi="宋体" w:cs="宋体"/>
                <w:color w:val="auto"/>
                <w:sz w:val="24"/>
              </w:rPr>
            </w:pPr>
            <w:r>
              <w:rPr>
                <w:rFonts w:hint="eastAsia" w:ascii="宋体" w:hAnsi="宋体" w:cs="宋体"/>
                <w:sz w:val="24"/>
              </w:rPr>
              <w:t>860</w:t>
            </w:r>
          </w:p>
        </w:tc>
        <w:tc>
          <w:tcPr>
            <w:tcW w:w="1661" w:type="dxa"/>
            <w:noWrap w:val="0"/>
            <w:vAlign w:val="center"/>
          </w:tcPr>
          <w:p w14:paraId="53FACB1B">
            <w:pPr>
              <w:pStyle w:val="9"/>
              <w:jc w:val="center"/>
              <w:outlineLvl w:val="1"/>
              <w:rPr>
                <w:rFonts w:ascii="宋体" w:hAnsi="宋体" w:cs="宋体"/>
                <w:color w:val="auto"/>
                <w:sz w:val="24"/>
                <w:szCs w:val="24"/>
              </w:rPr>
            </w:pPr>
          </w:p>
        </w:tc>
      </w:tr>
      <w:tr w14:paraId="3F7F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07969A6">
            <w:pPr>
              <w:pStyle w:val="9"/>
              <w:jc w:val="center"/>
              <w:outlineLvl w:val="1"/>
              <w:rPr>
                <w:rFonts w:ascii="宋体" w:hAnsi="宋体" w:cs="宋体"/>
                <w:color w:val="auto"/>
                <w:sz w:val="24"/>
                <w:szCs w:val="24"/>
              </w:rPr>
            </w:pPr>
            <w:r>
              <w:rPr>
                <w:rFonts w:hint="eastAsia" w:ascii="宋体" w:hAnsi="宋体" w:cs="宋体"/>
                <w:sz w:val="24"/>
                <w:szCs w:val="24"/>
              </w:rPr>
              <w:t>5</w:t>
            </w:r>
          </w:p>
        </w:tc>
        <w:tc>
          <w:tcPr>
            <w:tcW w:w="2898" w:type="dxa"/>
            <w:noWrap w:val="0"/>
            <w:vAlign w:val="center"/>
          </w:tcPr>
          <w:p w14:paraId="0F7B87FE">
            <w:pPr>
              <w:pStyle w:val="9"/>
              <w:jc w:val="center"/>
              <w:outlineLvl w:val="1"/>
              <w:rPr>
                <w:rFonts w:ascii="宋体" w:hAnsi="宋体" w:cs="宋体"/>
                <w:color w:val="auto"/>
                <w:sz w:val="24"/>
                <w:szCs w:val="24"/>
              </w:rPr>
            </w:pPr>
            <w:r>
              <w:rPr>
                <w:rFonts w:hint="eastAsia" w:ascii="宋体" w:hAnsi="宋体" w:cs="宋体"/>
                <w:sz w:val="24"/>
                <w:szCs w:val="24"/>
              </w:rPr>
              <w:t>后制动蹄片组合</w:t>
            </w:r>
          </w:p>
        </w:tc>
        <w:tc>
          <w:tcPr>
            <w:tcW w:w="834" w:type="dxa"/>
            <w:noWrap w:val="0"/>
            <w:vAlign w:val="top"/>
          </w:tcPr>
          <w:p w14:paraId="3F7A862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CDF07D4">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8AAE6BB">
            <w:pPr>
              <w:widowControl/>
              <w:jc w:val="center"/>
              <w:rPr>
                <w:rFonts w:ascii="宋体" w:hAnsi="宋体" w:cs="宋体"/>
                <w:color w:val="auto"/>
                <w:sz w:val="24"/>
              </w:rPr>
            </w:pPr>
            <w:r>
              <w:rPr>
                <w:rFonts w:hint="eastAsia" w:ascii="宋体" w:hAnsi="宋体" w:cs="宋体"/>
                <w:sz w:val="24"/>
              </w:rPr>
              <w:t>580</w:t>
            </w:r>
          </w:p>
        </w:tc>
        <w:tc>
          <w:tcPr>
            <w:tcW w:w="1661" w:type="dxa"/>
            <w:noWrap w:val="0"/>
            <w:vAlign w:val="center"/>
          </w:tcPr>
          <w:p w14:paraId="3EAB81A4">
            <w:pPr>
              <w:pStyle w:val="9"/>
              <w:jc w:val="center"/>
              <w:outlineLvl w:val="1"/>
              <w:rPr>
                <w:rFonts w:ascii="宋体" w:hAnsi="宋体" w:cs="宋体"/>
                <w:color w:val="auto"/>
                <w:sz w:val="24"/>
                <w:szCs w:val="24"/>
              </w:rPr>
            </w:pPr>
          </w:p>
        </w:tc>
      </w:tr>
      <w:tr w14:paraId="1256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6950E2F">
            <w:pPr>
              <w:pStyle w:val="9"/>
              <w:jc w:val="center"/>
              <w:outlineLvl w:val="1"/>
              <w:rPr>
                <w:rFonts w:ascii="宋体" w:hAnsi="宋体" w:cs="宋体"/>
                <w:color w:val="auto"/>
                <w:sz w:val="24"/>
                <w:szCs w:val="24"/>
              </w:rPr>
            </w:pPr>
            <w:r>
              <w:rPr>
                <w:rFonts w:hint="eastAsia" w:ascii="宋体" w:hAnsi="宋体" w:cs="宋体"/>
                <w:sz w:val="24"/>
                <w:szCs w:val="24"/>
              </w:rPr>
              <w:t>6</w:t>
            </w:r>
          </w:p>
        </w:tc>
        <w:tc>
          <w:tcPr>
            <w:tcW w:w="2898" w:type="dxa"/>
            <w:noWrap w:val="0"/>
            <w:vAlign w:val="center"/>
          </w:tcPr>
          <w:p w14:paraId="668D76A3">
            <w:pPr>
              <w:pStyle w:val="9"/>
              <w:jc w:val="center"/>
              <w:outlineLvl w:val="1"/>
              <w:rPr>
                <w:rFonts w:ascii="宋体" w:hAnsi="宋体" w:cs="宋体"/>
                <w:color w:val="auto"/>
                <w:sz w:val="24"/>
                <w:szCs w:val="24"/>
              </w:rPr>
            </w:pPr>
            <w:r>
              <w:rPr>
                <w:rFonts w:hint="eastAsia" w:ascii="宋体" w:hAnsi="宋体" w:cs="宋体"/>
                <w:sz w:val="24"/>
                <w:szCs w:val="24"/>
              </w:rPr>
              <w:t>前制动盘组合</w:t>
            </w:r>
          </w:p>
        </w:tc>
        <w:tc>
          <w:tcPr>
            <w:tcW w:w="834" w:type="dxa"/>
            <w:noWrap w:val="0"/>
            <w:vAlign w:val="top"/>
          </w:tcPr>
          <w:p w14:paraId="224D3E2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59C0921">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528BA02">
            <w:pPr>
              <w:widowControl/>
              <w:jc w:val="center"/>
              <w:rPr>
                <w:rFonts w:ascii="宋体" w:hAnsi="宋体" w:cs="宋体"/>
                <w:color w:val="auto"/>
                <w:sz w:val="24"/>
              </w:rPr>
            </w:pPr>
            <w:r>
              <w:rPr>
                <w:rFonts w:hint="eastAsia" w:ascii="宋体" w:hAnsi="宋体" w:cs="宋体"/>
                <w:sz w:val="24"/>
              </w:rPr>
              <w:t>1200</w:t>
            </w:r>
          </w:p>
        </w:tc>
        <w:tc>
          <w:tcPr>
            <w:tcW w:w="1661" w:type="dxa"/>
            <w:noWrap w:val="0"/>
            <w:vAlign w:val="center"/>
          </w:tcPr>
          <w:p w14:paraId="327D0A73">
            <w:pPr>
              <w:pStyle w:val="9"/>
              <w:jc w:val="center"/>
              <w:outlineLvl w:val="1"/>
              <w:rPr>
                <w:rFonts w:ascii="宋体" w:hAnsi="宋体" w:cs="宋体"/>
                <w:color w:val="auto"/>
                <w:sz w:val="24"/>
                <w:szCs w:val="24"/>
              </w:rPr>
            </w:pPr>
          </w:p>
        </w:tc>
      </w:tr>
      <w:tr w14:paraId="2733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3BA31D6">
            <w:pPr>
              <w:pStyle w:val="9"/>
              <w:jc w:val="center"/>
              <w:outlineLvl w:val="1"/>
              <w:rPr>
                <w:rFonts w:ascii="宋体" w:hAnsi="宋体" w:cs="宋体"/>
                <w:color w:val="auto"/>
                <w:sz w:val="24"/>
                <w:szCs w:val="24"/>
              </w:rPr>
            </w:pPr>
            <w:r>
              <w:rPr>
                <w:rFonts w:hint="eastAsia" w:ascii="宋体" w:hAnsi="宋体" w:cs="宋体"/>
                <w:sz w:val="24"/>
                <w:szCs w:val="24"/>
              </w:rPr>
              <w:t>7</w:t>
            </w:r>
          </w:p>
        </w:tc>
        <w:tc>
          <w:tcPr>
            <w:tcW w:w="2898" w:type="dxa"/>
            <w:noWrap w:val="0"/>
            <w:vAlign w:val="center"/>
          </w:tcPr>
          <w:p w14:paraId="502993AF">
            <w:pPr>
              <w:pStyle w:val="9"/>
              <w:jc w:val="center"/>
              <w:outlineLvl w:val="1"/>
              <w:rPr>
                <w:rFonts w:ascii="宋体" w:hAnsi="宋体" w:cs="宋体"/>
                <w:color w:val="auto"/>
                <w:sz w:val="24"/>
                <w:szCs w:val="24"/>
              </w:rPr>
            </w:pPr>
            <w:r>
              <w:rPr>
                <w:rFonts w:hint="eastAsia" w:ascii="宋体" w:hAnsi="宋体" w:cs="宋体"/>
                <w:sz w:val="24"/>
                <w:szCs w:val="24"/>
              </w:rPr>
              <w:t>后制动盘</w:t>
            </w:r>
          </w:p>
        </w:tc>
        <w:tc>
          <w:tcPr>
            <w:tcW w:w="834" w:type="dxa"/>
            <w:noWrap w:val="0"/>
            <w:vAlign w:val="top"/>
          </w:tcPr>
          <w:p w14:paraId="45D2E696">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AD78A7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107393C">
            <w:pPr>
              <w:widowControl/>
              <w:jc w:val="center"/>
              <w:rPr>
                <w:rFonts w:ascii="宋体" w:hAnsi="宋体" w:cs="宋体"/>
                <w:color w:val="auto"/>
                <w:sz w:val="24"/>
              </w:rPr>
            </w:pPr>
            <w:r>
              <w:rPr>
                <w:rFonts w:hint="eastAsia" w:ascii="宋体" w:hAnsi="宋体" w:cs="宋体"/>
                <w:sz w:val="24"/>
              </w:rPr>
              <w:t>1400</w:t>
            </w:r>
          </w:p>
        </w:tc>
        <w:tc>
          <w:tcPr>
            <w:tcW w:w="1661" w:type="dxa"/>
            <w:noWrap w:val="0"/>
            <w:vAlign w:val="center"/>
          </w:tcPr>
          <w:p w14:paraId="787B990A">
            <w:pPr>
              <w:pStyle w:val="9"/>
              <w:jc w:val="center"/>
              <w:outlineLvl w:val="1"/>
              <w:rPr>
                <w:rFonts w:ascii="宋体" w:hAnsi="宋体" w:cs="宋体"/>
                <w:color w:val="auto"/>
                <w:sz w:val="24"/>
                <w:szCs w:val="24"/>
              </w:rPr>
            </w:pPr>
          </w:p>
        </w:tc>
      </w:tr>
      <w:tr w14:paraId="7C36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448BBCD">
            <w:pPr>
              <w:pStyle w:val="9"/>
              <w:jc w:val="center"/>
              <w:outlineLvl w:val="1"/>
              <w:rPr>
                <w:rFonts w:ascii="宋体" w:hAnsi="宋体" w:cs="宋体"/>
                <w:color w:val="auto"/>
                <w:sz w:val="24"/>
                <w:szCs w:val="24"/>
              </w:rPr>
            </w:pPr>
            <w:r>
              <w:rPr>
                <w:rFonts w:hint="eastAsia" w:ascii="宋体" w:hAnsi="宋体" w:cs="宋体"/>
                <w:sz w:val="24"/>
                <w:szCs w:val="24"/>
              </w:rPr>
              <w:t>8</w:t>
            </w:r>
          </w:p>
        </w:tc>
        <w:tc>
          <w:tcPr>
            <w:tcW w:w="2898" w:type="dxa"/>
            <w:noWrap w:val="0"/>
            <w:vAlign w:val="center"/>
          </w:tcPr>
          <w:p w14:paraId="15C6E616">
            <w:pPr>
              <w:pStyle w:val="9"/>
              <w:jc w:val="center"/>
              <w:outlineLvl w:val="1"/>
              <w:rPr>
                <w:rFonts w:ascii="宋体" w:hAnsi="宋体" w:cs="宋体"/>
                <w:color w:val="auto"/>
                <w:sz w:val="24"/>
                <w:szCs w:val="24"/>
              </w:rPr>
            </w:pPr>
            <w:r>
              <w:rPr>
                <w:rFonts w:hint="eastAsia" w:ascii="宋体" w:hAnsi="宋体" w:cs="宋体"/>
                <w:sz w:val="24"/>
                <w:szCs w:val="24"/>
              </w:rPr>
              <w:t>后制动踏板 平光黑银</w:t>
            </w:r>
          </w:p>
        </w:tc>
        <w:tc>
          <w:tcPr>
            <w:tcW w:w="834" w:type="dxa"/>
            <w:noWrap w:val="0"/>
            <w:vAlign w:val="top"/>
          </w:tcPr>
          <w:p w14:paraId="08D4429E">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680E32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6C4AD0A">
            <w:pPr>
              <w:widowControl/>
              <w:jc w:val="center"/>
              <w:rPr>
                <w:rFonts w:ascii="宋体" w:hAnsi="宋体" w:cs="宋体"/>
                <w:color w:val="auto"/>
                <w:sz w:val="24"/>
              </w:rPr>
            </w:pPr>
            <w:r>
              <w:rPr>
                <w:rFonts w:hint="eastAsia" w:ascii="宋体" w:hAnsi="宋体" w:cs="宋体"/>
                <w:sz w:val="24"/>
              </w:rPr>
              <w:t>1200</w:t>
            </w:r>
          </w:p>
        </w:tc>
        <w:tc>
          <w:tcPr>
            <w:tcW w:w="1661" w:type="dxa"/>
            <w:noWrap w:val="0"/>
            <w:vAlign w:val="center"/>
          </w:tcPr>
          <w:p w14:paraId="537FB2D2">
            <w:pPr>
              <w:pStyle w:val="9"/>
              <w:jc w:val="center"/>
              <w:outlineLvl w:val="1"/>
              <w:rPr>
                <w:rFonts w:ascii="宋体" w:hAnsi="宋体" w:cs="宋体"/>
                <w:color w:val="auto"/>
                <w:sz w:val="24"/>
                <w:szCs w:val="24"/>
              </w:rPr>
            </w:pPr>
          </w:p>
        </w:tc>
      </w:tr>
      <w:tr w14:paraId="144C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8FBC2F0">
            <w:pPr>
              <w:pStyle w:val="9"/>
              <w:jc w:val="center"/>
              <w:outlineLvl w:val="1"/>
              <w:rPr>
                <w:rFonts w:ascii="宋体" w:hAnsi="宋体" w:cs="宋体"/>
                <w:color w:val="auto"/>
                <w:sz w:val="24"/>
                <w:szCs w:val="24"/>
              </w:rPr>
            </w:pPr>
            <w:r>
              <w:rPr>
                <w:rFonts w:hint="eastAsia" w:ascii="宋体" w:hAnsi="宋体" w:cs="宋体"/>
                <w:sz w:val="24"/>
                <w:szCs w:val="24"/>
              </w:rPr>
              <w:t>9</w:t>
            </w:r>
          </w:p>
        </w:tc>
        <w:tc>
          <w:tcPr>
            <w:tcW w:w="2898" w:type="dxa"/>
            <w:noWrap w:val="0"/>
            <w:vAlign w:val="center"/>
          </w:tcPr>
          <w:p w14:paraId="70036620">
            <w:pPr>
              <w:pStyle w:val="9"/>
              <w:jc w:val="center"/>
              <w:outlineLvl w:val="1"/>
              <w:rPr>
                <w:rFonts w:ascii="宋体" w:hAnsi="宋体" w:cs="宋体"/>
                <w:color w:val="auto"/>
                <w:sz w:val="24"/>
                <w:szCs w:val="24"/>
              </w:rPr>
            </w:pPr>
            <w:r>
              <w:rPr>
                <w:rFonts w:hint="eastAsia" w:ascii="宋体" w:hAnsi="宋体" w:cs="宋体"/>
                <w:sz w:val="24"/>
                <w:szCs w:val="24"/>
              </w:rPr>
              <w:t>方向把管</w:t>
            </w:r>
          </w:p>
        </w:tc>
        <w:tc>
          <w:tcPr>
            <w:tcW w:w="834" w:type="dxa"/>
            <w:noWrap w:val="0"/>
            <w:vAlign w:val="top"/>
          </w:tcPr>
          <w:p w14:paraId="4D3B4139">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1BA545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BD703DB">
            <w:pPr>
              <w:widowControl/>
              <w:jc w:val="center"/>
              <w:rPr>
                <w:rFonts w:ascii="宋体" w:hAnsi="宋体" w:cs="宋体"/>
                <w:color w:val="auto"/>
                <w:sz w:val="24"/>
              </w:rPr>
            </w:pPr>
            <w:r>
              <w:rPr>
                <w:rFonts w:hint="eastAsia" w:ascii="宋体" w:hAnsi="宋体" w:cs="宋体"/>
                <w:sz w:val="24"/>
              </w:rPr>
              <w:t>338</w:t>
            </w:r>
          </w:p>
        </w:tc>
        <w:tc>
          <w:tcPr>
            <w:tcW w:w="1661" w:type="dxa"/>
            <w:noWrap w:val="0"/>
            <w:vAlign w:val="center"/>
          </w:tcPr>
          <w:p w14:paraId="30F33B86">
            <w:pPr>
              <w:pStyle w:val="9"/>
              <w:jc w:val="center"/>
              <w:outlineLvl w:val="1"/>
              <w:rPr>
                <w:rFonts w:ascii="宋体" w:hAnsi="宋体" w:cs="宋体"/>
                <w:color w:val="auto"/>
                <w:sz w:val="24"/>
                <w:szCs w:val="24"/>
              </w:rPr>
            </w:pPr>
          </w:p>
        </w:tc>
      </w:tr>
      <w:tr w14:paraId="2461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A71F60D">
            <w:pPr>
              <w:pStyle w:val="9"/>
              <w:jc w:val="center"/>
              <w:outlineLvl w:val="1"/>
              <w:rPr>
                <w:rFonts w:ascii="宋体" w:hAnsi="宋体" w:cs="宋体"/>
                <w:color w:val="auto"/>
                <w:sz w:val="24"/>
                <w:szCs w:val="24"/>
              </w:rPr>
            </w:pPr>
            <w:r>
              <w:rPr>
                <w:rFonts w:hint="eastAsia" w:ascii="宋体" w:hAnsi="宋体" w:cs="宋体"/>
                <w:sz w:val="24"/>
                <w:szCs w:val="24"/>
              </w:rPr>
              <w:t>10</w:t>
            </w:r>
          </w:p>
        </w:tc>
        <w:tc>
          <w:tcPr>
            <w:tcW w:w="2898" w:type="dxa"/>
            <w:noWrap w:val="0"/>
            <w:vAlign w:val="center"/>
          </w:tcPr>
          <w:p w14:paraId="227C87EE">
            <w:pPr>
              <w:pStyle w:val="9"/>
              <w:jc w:val="center"/>
              <w:outlineLvl w:val="1"/>
              <w:rPr>
                <w:rFonts w:ascii="宋体" w:hAnsi="宋体" w:cs="宋体"/>
                <w:color w:val="auto"/>
                <w:sz w:val="24"/>
                <w:szCs w:val="24"/>
              </w:rPr>
            </w:pPr>
            <w:r>
              <w:rPr>
                <w:rFonts w:hint="eastAsia" w:ascii="宋体" w:hAnsi="宋体" w:cs="宋体"/>
                <w:sz w:val="24"/>
                <w:szCs w:val="24"/>
              </w:rPr>
              <w:t>左离合器扎把</w:t>
            </w:r>
          </w:p>
        </w:tc>
        <w:tc>
          <w:tcPr>
            <w:tcW w:w="834" w:type="dxa"/>
            <w:noWrap w:val="0"/>
            <w:vAlign w:val="top"/>
          </w:tcPr>
          <w:p w14:paraId="630DB223">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DAA595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066F2FC">
            <w:pPr>
              <w:widowControl/>
              <w:jc w:val="center"/>
              <w:rPr>
                <w:rFonts w:ascii="宋体" w:hAnsi="宋体" w:cs="宋体"/>
                <w:color w:val="auto"/>
                <w:sz w:val="24"/>
              </w:rPr>
            </w:pPr>
            <w:r>
              <w:rPr>
                <w:rFonts w:hint="eastAsia" w:ascii="宋体" w:hAnsi="宋体" w:cs="宋体"/>
                <w:sz w:val="24"/>
              </w:rPr>
              <w:t>1300</w:t>
            </w:r>
          </w:p>
        </w:tc>
        <w:tc>
          <w:tcPr>
            <w:tcW w:w="1661" w:type="dxa"/>
            <w:noWrap w:val="0"/>
            <w:vAlign w:val="center"/>
          </w:tcPr>
          <w:p w14:paraId="70C182A1">
            <w:pPr>
              <w:pStyle w:val="9"/>
              <w:jc w:val="center"/>
              <w:outlineLvl w:val="1"/>
              <w:rPr>
                <w:rFonts w:ascii="宋体" w:hAnsi="宋体" w:cs="宋体"/>
                <w:color w:val="auto"/>
                <w:sz w:val="24"/>
                <w:szCs w:val="24"/>
              </w:rPr>
            </w:pPr>
          </w:p>
        </w:tc>
      </w:tr>
      <w:tr w14:paraId="4674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F675284">
            <w:pPr>
              <w:pStyle w:val="9"/>
              <w:jc w:val="center"/>
              <w:outlineLvl w:val="1"/>
              <w:rPr>
                <w:rFonts w:ascii="宋体" w:hAnsi="宋体" w:cs="宋体"/>
                <w:color w:val="auto"/>
                <w:sz w:val="24"/>
                <w:szCs w:val="24"/>
              </w:rPr>
            </w:pPr>
            <w:r>
              <w:rPr>
                <w:rFonts w:hint="eastAsia" w:ascii="宋体" w:hAnsi="宋体" w:cs="宋体"/>
                <w:sz w:val="24"/>
                <w:szCs w:val="24"/>
              </w:rPr>
              <w:t>11</w:t>
            </w:r>
          </w:p>
        </w:tc>
        <w:tc>
          <w:tcPr>
            <w:tcW w:w="2898" w:type="dxa"/>
            <w:noWrap w:val="0"/>
            <w:vAlign w:val="center"/>
          </w:tcPr>
          <w:p w14:paraId="42791245">
            <w:pPr>
              <w:pStyle w:val="9"/>
              <w:jc w:val="center"/>
              <w:outlineLvl w:val="1"/>
              <w:rPr>
                <w:rFonts w:ascii="宋体" w:hAnsi="宋体" w:cs="宋体"/>
                <w:color w:val="auto"/>
                <w:sz w:val="24"/>
                <w:szCs w:val="24"/>
              </w:rPr>
            </w:pPr>
            <w:r>
              <w:rPr>
                <w:rFonts w:hint="eastAsia" w:ascii="宋体" w:hAnsi="宋体" w:cs="宋体"/>
                <w:sz w:val="24"/>
                <w:szCs w:val="24"/>
              </w:rPr>
              <w:t>后轮辋组合 亚光黑</w:t>
            </w:r>
          </w:p>
        </w:tc>
        <w:tc>
          <w:tcPr>
            <w:tcW w:w="834" w:type="dxa"/>
            <w:noWrap w:val="0"/>
            <w:vAlign w:val="top"/>
          </w:tcPr>
          <w:p w14:paraId="0EA6D99D">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89CA3F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5322015">
            <w:pPr>
              <w:widowControl/>
              <w:jc w:val="center"/>
              <w:rPr>
                <w:rFonts w:ascii="宋体" w:hAnsi="宋体" w:cs="宋体"/>
                <w:color w:val="auto"/>
                <w:sz w:val="24"/>
              </w:rPr>
            </w:pPr>
            <w:r>
              <w:rPr>
                <w:rFonts w:hint="eastAsia" w:ascii="宋体" w:hAnsi="宋体" w:cs="宋体"/>
                <w:sz w:val="24"/>
              </w:rPr>
              <w:t>3100</w:t>
            </w:r>
          </w:p>
        </w:tc>
        <w:tc>
          <w:tcPr>
            <w:tcW w:w="1661" w:type="dxa"/>
            <w:noWrap w:val="0"/>
            <w:vAlign w:val="center"/>
          </w:tcPr>
          <w:p w14:paraId="285F28E5">
            <w:pPr>
              <w:pStyle w:val="9"/>
              <w:jc w:val="center"/>
              <w:outlineLvl w:val="1"/>
              <w:rPr>
                <w:rFonts w:ascii="宋体" w:hAnsi="宋体" w:cs="宋体"/>
                <w:color w:val="auto"/>
                <w:sz w:val="24"/>
                <w:szCs w:val="24"/>
              </w:rPr>
            </w:pPr>
          </w:p>
        </w:tc>
      </w:tr>
      <w:tr w14:paraId="2E69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DE09B47">
            <w:pPr>
              <w:pStyle w:val="9"/>
              <w:jc w:val="center"/>
              <w:outlineLvl w:val="1"/>
              <w:rPr>
                <w:rFonts w:ascii="宋体" w:hAnsi="宋体" w:cs="宋体"/>
                <w:color w:val="auto"/>
                <w:sz w:val="24"/>
                <w:szCs w:val="24"/>
              </w:rPr>
            </w:pPr>
            <w:r>
              <w:rPr>
                <w:rFonts w:hint="eastAsia" w:ascii="宋体" w:hAnsi="宋体" w:cs="宋体"/>
                <w:sz w:val="24"/>
                <w:szCs w:val="24"/>
              </w:rPr>
              <w:t>12</w:t>
            </w:r>
          </w:p>
        </w:tc>
        <w:tc>
          <w:tcPr>
            <w:tcW w:w="2898" w:type="dxa"/>
            <w:noWrap w:val="0"/>
            <w:vAlign w:val="center"/>
          </w:tcPr>
          <w:p w14:paraId="50D9DD5B">
            <w:pPr>
              <w:pStyle w:val="9"/>
              <w:jc w:val="center"/>
              <w:outlineLvl w:val="1"/>
              <w:rPr>
                <w:rFonts w:ascii="宋体" w:hAnsi="宋体" w:cs="宋体"/>
                <w:color w:val="auto"/>
                <w:sz w:val="24"/>
                <w:szCs w:val="24"/>
              </w:rPr>
            </w:pPr>
            <w:r>
              <w:rPr>
                <w:rFonts w:hint="eastAsia" w:ascii="宋体" w:hAnsi="宋体" w:cs="宋体"/>
                <w:sz w:val="24"/>
                <w:szCs w:val="24"/>
              </w:rPr>
              <w:t xml:space="preserve">后轮胎 </w:t>
            </w:r>
          </w:p>
        </w:tc>
        <w:tc>
          <w:tcPr>
            <w:tcW w:w="834" w:type="dxa"/>
            <w:noWrap w:val="0"/>
            <w:vAlign w:val="top"/>
          </w:tcPr>
          <w:p w14:paraId="72617D25">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4136C57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F6A59E4">
            <w:pPr>
              <w:widowControl/>
              <w:jc w:val="center"/>
              <w:rPr>
                <w:rFonts w:ascii="宋体" w:hAnsi="宋体" w:cs="宋体"/>
                <w:color w:val="auto"/>
                <w:sz w:val="24"/>
              </w:rPr>
            </w:pPr>
            <w:r>
              <w:rPr>
                <w:rFonts w:hint="eastAsia" w:ascii="宋体" w:hAnsi="宋体" w:cs="宋体"/>
                <w:sz w:val="24"/>
              </w:rPr>
              <w:t>1380</w:t>
            </w:r>
          </w:p>
        </w:tc>
        <w:tc>
          <w:tcPr>
            <w:tcW w:w="1661" w:type="dxa"/>
            <w:noWrap w:val="0"/>
            <w:vAlign w:val="center"/>
          </w:tcPr>
          <w:p w14:paraId="3538FA48">
            <w:pPr>
              <w:pStyle w:val="9"/>
              <w:jc w:val="center"/>
              <w:outlineLvl w:val="1"/>
              <w:rPr>
                <w:rFonts w:ascii="宋体" w:hAnsi="宋体" w:cs="宋体"/>
                <w:color w:val="auto"/>
                <w:sz w:val="24"/>
                <w:szCs w:val="24"/>
              </w:rPr>
            </w:pPr>
          </w:p>
        </w:tc>
      </w:tr>
      <w:tr w14:paraId="6F38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410614E">
            <w:pPr>
              <w:pStyle w:val="9"/>
              <w:jc w:val="center"/>
              <w:outlineLvl w:val="1"/>
              <w:rPr>
                <w:rFonts w:ascii="宋体" w:hAnsi="宋体" w:cs="宋体"/>
                <w:color w:val="auto"/>
                <w:sz w:val="24"/>
                <w:szCs w:val="24"/>
              </w:rPr>
            </w:pPr>
            <w:r>
              <w:rPr>
                <w:rFonts w:hint="eastAsia" w:ascii="宋体" w:hAnsi="宋体" w:cs="宋体"/>
                <w:sz w:val="24"/>
                <w:szCs w:val="24"/>
              </w:rPr>
              <w:t>13</w:t>
            </w:r>
          </w:p>
        </w:tc>
        <w:tc>
          <w:tcPr>
            <w:tcW w:w="2898" w:type="dxa"/>
            <w:noWrap w:val="0"/>
            <w:vAlign w:val="center"/>
          </w:tcPr>
          <w:p w14:paraId="404C8721">
            <w:pPr>
              <w:pStyle w:val="9"/>
              <w:jc w:val="center"/>
              <w:outlineLvl w:val="1"/>
              <w:rPr>
                <w:rFonts w:ascii="宋体" w:hAnsi="宋体" w:cs="宋体"/>
                <w:color w:val="auto"/>
                <w:sz w:val="24"/>
                <w:szCs w:val="24"/>
              </w:rPr>
            </w:pPr>
            <w:r>
              <w:rPr>
                <w:rFonts w:hint="eastAsia" w:ascii="宋体" w:hAnsi="宋体" w:cs="宋体"/>
                <w:sz w:val="24"/>
                <w:szCs w:val="24"/>
              </w:rPr>
              <w:t xml:space="preserve">链条 </w:t>
            </w:r>
          </w:p>
        </w:tc>
        <w:tc>
          <w:tcPr>
            <w:tcW w:w="834" w:type="dxa"/>
            <w:noWrap w:val="0"/>
            <w:vAlign w:val="top"/>
          </w:tcPr>
          <w:p w14:paraId="77E1F3B8">
            <w:pPr>
              <w:pStyle w:val="9"/>
              <w:jc w:val="center"/>
              <w:outlineLvl w:val="1"/>
              <w:rPr>
                <w:rFonts w:ascii="宋体" w:hAnsi="宋体" w:cs="宋体"/>
                <w:color w:val="auto"/>
                <w:sz w:val="24"/>
                <w:szCs w:val="24"/>
              </w:rPr>
            </w:pPr>
            <w:r>
              <w:rPr>
                <w:rFonts w:hint="eastAsia" w:ascii="宋体" w:hAnsi="宋体" w:cs="宋体"/>
                <w:sz w:val="24"/>
                <w:szCs w:val="24"/>
              </w:rPr>
              <w:t>根</w:t>
            </w:r>
          </w:p>
        </w:tc>
        <w:tc>
          <w:tcPr>
            <w:tcW w:w="1156" w:type="dxa"/>
            <w:noWrap w:val="0"/>
            <w:vAlign w:val="center"/>
          </w:tcPr>
          <w:p w14:paraId="729E4B1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13D3829">
            <w:pPr>
              <w:widowControl/>
              <w:jc w:val="center"/>
              <w:rPr>
                <w:rFonts w:ascii="宋体" w:hAnsi="宋体" w:cs="宋体"/>
                <w:color w:val="auto"/>
                <w:sz w:val="24"/>
              </w:rPr>
            </w:pPr>
            <w:r>
              <w:rPr>
                <w:rFonts w:hint="eastAsia" w:ascii="宋体" w:hAnsi="宋体" w:cs="宋体"/>
                <w:sz w:val="24"/>
              </w:rPr>
              <w:t>1200</w:t>
            </w:r>
          </w:p>
        </w:tc>
        <w:tc>
          <w:tcPr>
            <w:tcW w:w="1661" w:type="dxa"/>
            <w:noWrap w:val="0"/>
            <w:vAlign w:val="center"/>
          </w:tcPr>
          <w:p w14:paraId="2619B13D">
            <w:pPr>
              <w:pStyle w:val="9"/>
              <w:jc w:val="center"/>
              <w:outlineLvl w:val="1"/>
              <w:rPr>
                <w:rFonts w:ascii="宋体" w:hAnsi="宋体" w:cs="宋体"/>
                <w:color w:val="auto"/>
                <w:sz w:val="24"/>
                <w:szCs w:val="24"/>
              </w:rPr>
            </w:pPr>
          </w:p>
        </w:tc>
      </w:tr>
      <w:tr w14:paraId="286D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BD4EC11">
            <w:pPr>
              <w:pStyle w:val="9"/>
              <w:jc w:val="center"/>
              <w:outlineLvl w:val="1"/>
              <w:rPr>
                <w:rFonts w:ascii="宋体" w:hAnsi="宋体" w:cs="宋体"/>
                <w:color w:val="auto"/>
                <w:sz w:val="24"/>
                <w:szCs w:val="24"/>
              </w:rPr>
            </w:pPr>
            <w:r>
              <w:rPr>
                <w:rFonts w:hint="eastAsia" w:ascii="宋体" w:hAnsi="宋体" w:cs="宋体"/>
                <w:sz w:val="24"/>
                <w:szCs w:val="24"/>
              </w:rPr>
              <w:t>14</w:t>
            </w:r>
          </w:p>
        </w:tc>
        <w:tc>
          <w:tcPr>
            <w:tcW w:w="2898" w:type="dxa"/>
            <w:noWrap w:val="0"/>
            <w:vAlign w:val="center"/>
          </w:tcPr>
          <w:p w14:paraId="3A7CC6FF">
            <w:pPr>
              <w:pStyle w:val="9"/>
              <w:outlineLvl w:val="1"/>
              <w:rPr>
                <w:rFonts w:ascii="宋体" w:hAnsi="宋体" w:cs="宋体"/>
                <w:color w:val="auto"/>
                <w:sz w:val="24"/>
                <w:szCs w:val="24"/>
              </w:rPr>
            </w:pPr>
            <w:r>
              <w:rPr>
                <w:rFonts w:hint="eastAsia" w:ascii="宋体" w:hAnsi="宋体" w:cs="宋体"/>
                <w:sz w:val="24"/>
                <w:szCs w:val="24"/>
              </w:rPr>
              <w:t>油箱焊接组件 公安白</w:t>
            </w:r>
          </w:p>
        </w:tc>
        <w:tc>
          <w:tcPr>
            <w:tcW w:w="834" w:type="dxa"/>
            <w:noWrap w:val="0"/>
            <w:vAlign w:val="top"/>
          </w:tcPr>
          <w:p w14:paraId="74106152">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F3A621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71C6F99">
            <w:pPr>
              <w:widowControl/>
              <w:jc w:val="center"/>
              <w:rPr>
                <w:rFonts w:ascii="宋体" w:hAnsi="宋体" w:cs="宋体"/>
                <w:color w:val="auto"/>
                <w:sz w:val="24"/>
              </w:rPr>
            </w:pPr>
            <w:r>
              <w:rPr>
                <w:rFonts w:hint="eastAsia" w:ascii="宋体" w:hAnsi="宋体" w:cs="宋体"/>
                <w:sz w:val="24"/>
              </w:rPr>
              <w:t>5500</w:t>
            </w:r>
          </w:p>
        </w:tc>
        <w:tc>
          <w:tcPr>
            <w:tcW w:w="1661" w:type="dxa"/>
            <w:noWrap w:val="0"/>
            <w:vAlign w:val="center"/>
          </w:tcPr>
          <w:p w14:paraId="7627E8AD">
            <w:pPr>
              <w:pStyle w:val="9"/>
              <w:jc w:val="center"/>
              <w:outlineLvl w:val="1"/>
              <w:rPr>
                <w:rFonts w:ascii="宋体" w:hAnsi="宋体" w:cs="宋体"/>
                <w:color w:val="auto"/>
                <w:sz w:val="24"/>
                <w:szCs w:val="24"/>
              </w:rPr>
            </w:pPr>
          </w:p>
        </w:tc>
      </w:tr>
      <w:tr w14:paraId="077A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7CBCB2B">
            <w:pPr>
              <w:pStyle w:val="9"/>
              <w:jc w:val="center"/>
              <w:outlineLvl w:val="1"/>
              <w:rPr>
                <w:rFonts w:ascii="宋体" w:hAnsi="宋体" w:cs="宋体"/>
                <w:color w:val="auto"/>
                <w:sz w:val="24"/>
                <w:szCs w:val="24"/>
              </w:rPr>
            </w:pPr>
            <w:r>
              <w:rPr>
                <w:rFonts w:hint="eastAsia" w:ascii="宋体" w:hAnsi="宋体" w:cs="宋体"/>
                <w:sz w:val="24"/>
                <w:szCs w:val="24"/>
              </w:rPr>
              <w:t>15</w:t>
            </w:r>
          </w:p>
        </w:tc>
        <w:tc>
          <w:tcPr>
            <w:tcW w:w="2898" w:type="dxa"/>
            <w:noWrap w:val="0"/>
            <w:vAlign w:val="center"/>
          </w:tcPr>
          <w:p w14:paraId="720C4008">
            <w:pPr>
              <w:pStyle w:val="9"/>
              <w:jc w:val="center"/>
              <w:outlineLvl w:val="1"/>
              <w:rPr>
                <w:rFonts w:ascii="宋体" w:hAnsi="宋体" w:cs="宋体"/>
                <w:color w:val="auto"/>
                <w:sz w:val="24"/>
                <w:szCs w:val="24"/>
              </w:rPr>
            </w:pPr>
            <w:r>
              <w:rPr>
                <w:rFonts w:hint="eastAsia" w:ascii="宋体" w:hAnsi="宋体" w:cs="宋体"/>
                <w:sz w:val="24"/>
                <w:szCs w:val="24"/>
              </w:rPr>
              <w:t>座垫总成</w:t>
            </w:r>
          </w:p>
        </w:tc>
        <w:tc>
          <w:tcPr>
            <w:tcW w:w="834" w:type="dxa"/>
            <w:noWrap w:val="0"/>
            <w:vAlign w:val="top"/>
          </w:tcPr>
          <w:p w14:paraId="07F27696">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4D795E9">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5C089B7">
            <w:pPr>
              <w:widowControl/>
              <w:jc w:val="center"/>
              <w:rPr>
                <w:rFonts w:ascii="宋体" w:hAnsi="宋体" w:cs="宋体"/>
                <w:color w:val="auto"/>
                <w:sz w:val="24"/>
              </w:rPr>
            </w:pPr>
            <w:r>
              <w:rPr>
                <w:rFonts w:hint="eastAsia" w:ascii="宋体" w:hAnsi="宋体" w:cs="宋体"/>
                <w:sz w:val="24"/>
              </w:rPr>
              <w:t>1800</w:t>
            </w:r>
          </w:p>
        </w:tc>
        <w:tc>
          <w:tcPr>
            <w:tcW w:w="1661" w:type="dxa"/>
            <w:noWrap w:val="0"/>
            <w:vAlign w:val="center"/>
          </w:tcPr>
          <w:p w14:paraId="52EF4743">
            <w:pPr>
              <w:pStyle w:val="9"/>
              <w:jc w:val="center"/>
              <w:outlineLvl w:val="1"/>
              <w:rPr>
                <w:rFonts w:ascii="宋体" w:hAnsi="宋体" w:cs="宋体"/>
                <w:color w:val="auto"/>
                <w:sz w:val="24"/>
                <w:szCs w:val="24"/>
              </w:rPr>
            </w:pPr>
          </w:p>
        </w:tc>
      </w:tr>
      <w:tr w14:paraId="7D81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16DA8BF">
            <w:pPr>
              <w:pStyle w:val="9"/>
              <w:jc w:val="center"/>
              <w:outlineLvl w:val="1"/>
              <w:rPr>
                <w:rFonts w:ascii="宋体" w:hAnsi="宋体" w:cs="宋体"/>
                <w:color w:val="auto"/>
                <w:sz w:val="24"/>
                <w:szCs w:val="24"/>
              </w:rPr>
            </w:pPr>
            <w:r>
              <w:rPr>
                <w:rFonts w:hint="eastAsia" w:ascii="宋体" w:hAnsi="宋体" w:cs="宋体"/>
                <w:sz w:val="24"/>
                <w:szCs w:val="24"/>
              </w:rPr>
              <w:t>16</w:t>
            </w:r>
          </w:p>
        </w:tc>
        <w:tc>
          <w:tcPr>
            <w:tcW w:w="2898" w:type="dxa"/>
            <w:noWrap w:val="0"/>
            <w:vAlign w:val="center"/>
          </w:tcPr>
          <w:p w14:paraId="4F1A2741">
            <w:pPr>
              <w:pStyle w:val="9"/>
              <w:jc w:val="center"/>
              <w:outlineLvl w:val="1"/>
              <w:rPr>
                <w:rFonts w:ascii="宋体" w:hAnsi="宋体" w:cs="宋体"/>
                <w:color w:val="auto"/>
                <w:sz w:val="24"/>
                <w:szCs w:val="24"/>
              </w:rPr>
            </w:pPr>
            <w:r>
              <w:rPr>
                <w:rFonts w:hint="eastAsia" w:ascii="宋体" w:hAnsi="宋体" w:cs="宋体"/>
                <w:sz w:val="24"/>
                <w:szCs w:val="24"/>
              </w:rPr>
              <w:t>变挡杆链接组合</w:t>
            </w:r>
          </w:p>
        </w:tc>
        <w:tc>
          <w:tcPr>
            <w:tcW w:w="834" w:type="dxa"/>
            <w:noWrap w:val="0"/>
            <w:vAlign w:val="top"/>
          </w:tcPr>
          <w:p w14:paraId="0D9D3E04">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BF6D83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FAED318">
            <w:pPr>
              <w:widowControl/>
              <w:jc w:val="center"/>
              <w:rPr>
                <w:rFonts w:ascii="宋体" w:hAnsi="宋体" w:cs="宋体"/>
                <w:color w:val="auto"/>
                <w:sz w:val="24"/>
              </w:rPr>
            </w:pPr>
            <w:r>
              <w:rPr>
                <w:rFonts w:hint="eastAsia" w:ascii="宋体" w:hAnsi="宋体" w:cs="宋体"/>
                <w:sz w:val="24"/>
              </w:rPr>
              <w:t>195</w:t>
            </w:r>
          </w:p>
        </w:tc>
        <w:tc>
          <w:tcPr>
            <w:tcW w:w="1661" w:type="dxa"/>
            <w:noWrap w:val="0"/>
            <w:vAlign w:val="center"/>
          </w:tcPr>
          <w:p w14:paraId="280302ED">
            <w:pPr>
              <w:pStyle w:val="9"/>
              <w:jc w:val="center"/>
              <w:outlineLvl w:val="1"/>
              <w:rPr>
                <w:rFonts w:ascii="宋体" w:hAnsi="宋体" w:cs="宋体"/>
                <w:color w:val="auto"/>
                <w:sz w:val="24"/>
                <w:szCs w:val="24"/>
              </w:rPr>
            </w:pPr>
          </w:p>
        </w:tc>
      </w:tr>
      <w:tr w14:paraId="5588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07E0D2F">
            <w:pPr>
              <w:pStyle w:val="9"/>
              <w:jc w:val="center"/>
              <w:outlineLvl w:val="1"/>
              <w:rPr>
                <w:rFonts w:ascii="宋体" w:hAnsi="宋体" w:cs="宋体"/>
                <w:color w:val="auto"/>
                <w:sz w:val="24"/>
                <w:szCs w:val="24"/>
              </w:rPr>
            </w:pPr>
            <w:r>
              <w:rPr>
                <w:rFonts w:hint="eastAsia" w:ascii="宋体" w:hAnsi="宋体" w:cs="宋体"/>
                <w:sz w:val="24"/>
                <w:szCs w:val="24"/>
              </w:rPr>
              <w:t>17</w:t>
            </w:r>
          </w:p>
        </w:tc>
        <w:tc>
          <w:tcPr>
            <w:tcW w:w="2898" w:type="dxa"/>
            <w:noWrap w:val="0"/>
            <w:vAlign w:val="center"/>
          </w:tcPr>
          <w:p w14:paraId="05FE0ECA">
            <w:pPr>
              <w:pStyle w:val="9"/>
              <w:jc w:val="center"/>
              <w:outlineLvl w:val="1"/>
              <w:rPr>
                <w:rFonts w:ascii="宋体" w:hAnsi="宋体" w:cs="宋体"/>
                <w:color w:val="auto"/>
                <w:sz w:val="24"/>
                <w:szCs w:val="24"/>
              </w:rPr>
            </w:pPr>
            <w:r>
              <w:rPr>
                <w:rFonts w:hint="eastAsia" w:ascii="宋体" w:hAnsi="宋体" w:cs="宋体"/>
                <w:sz w:val="24"/>
                <w:szCs w:val="24"/>
              </w:rPr>
              <w:t>右前脚蹬组件</w:t>
            </w:r>
          </w:p>
        </w:tc>
        <w:tc>
          <w:tcPr>
            <w:tcW w:w="834" w:type="dxa"/>
            <w:noWrap w:val="0"/>
            <w:vAlign w:val="top"/>
          </w:tcPr>
          <w:p w14:paraId="65BD1599">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D520D7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34019D4">
            <w:pPr>
              <w:widowControl/>
              <w:jc w:val="center"/>
              <w:rPr>
                <w:rFonts w:ascii="宋体" w:hAnsi="宋体" w:cs="宋体"/>
                <w:color w:val="auto"/>
                <w:sz w:val="24"/>
              </w:rPr>
            </w:pPr>
            <w:r>
              <w:rPr>
                <w:rFonts w:hint="eastAsia" w:ascii="宋体" w:hAnsi="宋体" w:cs="宋体"/>
                <w:sz w:val="24"/>
              </w:rPr>
              <w:t>550</w:t>
            </w:r>
          </w:p>
        </w:tc>
        <w:tc>
          <w:tcPr>
            <w:tcW w:w="1661" w:type="dxa"/>
            <w:noWrap w:val="0"/>
            <w:vAlign w:val="center"/>
          </w:tcPr>
          <w:p w14:paraId="49BD27A1">
            <w:pPr>
              <w:pStyle w:val="9"/>
              <w:jc w:val="center"/>
              <w:outlineLvl w:val="1"/>
              <w:rPr>
                <w:rFonts w:ascii="宋体" w:hAnsi="宋体" w:cs="宋体"/>
                <w:color w:val="auto"/>
                <w:sz w:val="24"/>
                <w:szCs w:val="24"/>
              </w:rPr>
            </w:pPr>
          </w:p>
        </w:tc>
      </w:tr>
      <w:tr w14:paraId="1C03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79851CD">
            <w:pPr>
              <w:pStyle w:val="9"/>
              <w:jc w:val="center"/>
              <w:outlineLvl w:val="1"/>
              <w:rPr>
                <w:rFonts w:ascii="宋体" w:hAnsi="宋体" w:cs="宋体"/>
                <w:color w:val="auto"/>
                <w:sz w:val="24"/>
                <w:szCs w:val="24"/>
              </w:rPr>
            </w:pPr>
            <w:r>
              <w:rPr>
                <w:rFonts w:hint="eastAsia" w:ascii="宋体" w:hAnsi="宋体" w:cs="宋体"/>
                <w:sz w:val="24"/>
                <w:szCs w:val="24"/>
              </w:rPr>
              <w:t>18</w:t>
            </w:r>
          </w:p>
        </w:tc>
        <w:tc>
          <w:tcPr>
            <w:tcW w:w="2898" w:type="dxa"/>
            <w:noWrap w:val="0"/>
            <w:vAlign w:val="center"/>
          </w:tcPr>
          <w:p w14:paraId="4A64A179">
            <w:pPr>
              <w:pStyle w:val="9"/>
              <w:jc w:val="center"/>
              <w:outlineLvl w:val="1"/>
              <w:rPr>
                <w:rFonts w:ascii="宋体" w:hAnsi="宋体" w:cs="宋体"/>
                <w:color w:val="auto"/>
                <w:sz w:val="24"/>
                <w:szCs w:val="24"/>
              </w:rPr>
            </w:pPr>
            <w:r>
              <w:rPr>
                <w:rFonts w:hint="eastAsia" w:ascii="宋体" w:hAnsi="宋体" w:cs="宋体"/>
                <w:sz w:val="24"/>
                <w:szCs w:val="24"/>
              </w:rPr>
              <w:t>左前脚蹬组件</w:t>
            </w:r>
          </w:p>
        </w:tc>
        <w:tc>
          <w:tcPr>
            <w:tcW w:w="834" w:type="dxa"/>
            <w:noWrap w:val="0"/>
            <w:vAlign w:val="top"/>
          </w:tcPr>
          <w:p w14:paraId="449E60A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CF6877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C2687CE">
            <w:pPr>
              <w:widowControl/>
              <w:jc w:val="center"/>
              <w:rPr>
                <w:rFonts w:ascii="宋体" w:hAnsi="宋体" w:cs="宋体"/>
                <w:color w:val="auto"/>
                <w:sz w:val="24"/>
              </w:rPr>
            </w:pPr>
            <w:r>
              <w:rPr>
                <w:rFonts w:hint="eastAsia" w:ascii="宋体" w:hAnsi="宋体" w:cs="宋体"/>
                <w:sz w:val="24"/>
              </w:rPr>
              <w:t>550</w:t>
            </w:r>
          </w:p>
        </w:tc>
        <w:tc>
          <w:tcPr>
            <w:tcW w:w="1661" w:type="dxa"/>
            <w:noWrap w:val="0"/>
            <w:vAlign w:val="center"/>
          </w:tcPr>
          <w:p w14:paraId="13F4BA6C">
            <w:pPr>
              <w:pStyle w:val="9"/>
              <w:jc w:val="center"/>
              <w:outlineLvl w:val="1"/>
              <w:rPr>
                <w:rFonts w:ascii="宋体" w:hAnsi="宋体" w:cs="宋体"/>
                <w:color w:val="auto"/>
                <w:sz w:val="24"/>
                <w:szCs w:val="24"/>
              </w:rPr>
            </w:pPr>
          </w:p>
        </w:tc>
      </w:tr>
      <w:tr w14:paraId="5BD5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9" w:type="dxa"/>
            <w:noWrap w:val="0"/>
            <w:vAlign w:val="center"/>
          </w:tcPr>
          <w:p w14:paraId="3F4E7981">
            <w:pPr>
              <w:pStyle w:val="9"/>
              <w:jc w:val="center"/>
              <w:outlineLvl w:val="1"/>
              <w:rPr>
                <w:rFonts w:ascii="宋体" w:hAnsi="宋体" w:cs="宋体"/>
                <w:color w:val="auto"/>
                <w:sz w:val="24"/>
                <w:szCs w:val="24"/>
              </w:rPr>
            </w:pPr>
            <w:r>
              <w:rPr>
                <w:rFonts w:hint="eastAsia" w:ascii="宋体" w:hAnsi="宋体" w:cs="宋体"/>
                <w:sz w:val="24"/>
                <w:szCs w:val="24"/>
              </w:rPr>
              <w:t>19</w:t>
            </w:r>
          </w:p>
        </w:tc>
        <w:tc>
          <w:tcPr>
            <w:tcW w:w="2898" w:type="dxa"/>
            <w:noWrap w:val="0"/>
            <w:vAlign w:val="center"/>
          </w:tcPr>
          <w:p w14:paraId="4E8D8D35">
            <w:pPr>
              <w:pStyle w:val="9"/>
              <w:jc w:val="center"/>
              <w:outlineLvl w:val="1"/>
              <w:rPr>
                <w:rFonts w:ascii="宋体" w:hAnsi="宋体" w:cs="宋体"/>
                <w:color w:val="auto"/>
                <w:sz w:val="24"/>
                <w:szCs w:val="24"/>
              </w:rPr>
            </w:pPr>
            <w:r>
              <w:rPr>
                <w:rFonts w:hint="eastAsia" w:ascii="宋体" w:hAnsi="宋体" w:cs="宋体"/>
                <w:sz w:val="24"/>
                <w:szCs w:val="24"/>
              </w:rPr>
              <w:t xml:space="preserve">蓄电池 </w:t>
            </w:r>
          </w:p>
        </w:tc>
        <w:tc>
          <w:tcPr>
            <w:tcW w:w="834" w:type="dxa"/>
            <w:noWrap w:val="0"/>
            <w:vAlign w:val="top"/>
          </w:tcPr>
          <w:p w14:paraId="6555270E">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2C3B52D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AC7772D">
            <w:pPr>
              <w:widowControl/>
              <w:jc w:val="center"/>
              <w:rPr>
                <w:rFonts w:ascii="宋体" w:hAnsi="宋体" w:cs="宋体"/>
                <w:color w:val="auto"/>
                <w:sz w:val="24"/>
              </w:rPr>
            </w:pPr>
            <w:r>
              <w:rPr>
                <w:rFonts w:hint="eastAsia" w:ascii="宋体" w:hAnsi="宋体" w:cs="宋体"/>
                <w:sz w:val="24"/>
              </w:rPr>
              <w:t>475</w:t>
            </w:r>
          </w:p>
        </w:tc>
        <w:tc>
          <w:tcPr>
            <w:tcW w:w="1661" w:type="dxa"/>
            <w:noWrap w:val="0"/>
            <w:vAlign w:val="center"/>
          </w:tcPr>
          <w:p w14:paraId="222636B0">
            <w:pPr>
              <w:pStyle w:val="9"/>
              <w:jc w:val="center"/>
              <w:outlineLvl w:val="1"/>
              <w:rPr>
                <w:rFonts w:ascii="宋体" w:hAnsi="宋体" w:cs="宋体"/>
                <w:color w:val="auto"/>
                <w:sz w:val="24"/>
                <w:szCs w:val="24"/>
              </w:rPr>
            </w:pPr>
          </w:p>
        </w:tc>
      </w:tr>
      <w:tr w14:paraId="7FBD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1F95AB9">
            <w:pPr>
              <w:pStyle w:val="9"/>
              <w:jc w:val="center"/>
              <w:outlineLvl w:val="1"/>
              <w:rPr>
                <w:rFonts w:ascii="宋体" w:hAnsi="宋体" w:cs="宋体"/>
                <w:color w:val="auto"/>
                <w:sz w:val="24"/>
                <w:szCs w:val="24"/>
              </w:rPr>
            </w:pPr>
            <w:r>
              <w:rPr>
                <w:rFonts w:hint="eastAsia" w:ascii="宋体" w:hAnsi="宋体" w:cs="宋体"/>
                <w:sz w:val="24"/>
                <w:szCs w:val="24"/>
              </w:rPr>
              <w:t>20</w:t>
            </w:r>
          </w:p>
        </w:tc>
        <w:tc>
          <w:tcPr>
            <w:tcW w:w="2898" w:type="dxa"/>
            <w:noWrap w:val="0"/>
            <w:vAlign w:val="center"/>
          </w:tcPr>
          <w:p w14:paraId="68A29F48">
            <w:pPr>
              <w:pStyle w:val="9"/>
              <w:jc w:val="center"/>
              <w:outlineLvl w:val="1"/>
              <w:rPr>
                <w:rFonts w:ascii="宋体" w:hAnsi="宋体" w:cs="宋体"/>
                <w:color w:val="auto"/>
                <w:sz w:val="24"/>
                <w:szCs w:val="24"/>
              </w:rPr>
            </w:pPr>
            <w:r>
              <w:rPr>
                <w:rFonts w:hint="eastAsia" w:ascii="宋体" w:hAnsi="宋体" w:cs="宋体"/>
                <w:sz w:val="24"/>
                <w:szCs w:val="24"/>
              </w:rPr>
              <w:t>前照灯</w:t>
            </w:r>
          </w:p>
        </w:tc>
        <w:tc>
          <w:tcPr>
            <w:tcW w:w="834" w:type="dxa"/>
            <w:noWrap w:val="0"/>
            <w:vAlign w:val="top"/>
          </w:tcPr>
          <w:p w14:paraId="44B69317">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30D898D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346CAE13">
            <w:pPr>
              <w:widowControl/>
              <w:jc w:val="center"/>
              <w:rPr>
                <w:rFonts w:ascii="宋体" w:hAnsi="宋体" w:cs="宋体"/>
                <w:color w:val="auto"/>
                <w:sz w:val="24"/>
              </w:rPr>
            </w:pPr>
            <w:r>
              <w:rPr>
                <w:rFonts w:hint="eastAsia" w:ascii="宋体" w:hAnsi="宋体" w:cs="宋体"/>
                <w:sz w:val="24"/>
              </w:rPr>
              <w:t>5800</w:t>
            </w:r>
          </w:p>
        </w:tc>
        <w:tc>
          <w:tcPr>
            <w:tcW w:w="1661" w:type="dxa"/>
            <w:noWrap w:val="0"/>
            <w:vAlign w:val="center"/>
          </w:tcPr>
          <w:p w14:paraId="5B07227D">
            <w:pPr>
              <w:pStyle w:val="9"/>
              <w:jc w:val="center"/>
              <w:outlineLvl w:val="1"/>
              <w:rPr>
                <w:rFonts w:ascii="宋体" w:hAnsi="宋体" w:cs="宋体"/>
                <w:color w:val="auto"/>
                <w:sz w:val="24"/>
                <w:szCs w:val="24"/>
              </w:rPr>
            </w:pPr>
          </w:p>
        </w:tc>
      </w:tr>
      <w:tr w14:paraId="4BA5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9" w:type="dxa"/>
            <w:noWrap w:val="0"/>
            <w:vAlign w:val="center"/>
          </w:tcPr>
          <w:p w14:paraId="25E8D31F">
            <w:pPr>
              <w:pStyle w:val="9"/>
              <w:jc w:val="center"/>
              <w:outlineLvl w:val="1"/>
              <w:rPr>
                <w:rFonts w:ascii="宋体" w:hAnsi="宋体" w:cs="宋体"/>
                <w:color w:val="auto"/>
                <w:sz w:val="24"/>
                <w:szCs w:val="24"/>
              </w:rPr>
            </w:pPr>
            <w:r>
              <w:rPr>
                <w:rFonts w:hint="eastAsia" w:ascii="宋体" w:hAnsi="宋体" w:cs="宋体"/>
                <w:sz w:val="24"/>
                <w:szCs w:val="24"/>
              </w:rPr>
              <w:t>21</w:t>
            </w:r>
          </w:p>
        </w:tc>
        <w:tc>
          <w:tcPr>
            <w:tcW w:w="2898" w:type="dxa"/>
            <w:noWrap w:val="0"/>
            <w:vAlign w:val="center"/>
          </w:tcPr>
          <w:p w14:paraId="4128D382">
            <w:pPr>
              <w:pStyle w:val="9"/>
              <w:jc w:val="center"/>
              <w:outlineLvl w:val="1"/>
              <w:rPr>
                <w:rFonts w:ascii="宋体" w:hAnsi="宋体" w:cs="宋体"/>
                <w:color w:val="auto"/>
                <w:sz w:val="24"/>
                <w:szCs w:val="24"/>
              </w:rPr>
            </w:pPr>
            <w:r>
              <w:rPr>
                <w:rFonts w:hint="eastAsia" w:ascii="宋体" w:hAnsi="宋体" w:cs="宋体"/>
                <w:sz w:val="24"/>
                <w:szCs w:val="24"/>
              </w:rPr>
              <w:t>前转向灯</w:t>
            </w:r>
          </w:p>
        </w:tc>
        <w:tc>
          <w:tcPr>
            <w:tcW w:w="834" w:type="dxa"/>
            <w:noWrap w:val="0"/>
            <w:vAlign w:val="top"/>
          </w:tcPr>
          <w:p w14:paraId="2F538BDC">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3A3C468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9336F94">
            <w:pPr>
              <w:widowControl/>
              <w:jc w:val="center"/>
              <w:rPr>
                <w:rFonts w:ascii="宋体" w:hAnsi="宋体" w:cs="宋体"/>
                <w:color w:val="auto"/>
                <w:sz w:val="24"/>
              </w:rPr>
            </w:pPr>
            <w:r>
              <w:rPr>
                <w:rFonts w:hint="eastAsia" w:ascii="宋体" w:hAnsi="宋体" w:cs="宋体"/>
                <w:sz w:val="24"/>
              </w:rPr>
              <w:t>2600</w:t>
            </w:r>
          </w:p>
        </w:tc>
        <w:tc>
          <w:tcPr>
            <w:tcW w:w="1661" w:type="dxa"/>
            <w:noWrap w:val="0"/>
            <w:vAlign w:val="center"/>
          </w:tcPr>
          <w:p w14:paraId="4D6AEE2C">
            <w:pPr>
              <w:pStyle w:val="9"/>
              <w:jc w:val="center"/>
              <w:outlineLvl w:val="1"/>
              <w:rPr>
                <w:rFonts w:ascii="宋体" w:hAnsi="宋体" w:cs="宋体"/>
                <w:color w:val="auto"/>
                <w:sz w:val="24"/>
                <w:szCs w:val="24"/>
              </w:rPr>
            </w:pPr>
          </w:p>
        </w:tc>
      </w:tr>
      <w:tr w14:paraId="5078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1471603">
            <w:pPr>
              <w:pStyle w:val="9"/>
              <w:jc w:val="center"/>
              <w:outlineLvl w:val="1"/>
              <w:rPr>
                <w:rFonts w:ascii="宋体" w:hAnsi="宋体" w:cs="宋体"/>
                <w:color w:val="auto"/>
                <w:sz w:val="24"/>
                <w:szCs w:val="24"/>
              </w:rPr>
            </w:pPr>
            <w:r>
              <w:rPr>
                <w:rFonts w:hint="eastAsia" w:ascii="宋体" w:hAnsi="宋体" w:cs="宋体"/>
                <w:sz w:val="24"/>
                <w:szCs w:val="24"/>
              </w:rPr>
              <w:t>22</w:t>
            </w:r>
          </w:p>
        </w:tc>
        <w:tc>
          <w:tcPr>
            <w:tcW w:w="2898" w:type="dxa"/>
            <w:noWrap w:val="0"/>
            <w:vAlign w:val="center"/>
          </w:tcPr>
          <w:p w14:paraId="47642CC6">
            <w:pPr>
              <w:pStyle w:val="9"/>
              <w:jc w:val="center"/>
              <w:outlineLvl w:val="1"/>
              <w:rPr>
                <w:rFonts w:ascii="宋体" w:hAnsi="宋体" w:cs="宋体"/>
                <w:color w:val="auto"/>
                <w:sz w:val="24"/>
                <w:szCs w:val="24"/>
              </w:rPr>
            </w:pPr>
            <w:r>
              <w:rPr>
                <w:rFonts w:hint="eastAsia" w:ascii="宋体" w:hAnsi="宋体" w:cs="宋体"/>
                <w:sz w:val="24"/>
                <w:szCs w:val="24"/>
              </w:rPr>
              <w:t>仪表</w:t>
            </w:r>
          </w:p>
        </w:tc>
        <w:tc>
          <w:tcPr>
            <w:tcW w:w="834" w:type="dxa"/>
            <w:noWrap w:val="0"/>
            <w:vAlign w:val="top"/>
          </w:tcPr>
          <w:p w14:paraId="7B0D8813">
            <w:pPr>
              <w:pStyle w:val="9"/>
              <w:jc w:val="center"/>
              <w:outlineLvl w:val="1"/>
              <w:rPr>
                <w:rFonts w:ascii="宋体" w:hAnsi="宋体" w:cs="宋体"/>
                <w:color w:val="auto"/>
                <w:sz w:val="24"/>
                <w:szCs w:val="24"/>
              </w:rPr>
            </w:pPr>
            <w:r>
              <w:rPr>
                <w:rFonts w:hint="eastAsia" w:ascii="宋体" w:hAnsi="宋体" w:cs="宋体"/>
                <w:sz w:val="24"/>
                <w:szCs w:val="24"/>
              </w:rPr>
              <w:t>只</w:t>
            </w:r>
          </w:p>
        </w:tc>
        <w:tc>
          <w:tcPr>
            <w:tcW w:w="1156" w:type="dxa"/>
            <w:noWrap w:val="0"/>
            <w:vAlign w:val="center"/>
          </w:tcPr>
          <w:p w14:paraId="15024B7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8A665A9">
            <w:pPr>
              <w:widowControl/>
              <w:jc w:val="center"/>
              <w:rPr>
                <w:rFonts w:ascii="宋体" w:hAnsi="宋体" w:cs="宋体"/>
                <w:color w:val="auto"/>
                <w:sz w:val="24"/>
              </w:rPr>
            </w:pPr>
            <w:r>
              <w:rPr>
                <w:rFonts w:hint="eastAsia" w:ascii="宋体" w:hAnsi="宋体" w:cs="宋体"/>
                <w:sz w:val="24"/>
              </w:rPr>
              <w:t>5600</w:t>
            </w:r>
          </w:p>
        </w:tc>
        <w:tc>
          <w:tcPr>
            <w:tcW w:w="1661" w:type="dxa"/>
            <w:noWrap w:val="0"/>
            <w:vAlign w:val="center"/>
          </w:tcPr>
          <w:p w14:paraId="622A9B6C">
            <w:pPr>
              <w:pStyle w:val="9"/>
              <w:jc w:val="center"/>
              <w:outlineLvl w:val="1"/>
              <w:rPr>
                <w:rFonts w:ascii="宋体" w:hAnsi="宋体" w:cs="宋体"/>
                <w:color w:val="auto"/>
                <w:sz w:val="24"/>
                <w:szCs w:val="24"/>
              </w:rPr>
            </w:pPr>
          </w:p>
        </w:tc>
      </w:tr>
      <w:tr w14:paraId="1DE3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BFCD670">
            <w:pPr>
              <w:pStyle w:val="9"/>
              <w:jc w:val="center"/>
              <w:outlineLvl w:val="1"/>
              <w:rPr>
                <w:rFonts w:ascii="宋体" w:hAnsi="宋体" w:cs="宋体"/>
                <w:color w:val="auto"/>
                <w:sz w:val="24"/>
                <w:szCs w:val="24"/>
              </w:rPr>
            </w:pPr>
            <w:r>
              <w:rPr>
                <w:rFonts w:hint="eastAsia" w:ascii="宋体" w:hAnsi="宋体" w:cs="宋体"/>
                <w:sz w:val="24"/>
                <w:szCs w:val="24"/>
              </w:rPr>
              <w:t>23</w:t>
            </w:r>
          </w:p>
        </w:tc>
        <w:tc>
          <w:tcPr>
            <w:tcW w:w="4888" w:type="dxa"/>
            <w:gridSpan w:val="3"/>
            <w:noWrap w:val="0"/>
            <w:vAlign w:val="center"/>
          </w:tcPr>
          <w:p w14:paraId="3BAA2794">
            <w:pPr>
              <w:pStyle w:val="9"/>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0555C051">
            <w:pPr>
              <w:pStyle w:val="9"/>
              <w:jc w:val="center"/>
              <w:outlineLvl w:val="1"/>
              <w:rPr>
                <w:rFonts w:ascii="宋体" w:hAnsi="宋体" w:cs="宋体"/>
                <w:color w:val="auto"/>
                <w:sz w:val="24"/>
                <w:szCs w:val="24"/>
              </w:rPr>
            </w:pPr>
            <w:r>
              <w:rPr>
                <w:rFonts w:hint="eastAsia" w:ascii="宋体" w:hAnsi="宋体" w:cs="宋体"/>
                <w:sz w:val="24"/>
                <w:szCs w:val="24"/>
              </w:rPr>
              <w:t>42158</w:t>
            </w:r>
          </w:p>
        </w:tc>
        <w:tc>
          <w:tcPr>
            <w:tcW w:w="1661" w:type="dxa"/>
            <w:noWrap w:val="0"/>
            <w:vAlign w:val="center"/>
          </w:tcPr>
          <w:p w14:paraId="6661F4DE">
            <w:pPr>
              <w:pStyle w:val="9"/>
              <w:jc w:val="center"/>
              <w:outlineLvl w:val="1"/>
              <w:rPr>
                <w:rFonts w:ascii="宋体" w:hAnsi="宋体" w:cs="宋体"/>
                <w:color w:val="auto"/>
                <w:sz w:val="24"/>
                <w:szCs w:val="24"/>
              </w:rPr>
            </w:pPr>
          </w:p>
        </w:tc>
      </w:tr>
    </w:tbl>
    <w:p w14:paraId="4C6A86FC">
      <w:pPr>
        <w:pStyle w:val="8"/>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7884AB19">
      <w:pPr>
        <w:pStyle w:val="8"/>
        <w:spacing w:line="360" w:lineRule="auto"/>
        <w:rPr>
          <w:rFonts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eastAsia="zh-CN"/>
        </w:rPr>
        <w:t>三轮</w:t>
      </w:r>
      <w:r>
        <w:rPr>
          <w:rFonts w:hint="eastAsia" w:ascii="宋体" w:hAnsi="宋体" w:eastAsia="宋体" w:cs="宋体"/>
          <w:b/>
          <w:color w:val="auto"/>
          <w:sz w:val="24"/>
          <w:szCs w:val="24"/>
        </w:rPr>
        <w:t>摩托常用零部件单件限价如下:</w:t>
      </w:r>
    </w:p>
    <w:tbl>
      <w:tblPr>
        <w:tblStyle w:val="4"/>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899"/>
        <w:gridCol w:w="834"/>
        <w:gridCol w:w="1154"/>
        <w:gridCol w:w="1885"/>
        <w:gridCol w:w="1661"/>
      </w:tblGrid>
      <w:tr w14:paraId="11F0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8" w:type="pct"/>
            <w:noWrap w:val="0"/>
            <w:vAlign w:val="center"/>
          </w:tcPr>
          <w:p w14:paraId="613F5099">
            <w:pPr>
              <w:pStyle w:val="9"/>
              <w:jc w:val="center"/>
              <w:outlineLvl w:val="1"/>
              <w:rPr>
                <w:rFonts w:ascii="宋体" w:hAnsi="宋体" w:cs="宋体"/>
                <w:color w:val="auto"/>
                <w:sz w:val="24"/>
                <w:szCs w:val="24"/>
              </w:rPr>
            </w:pPr>
            <w:r>
              <w:rPr>
                <w:rFonts w:hint="eastAsia" w:ascii="宋体" w:hAnsi="宋体" w:cs="宋体"/>
                <w:color w:val="auto"/>
                <w:sz w:val="24"/>
                <w:szCs w:val="24"/>
              </w:rPr>
              <w:t>序号</w:t>
            </w:r>
          </w:p>
        </w:tc>
        <w:tc>
          <w:tcPr>
            <w:tcW w:w="1567" w:type="pct"/>
            <w:noWrap w:val="0"/>
            <w:vAlign w:val="center"/>
          </w:tcPr>
          <w:p w14:paraId="172F8C7D">
            <w:pPr>
              <w:pStyle w:val="9"/>
              <w:jc w:val="center"/>
              <w:outlineLvl w:val="1"/>
              <w:rPr>
                <w:rFonts w:ascii="宋体" w:hAnsi="宋体" w:cs="宋体"/>
                <w:color w:val="auto"/>
                <w:sz w:val="24"/>
                <w:szCs w:val="24"/>
              </w:rPr>
            </w:pPr>
            <w:r>
              <w:rPr>
                <w:rFonts w:hint="eastAsia" w:ascii="宋体" w:hAnsi="宋体" w:cs="宋体"/>
                <w:color w:val="auto"/>
                <w:sz w:val="24"/>
                <w:szCs w:val="24"/>
              </w:rPr>
              <w:t>更换配件维修保养项目</w:t>
            </w:r>
          </w:p>
        </w:tc>
        <w:tc>
          <w:tcPr>
            <w:tcW w:w="451" w:type="pct"/>
            <w:noWrap w:val="0"/>
            <w:vAlign w:val="center"/>
          </w:tcPr>
          <w:p w14:paraId="7938B9E5">
            <w:pPr>
              <w:pStyle w:val="9"/>
              <w:jc w:val="center"/>
              <w:outlineLvl w:val="1"/>
              <w:rPr>
                <w:rFonts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3DE23688">
            <w:pPr>
              <w:pStyle w:val="9"/>
              <w:jc w:val="center"/>
              <w:outlineLvl w:val="1"/>
              <w:rPr>
                <w:rFonts w:ascii="宋体" w:hAnsi="宋体" w:cs="宋体"/>
                <w:color w:val="auto"/>
                <w:sz w:val="24"/>
                <w:szCs w:val="24"/>
              </w:rPr>
            </w:pPr>
            <w:r>
              <w:rPr>
                <w:rFonts w:hint="eastAsia" w:ascii="宋体" w:hAnsi="宋体" w:cs="宋体"/>
                <w:color w:val="auto"/>
                <w:sz w:val="24"/>
                <w:szCs w:val="24"/>
              </w:rPr>
              <w:t>数量</w:t>
            </w:r>
          </w:p>
        </w:tc>
        <w:tc>
          <w:tcPr>
            <w:tcW w:w="1019" w:type="pct"/>
            <w:noWrap w:val="0"/>
            <w:vAlign w:val="center"/>
          </w:tcPr>
          <w:p w14:paraId="6CA83F6C">
            <w:pPr>
              <w:pStyle w:val="9"/>
              <w:jc w:val="center"/>
              <w:outlineLvl w:val="1"/>
              <w:rPr>
                <w:rFonts w:ascii="宋体" w:hAnsi="宋体" w:cs="宋体"/>
                <w:color w:val="auto"/>
                <w:sz w:val="24"/>
                <w:szCs w:val="24"/>
              </w:rPr>
            </w:pPr>
            <w:r>
              <w:rPr>
                <w:rFonts w:hint="eastAsia" w:ascii="宋体" w:hAnsi="宋体" w:cs="宋体"/>
                <w:color w:val="auto"/>
                <w:sz w:val="24"/>
                <w:szCs w:val="24"/>
              </w:rPr>
              <w:t>最高限价（元）</w:t>
            </w:r>
          </w:p>
        </w:tc>
        <w:tc>
          <w:tcPr>
            <w:tcW w:w="898" w:type="pct"/>
            <w:noWrap w:val="0"/>
            <w:vAlign w:val="center"/>
          </w:tcPr>
          <w:p w14:paraId="20656DF4">
            <w:pPr>
              <w:pStyle w:val="9"/>
              <w:jc w:val="center"/>
              <w:outlineLvl w:val="1"/>
              <w:rPr>
                <w:rFonts w:ascii="宋体" w:hAnsi="宋体" w:cs="宋体"/>
                <w:color w:val="auto"/>
                <w:sz w:val="24"/>
                <w:szCs w:val="24"/>
              </w:rPr>
            </w:pPr>
            <w:r>
              <w:rPr>
                <w:rFonts w:hint="eastAsia" w:ascii="宋体" w:hAnsi="宋体" w:cs="宋体"/>
                <w:color w:val="auto"/>
                <w:sz w:val="24"/>
                <w:szCs w:val="24"/>
              </w:rPr>
              <w:t>备注</w:t>
            </w:r>
          </w:p>
        </w:tc>
      </w:tr>
      <w:tr w14:paraId="78A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BDCFB8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2898" w:type="dxa"/>
            <w:noWrap w:val="0"/>
            <w:vAlign w:val="center"/>
          </w:tcPr>
          <w:p w14:paraId="6C8F3917">
            <w:pPr>
              <w:pStyle w:val="9"/>
              <w:jc w:val="center"/>
              <w:outlineLvl w:val="1"/>
              <w:rPr>
                <w:rFonts w:ascii="宋体" w:hAnsi="宋体" w:cs="宋体"/>
                <w:color w:val="auto"/>
                <w:sz w:val="24"/>
                <w:szCs w:val="24"/>
              </w:rPr>
            </w:pPr>
            <w:r>
              <w:rPr>
                <w:rFonts w:hint="eastAsia" w:ascii="宋体" w:hAnsi="宋体" w:cs="宋体"/>
                <w:sz w:val="24"/>
                <w:szCs w:val="24"/>
              </w:rPr>
              <w:t>前轮辋组合</w:t>
            </w:r>
          </w:p>
        </w:tc>
        <w:tc>
          <w:tcPr>
            <w:tcW w:w="834" w:type="dxa"/>
            <w:noWrap w:val="0"/>
            <w:vAlign w:val="top"/>
          </w:tcPr>
          <w:p w14:paraId="43D97DA4">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AFD69E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176FFDE0">
            <w:pPr>
              <w:widowControl/>
              <w:jc w:val="center"/>
              <w:rPr>
                <w:rFonts w:ascii="宋体" w:hAnsi="宋体" w:cs="宋体"/>
                <w:color w:val="auto"/>
                <w:sz w:val="24"/>
              </w:rPr>
            </w:pPr>
            <w:r>
              <w:rPr>
                <w:rFonts w:hint="eastAsia" w:ascii="宋体" w:hAnsi="宋体" w:cs="宋体"/>
                <w:sz w:val="24"/>
              </w:rPr>
              <w:t>980</w:t>
            </w:r>
          </w:p>
        </w:tc>
        <w:tc>
          <w:tcPr>
            <w:tcW w:w="1661" w:type="dxa"/>
            <w:noWrap w:val="0"/>
            <w:vAlign w:val="center"/>
          </w:tcPr>
          <w:p w14:paraId="19A009DE">
            <w:pPr>
              <w:pStyle w:val="9"/>
              <w:jc w:val="center"/>
              <w:outlineLvl w:val="1"/>
              <w:rPr>
                <w:rFonts w:ascii="宋体" w:hAnsi="宋体" w:cs="宋体"/>
                <w:color w:val="auto"/>
                <w:sz w:val="24"/>
                <w:szCs w:val="24"/>
              </w:rPr>
            </w:pPr>
          </w:p>
        </w:tc>
      </w:tr>
      <w:tr w14:paraId="4DC9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5F1CB78">
            <w:pPr>
              <w:pStyle w:val="9"/>
              <w:jc w:val="center"/>
              <w:outlineLvl w:val="1"/>
              <w:rPr>
                <w:rFonts w:ascii="宋体" w:hAnsi="宋体" w:cs="宋体"/>
                <w:color w:val="auto"/>
                <w:sz w:val="24"/>
                <w:szCs w:val="24"/>
              </w:rPr>
            </w:pPr>
            <w:r>
              <w:rPr>
                <w:rFonts w:hint="eastAsia" w:ascii="宋体" w:hAnsi="宋体" w:cs="宋体"/>
                <w:sz w:val="24"/>
                <w:szCs w:val="24"/>
              </w:rPr>
              <w:t>2</w:t>
            </w:r>
          </w:p>
        </w:tc>
        <w:tc>
          <w:tcPr>
            <w:tcW w:w="2898" w:type="dxa"/>
            <w:noWrap w:val="0"/>
            <w:vAlign w:val="center"/>
          </w:tcPr>
          <w:p w14:paraId="31953382">
            <w:pPr>
              <w:pStyle w:val="9"/>
              <w:jc w:val="center"/>
              <w:outlineLvl w:val="1"/>
              <w:rPr>
                <w:rFonts w:ascii="宋体" w:hAnsi="宋体" w:cs="宋体"/>
                <w:color w:val="auto"/>
                <w:sz w:val="24"/>
                <w:szCs w:val="24"/>
              </w:rPr>
            </w:pPr>
            <w:r>
              <w:rPr>
                <w:rFonts w:hint="eastAsia" w:ascii="宋体" w:hAnsi="宋体" w:cs="宋体"/>
                <w:sz w:val="24"/>
                <w:szCs w:val="24"/>
              </w:rPr>
              <w:t xml:space="preserve">前轮胎 </w:t>
            </w:r>
          </w:p>
        </w:tc>
        <w:tc>
          <w:tcPr>
            <w:tcW w:w="834" w:type="dxa"/>
            <w:noWrap w:val="0"/>
            <w:vAlign w:val="top"/>
          </w:tcPr>
          <w:p w14:paraId="4040CAA0">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62A877BE">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BD6DD8F">
            <w:pPr>
              <w:widowControl/>
              <w:jc w:val="center"/>
              <w:rPr>
                <w:rFonts w:ascii="宋体" w:hAnsi="宋体" w:cs="宋体"/>
                <w:color w:val="auto"/>
                <w:sz w:val="24"/>
              </w:rPr>
            </w:pPr>
            <w:r>
              <w:rPr>
                <w:rFonts w:hint="eastAsia" w:ascii="宋体" w:hAnsi="宋体" w:cs="宋体"/>
                <w:sz w:val="24"/>
              </w:rPr>
              <w:t>1250</w:t>
            </w:r>
          </w:p>
        </w:tc>
        <w:tc>
          <w:tcPr>
            <w:tcW w:w="1661" w:type="dxa"/>
            <w:noWrap w:val="0"/>
            <w:vAlign w:val="center"/>
          </w:tcPr>
          <w:p w14:paraId="5FADC79E">
            <w:pPr>
              <w:pStyle w:val="9"/>
              <w:jc w:val="center"/>
              <w:outlineLvl w:val="1"/>
              <w:rPr>
                <w:rFonts w:ascii="宋体" w:hAnsi="宋体" w:cs="宋体"/>
                <w:color w:val="auto"/>
                <w:sz w:val="24"/>
                <w:szCs w:val="24"/>
              </w:rPr>
            </w:pPr>
          </w:p>
        </w:tc>
      </w:tr>
      <w:tr w14:paraId="08E7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84E0881">
            <w:pPr>
              <w:pStyle w:val="9"/>
              <w:jc w:val="center"/>
              <w:outlineLvl w:val="1"/>
              <w:rPr>
                <w:rFonts w:ascii="宋体" w:hAnsi="宋体" w:cs="宋体"/>
                <w:color w:val="auto"/>
                <w:sz w:val="24"/>
                <w:szCs w:val="24"/>
              </w:rPr>
            </w:pPr>
            <w:r>
              <w:rPr>
                <w:rFonts w:hint="eastAsia" w:ascii="宋体" w:hAnsi="宋体" w:cs="宋体"/>
                <w:sz w:val="24"/>
                <w:szCs w:val="24"/>
              </w:rPr>
              <w:t>3</w:t>
            </w:r>
          </w:p>
        </w:tc>
        <w:tc>
          <w:tcPr>
            <w:tcW w:w="2898" w:type="dxa"/>
            <w:noWrap w:val="0"/>
            <w:vAlign w:val="center"/>
          </w:tcPr>
          <w:p w14:paraId="32210B8C">
            <w:pPr>
              <w:pStyle w:val="9"/>
              <w:jc w:val="center"/>
              <w:outlineLvl w:val="1"/>
              <w:rPr>
                <w:rFonts w:ascii="宋体" w:hAnsi="宋体" w:cs="宋体"/>
                <w:color w:val="auto"/>
                <w:sz w:val="24"/>
                <w:szCs w:val="24"/>
              </w:rPr>
            </w:pPr>
            <w:r>
              <w:rPr>
                <w:rFonts w:hint="eastAsia" w:ascii="宋体" w:hAnsi="宋体" w:cs="宋体"/>
                <w:sz w:val="24"/>
                <w:szCs w:val="24"/>
              </w:rPr>
              <w:t>前制动泵组合</w:t>
            </w:r>
          </w:p>
        </w:tc>
        <w:tc>
          <w:tcPr>
            <w:tcW w:w="834" w:type="dxa"/>
            <w:noWrap w:val="0"/>
            <w:vAlign w:val="top"/>
          </w:tcPr>
          <w:p w14:paraId="001DFC2F">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D496CA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F387F9A">
            <w:pPr>
              <w:widowControl/>
              <w:jc w:val="center"/>
              <w:rPr>
                <w:rFonts w:ascii="宋体" w:hAnsi="宋体" w:cs="宋体"/>
                <w:color w:val="auto"/>
                <w:sz w:val="24"/>
              </w:rPr>
            </w:pPr>
            <w:r>
              <w:rPr>
                <w:rFonts w:hint="eastAsia" w:ascii="宋体" w:hAnsi="宋体" w:cs="宋体"/>
                <w:sz w:val="24"/>
              </w:rPr>
              <w:t>820</w:t>
            </w:r>
          </w:p>
        </w:tc>
        <w:tc>
          <w:tcPr>
            <w:tcW w:w="1661" w:type="dxa"/>
            <w:noWrap w:val="0"/>
            <w:vAlign w:val="center"/>
          </w:tcPr>
          <w:p w14:paraId="10C0D23A">
            <w:pPr>
              <w:pStyle w:val="9"/>
              <w:jc w:val="center"/>
              <w:outlineLvl w:val="1"/>
              <w:rPr>
                <w:rFonts w:ascii="宋体" w:hAnsi="宋体" w:cs="宋体"/>
                <w:color w:val="auto"/>
                <w:sz w:val="24"/>
                <w:szCs w:val="24"/>
              </w:rPr>
            </w:pPr>
          </w:p>
        </w:tc>
      </w:tr>
      <w:tr w14:paraId="5108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4E6A929">
            <w:pPr>
              <w:pStyle w:val="9"/>
              <w:jc w:val="center"/>
              <w:outlineLvl w:val="1"/>
              <w:rPr>
                <w:rFonts w:ascii="宋体" w:hAnsi="宋体" w:cs="宋体"/>
                <w:color w:val="auto"/>
                <w:sz w:val="24"/>
                <w:szCs w:val="24"/>
              </w:rPr>
            </w:pPr>
            <w:r>
              <w:rPr>
                <w:rFonts w:hint="eastAsia" w:ascii="宋体" w:hAnsi="宋体" w:cs="宋体"/>
                <w:sz w:val="24"/>
                <w:szCs w:val="24"/>
              </w:rPr>
              <w:t>4</w:t>
            </w:r>
          </w:p>
        </w:tc>
        <w:tc>
          <w:tcPr>
            <w:tcW w:w="2898" w:type="dxa"/>
            <w:noWrap w:val="0"/>
            <w:vAlign w:val="center"/>
          </w:tcPr>
          <w:p w14:paraId="076700CF">
            <w:pPr>
              <w:pStyle w:val="9"/>
              <w:jc w:val="center"/>
              <w:outlineLvl w:val="1"/>
              <w:rPr>
                <w:rFonts w:ascii="宋体" w:hAnsi="宋体" w:cs="宋体"/>
                <w:color w:val="auto"/>
                <w:sz w:val="24"/>
                <w:szCs w:val="24"/>
              </w:rPr>
            </w:pPr>
            <w:r>
              <w:rPr>
                <w:rFonts w:hint="eastAsia" w:ascii="宋体" w:hAnsi="宋体" w:cs="宋体"/>
                <w:sz w:val="24"/>
                <w:szCs w:val="24"/>
              </w:rPr>
              <w:t>前制动片组件</w:t>
            </w:r>
          </w:p>
        </w:tc>
        <w:tc>
          <w:tcPr>
            <w:tcW w:w="834" w:type="dxa"/>
            <w:noWrap w:val="0"/>
            <w:vAlign w:val="top"/>
          </w:tcPr>
          <w:p w14:paraId="6470A1C4">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9A06D96">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00C7BDB">
            <w:pPr>
              <w:widowControl/>
              <w:jc w:val="center"/>
              <w:rPr>
                <w:rFonts w:ascii="宋体" w:hAnsi="宋体" w:cs="宋体"/>
                <w:color w:val="auto"/>
                <w:sz w:val="24"/>
              </w:rPr>
            </w:pPr>
            <w:r>
              <w:rPr>
                <w:rFonts w:hint="eastAsia" w:ascii="宋体" w:hAnsi="宋体" w:cs="宋体"/>
                <w:sz w:val="24"/>
              </w:rPr>
              <w:t>580</w:t>
            </w:r>
          </w:p>
        </w:tc>
        <w:tc>
          <w:tcPr>
            <w:tcW w:w="1661" w:type="dxa"/>
            <w:noWrap w:val="0"/>
            <w:vAlign w:val="center"/>
          </w:tcPr>
          <w:p w14:paraId="116EE2DB">
            <w:pPr>
              <w:pStyle w:val="9"/>
              <w:jc w:val="center"/>
              <w:outlineLvl w:val="1"/>
              <w:rPr>
                <w:rFonts w:ascii="宋体" w:hAnsi="宋体" w:cs="宋体"/>
                <w:color w:val="auto"/>
                <w:sz w:val="24"/>
                <w:szCs w:val="24"/>
              </w:rPr>
            </w:pPr>
          </w:p>
        </w:tc>
      </w:tr>
      <w:tr w14:paraId="3E49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D4DCF60">
            <w:pPr>
              <w:pStyle w:val="9"/>
              <w:jc w:val="center"/>
              <w:outlineLvl w:val="1"/>
              <w:rPr>
                <w:rFonts w:ascii="宋体" w:hAnsi="宋体" w:cs="宋体"/>
                <w:color w:val="auto"/>
                <w:sz w:val="24"/>
                <w:szCs w:val="24"/>
              </w:rPr>
            </w:pPr>
            <w:r>
              <w:rPr>
                <w:rFonts w:hint="eastAsia" w:ascii="宋体" w:hAnsi="宋体" w:cs="宋体"/>
                <w:sz w:val="24"/>
                <w:szCs w:val="24"/>
              </w:rPr>
              <w:t>5</w:t>
            </w:r>
          </w:p>
        </w:tc>
        <w:tc>
          <w:tcPr>
            <w:tcW w:w="2898" w:type="dxa"/>
            <w:noWrap w:val="0"/>
            <w:vAlign w:val="center"/>
          </w:tcPr>
          <w:p w14:paraId="614B6CA6">
            <w:pPr>
              <w:pStyle w:val="9"/>
              <w:jc w:val="center"/>
              <w:outlineLvl w:val="1"/>
              <w:rPr>
                <w:rFonts w:ascii="宋体" w:hAnsi="宋体" w:cs="宋体"/>
                <w:color w:val="auto"/>
                <w:sz w:val="24"/>
                <w:szCs w:val="24"/>
              </w:rPr>
            </w:pPr>
            <w:r>
              <w:rPr>
                <w:rFonts w:hint="eastAsia" w:ascii="宋体" w:hAnsi="宋体" w:cs="宋体"/>
                <w:sz w:val="24"/>
                <w:szCs w:val="24"/>
              </w:rPr>
              <w:t>后制动蹄片组合</w:t>
            </w:r>
          </w:p>
        </w:tc>
        <w:tc>
          <w:tcPr>
            <w:tcW w:w="834" w:type="dxa"/>
            <w:noWrap w:val="0"/>
            <w:vAlign w:val="top"/>
          </w:tcPr>
          <w:p w14:paraId="7B2FB37C">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324272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E9B8F7A">
            <w:pPr>
              <w:widowControl/>
              <w:jc w:val="center"/>
              <w:rPr>
                <w:rFonts w:ascii="宋体" w:hAnsi="宋体" w:cs="宋体"/>
                <w:color w:val="auto"/>
                <w:sz w:val="24"/>
              </w:rPr>
            </w:pPr>
            <w:r>
              <w:rPr>
                <w:rFonts w:hint="eastAsia" w:ascii="宋体" w:hAnsi="宋体" w:cs="宋体"/>
                <w:sz w:val="24"/>
              </w:rPr>
              <w:t>268</w:t>
            </w:r>
          </w:p>
        </w:tc>
        <w:tc>
          <w:tcPr>
            <w:tcW w:w="1661" w:type="dxa"/>
            <w:noWrap w:val="0"/>
            <w:vAlign w:val="center"/>
          </w:tcPr>
          <w:p w14:paraId="634FB16E">
            <w:pPr>
              <w:pStyle w:val="9"/>
              <w:jc w:val="center"/>
              <w:outlineLvl w:val="1"/>
              <w:rPr>
                <w:rFonts w:ascii="宋体" w:hAnsi="宋体" w:cs="宋体"/>
                <w:color w:val="auto"/>
                <w:sz w:val="24"/>
                <w:szCs w:val="24"/>
              </w:rPr>
            </w:pPr>
          </w:p>
        </w:tc>
      </w:tr>
      <w:tr w14:paraId="57B7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F15B1FB">
            <w:pPr>
              <w:pStyle w:val="9"/>
              <w:jc w:val="center"/>
              <w:outlineLvl w:val="1"/>
              <w:rPr>
                <w:rFonts w:ascii="宋体" w:hAnsi="宋体" w:cs="宋体"/>
                <w:color w:val="auto"/>
                <w:sz w:val="24"/>
                <w:szCs w:val="24"/>
              </w:rPr>
            </w:pPr>
            <w:r>
              <w:rPr>
                <w:rFonts w:hint="eastAsia" w:ascii="宋体" w:hAnsi="宋体" w:cs="宋体"/>
                <w:sz w:val="24"/>
                <w:szCs w:val="24"/>
              </w:rPr>
              <w:t>6</w:t>
            </w:r>
          </w:p>
        </w:tc>
        <w:tc>
          <w:tcPr>
            <w:tcW w:w="2898" w:type="dxa"/>
            <w:noWrap w:val="0"/>
            <w:vAlign w:val="center"/>
          </w:tcPr>
          <w:p w14:paraId="287CB8B2">
            <w:pPr>
              <w:pStyle w:val="9"/>
              <w:jc w:val="center"/>
              <w:outlineLvl w:val="1"/>
              <w:rPr>
                <w:rFonts w:ascii="宋体" w:hAnsi="宋体" w:cs="宋体"/>
                <w:color w:val="auto"/>
                <w:sz w:val="24"/>
                <w:szCs w:val="24"/>
              </w:rPr>
            </w:pPr>
            <w:r>
              <w:rPr>
                <w:rFonts w:hint="eastAsia" w:ascii="宋体" w:hAnsi="宋体" w:cs="宋体"/>
                <w:sz w:val="24"/>
                <w:szCs w:val="24"/>
              </w:rPr>
              <w:t>前制动盘组合</w:t>
            </w:r>
          </w:p>
        </w:tc>
        <w:tc>
          <w:tcPr>
            <w:tcW w:w="834" w:type="dxa"/>
            <w:noWrap w:val="0"/>
            <w:vAlign w:val="top"/>
          </w:tcPr>
          <w:p w14:paraId="0157873D">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06704F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6B9B0CB">
            <w:pPr>
              <w:widowControl/>
              <w:jc w:val="center"/>
              <w:rPr>
                <w:rFonts w:ascii="宋体" w:hAnsi="宋体" w:cs="宋体"/>
                <w:color w:val="auto"/>
                <w:sz w:val="24"/>
              </w:rPr>
            </w:pPr>
            <w:r>
              <w:rPr>
                <w:rFonts w:hint="eastAsia" w:ascii="宋体" w:hAnsi="宋体" w:cs="宋体"/>
                <w:sz w:val="24"/>
              </w:rPr>
              <w:t>575</w:t>
            </w:r>
          </w:p>
        </w:tc>
        <w:tc>
          <w:tcPr>
            <w:tcW w:w="1661" w:type="dxa"/>
            <w:noWrap w:val="0"/>
            <w:vAlign w:val="center"/>
          </w:tcPr>
          <w:p w14:paraId="2E48C532">
            <w:pPr>
              <w:pStyle w:val="9"/>
              <w:jc w:val="center"/>
              <w:outlineLvl w:val="1"/>
              <w:rPr>
                <w:rFonts w:ascii="宋体" w:hAnsi="宋体" w:cs="宋体"/>
                <w:color w:val="auto"/>
                <w:sz w:val="24"/>
                <w:szCs w:val="24"/>
              </w:rPr>
            </w:pPr>
          </w:p>
        </w:tc>
      </w:tr>
      <w:tr w14:paraId="384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FAC077C">
            <w:pPr>
              <w:pStyle w:val="9"/>
              <w:jc w:val="center"/>
              <w:outlineLvl w:val="1"/>
              <w:rPr>
                <w:rFonts w:ascii="宋体" w:hAnsi="宋体" w:cs="宋体"/>
                <w:color w:val="auto"/>
                <w:sz w:val="24"/>
                <w:szCs w:val="24"/>
              </w:rPr>
            </w:pPr>
            <w:r>
              <w:rPr>
                <w:rFonts w:hint="eastAsia" w:ascii="宋体" w:hAnsi="宋体" w:cs="宋体"/>
                <w:sz w:val="24"/>
                <w:szCs w:val="24"/>
              </w:rPr>
              <w:t>7</w:t>
            </w:r>
          </w:p>
        </w:tc>
        <w:tc>
          <w:tcPr>
            <w:tcW w:w="2898" w:type="dxa"/>
            <w:noWrap w:val="0"/>
            <w:vAlign w:val="center"/>
          </w:tcPr>
          <w:p w14:paraId="0FB1F438">
            <w:pPr>
              <w:pStyle w:val="9"/>
              <w:jc w:val="center"/>
              <w:outlineLvl w:val="1"/>
              <w:rPr>
                <w:rFonts w:ascii="宋体" w:hAnsi="宋体" w:cs="宋体"/>
                <w:color w:val="auto"/>
                <w:sz w:val="24"/>
                <w:szCs w:val="24"/>
              </w:rPr>
            </w:pPr>
            <w:r>
              <w:rPr>
                <w:rFonts w:hint="eastAsia" w:ascii="宋体" w:hAnsi="宋体" w:cs="宋体"/>
                <w:sz w:val="24"/>
                <w:szCs w:val="24"/>
              </w:rPr>
              <w:t>后制动盘</w:t>
            </w:r>
          </w:p>
        </w:tc>
        <w:tc>
          <w:tcPr>
            <w:tcW w:w="834" w:type="dxa"/>
            <w:noWrap w:val="0"/>
            <w:vAlign w:val="top"/>
          </w:tcPr>
          <w:p w14:paraId="3E041BE8">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46D80AB">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70FFB7D">
            <w:pPr>
              <w:widowControl/>
              <w:jc w:val="center"/>
              <w:rPr>
                <w:rFonts w:ascii="宋体" w:hAnsi="宋体" w:cs="宋体"/>
                <w:color w:val="auto"/>
                <w:sz w:val="24"/>
              </w:rPr>
            </w:pPr>
            <w:r>
              <w:rPr>
                <w:rFonts w:hint="eastAsia" w:ascii="宋体" w:hAnsi="宋体" w:cs="宋体"/>
                <w:sz w:val="24"/>
              </w:rPr>
              <w:t>275</w:t>
            </w:r>
          </w:p>
        </w:tc>
        <w:tc>
          <w:tcPr>
            <w:tcW w:w="1661" w:type="dxa"/>
            <w:noWrap w:val="0"/>
            <w:vAlign w:val="center"/>
          </w:tcPr>
          <w:p w14:paraId="6FD38BE8">
            <w:pPr>
              <w:pStyle w:val="9"/>
              <w:jc w:val="center"/>
              <w:outlineLvl w:val="1"/>
              <w:rPr>
                <w:rFonts w:ascii="宋体" w:hAnsi="宋体" w:cs="宋体"/>
                <w:color w:val="auto"/>
                <w:sz w:val="24"/>
                <w:szCs w:val="24"/>
              </w:rPr>
            </w:pPr>
          </w:p>
        </w:tc>
      </w:tr>
      <w:tr w14:paraId="4C41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F8B0264">
            <w:pPr>
              <w:pStyle w:val="9"/>
              <w:jc w:val="center"/>
              <w:outlineLvl w:val="1"/>
              <w:rPr>
                <w:rFonts w:ascii="宋体" w:hAnsi="宋体" w:cs="宋体"/>
                <w:color w:val="auto"/>
                <w:sz w:val="24"/>
                <w:szCs w:val="24"/>
              </w:rPr>
            </w:pPr>
            <w:r>
              <w:rPr>
                <w:rFonts w:hint="eastAsia" w:ascii="宋体" w:hAnsi="宋体" w:cs="宋体"/>
                <w:sz w:val="24"/>
                <w:szCs w:val="24"/>
              </w:rPr>
              <w:t>8</w:t>
            </w:r>
          </w:p>
        </w:tc>
        <w:tc>
          <w:tcPr>
            <w:tcW w:w="2898" w:type="dxa"/>
            <w:noWrap w:val="0"/>
            <w:vAlign w:val="center"/>
          </w:tcPr>
          <w:p w14:paraId="2A2A607C">
            <w:pPr>
              <w:pStyle w:val="9"/>
              <w:jc w:val="center"/>
              <w:outlineLvl w:val="1"/>
              <w:rPr>
                <w:rFonts w:ascii="宋体" w:hAnsi="宋体" w:cs="宋体"/>
                <w:color w:val="auto"/>
                <w:sz w:val="24"/>
                <w:szCs w:val="24"/>
              </w:rPr>
            </w:pPr>
            <w:r>
              <w:rPr>
                <w:rFonts w:hint="eastAsia" w:ascii="宋体" w:hAnsi="宋体" w:cs="宋体"/>
                <w:sz w:val="24"/>
                <w:szCs w:val="24"/>
              </w:rPr>
              <w:t>后制动踏板 平光黑银</w:t>
            </w:r>
          </w:p>
        </w:tc>
        <w:tc>
          <w:tcPr>
            <w:tcW w:w="834" w:type="dxa"/>
            <w:noWrap w:val="0"/>
            <w:vAlign w:val="top"/>
          </w:tcPr>
          <w:p w14:paraId="48A4810A">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739792E">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E5812CB">
            <w:pPr>
              <w:widowControl/>
              <w:jc w:val="center"/>
              <w:rPr>
                <w:rFonts w:ascii="宋体" w:hAnsi="宋体" w:cs="宋体"/>
                <w:color w:val="auto"/>
                <w:sz w:val="24"/>
              </w:rPr>
            </w:pPr>
            <w:r>
              <w:rPr>
                <w:rFonts w:hint="eastAsia" w:ascii="宋体" w:hAnsi="宋体" w:cs="宋体"/>
                <w:sz w:val="24"/>
              </w:rPr>
              <w:t>175</w:t>
            </w:r>
          </w:p>
        </w:tc>
        <w:tc>
          <w:tcPr>
            <w:tcW w:w="1661" w:type="dxa"/>
            <w:noWrap w:val="0"/>
            <w:vAlign w:val="center"/>
          </w:tcPr>
          <w:p w14:paraId="5E0E5210">
            <w:pPr>
              <w:pStyle w:val="9"/>
              <w:jc w:val="center"/>
              <w:outlineLvl w:val="1"/>
              <w:rPr>
                <w:rFonts w:ascii="宋体" w:hAnsi="宋体" w:cs="宋体"/>
                <w:color w:val="auto"/>
                <w:sz w:val="24"/>
                <w:szCs w:val="24"/>
              </w:rPr>
            </w:pPr>
          </w:p>
        </w:tc>
      </w:tr>
      <w:tr w14:paraId="116B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8E0FDF9">
            <w:pPr>
              <w:pStyle w:val="9"/>
              <w:jc w:val="center"/>
              <w:outlineLvl w:val="1"/>
              <w:rPr>
                <w:rFonts w:ascii="宋体" w:hAnsi="宋体" w:cs="宋体"/>
                <w:color w:val="auto"/>
                <w:sz w:val="24"/>
                <w:szCs w:val="24"/>
              </w:rPr>
            </w:pPr>
            <w:r>
              <w:rPr>
                <w:rFonts w:hint="eastAsia" w:ascii="宋体" w:hAnsi="宋体" w:cs="宋体"/>
                <w:sz w:val="24"/>
                <w:szCs w:val="24"/>
              </w:rPr>
              <w:t>9</w:t>
            </w:r>
          </w:p>
        </w:tc>
        <w:tc>
          <w:tcPr>
            <w:tcW w:w="2898" w:type="dxa"/>
            <w:noWrap w:val="0"/>
            <w:vAlign w:val="center"/>
          </w:tcPr>
          <w:p w14:paraId="288B8F2C">
            <w:pPr>
              <w:pStyle w:val="9"/>
              <w:jc w:val="center"/>
              <w:outlineLvl w:val="1"/>
              <w:rPr>
                <w:rFonts w:ascii="宋体" w:hAnsi="宋体" w:cs="宋体"/>
                <w:color w:val="auto"/>
                <w:sz w:val="24"/>
                <w:szCs w:val="24"/>
              </w:rPr>
            </w:pPr>
            <w:r>
              <w:rPr>
                <w:rFonts w:hint="eastAsia" w:ascii="宋体" w:hAnsi="宋体" w:cs="宋体"/>
                <w:sz w:val="24"/>
                <w:szCs w:val="24"/>
              </w:rPr>
              <w:t>方向把管</w:t>
            </w:r>
          </w:p>
        </w:tc>
        <w:tc>
          <w:tcPr>
            <w:tcW w:w="834" w:type="dxa"/>
            <w:noWrap w:val="0"/>
            <w:vAlign w:val="top"/>
          </w:tcPr>
          <w:p w14:paraId="1EE9A473">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743288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AF5FFE1">
            <w:pPr>
              <w:widowControl/>
              <w:jc w:val="center"/>
              <w:rPr>
                <w:rFonts w:ascii="宋体" w:hAnsi="宋体" w:cs="宋体"/>
                <w:color w:val="auto"/>
                <w:sz w:val="24"/>
              </w:rPr>
            </w:pPr>
            <w:r>
              <w:rPr>
                <w:rFonts w:hint="eastAsia" w:ascii="宋体" w:hAnsi="宋体" w:cs="宋体"/>
                <w:sz w:val="24"/>
              </w:rPr>
              <w:t>290</w:t>
            </w:r>
          </w:p>
        </w:tc>
        <w:tc>
          <w:tcPr>
            <w:tcW w:w="1661" w:type="dxa"/>
            <w:noWrap w:val="0"/>
            <w:vAlign w:val="center"/>
          </w:tcPr>
          <w:p w14:paraId="57669E8F">
            <w:pPr>
              <w:pStyle w:val="9"/>
              <w:jc w:val="center"/>
              <w:outlineLvl w:val="1"/>
              <w:rPr>
                <w:rFonts w:ascii="宋体" w:hAnsi="宋体" w:cs="宋体"/>
                <w:color w:val="auto"/>
                <w:sz w:val="24"/>
                <w:szCs w:val="24"/>
              </w:rPr>
            </w:pPr>
          </w:p>
        </w:tc>
      </w:tr>
      <w:tr w14:paraId="0D1C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AE027F5">
            <w:pPr>
              <w:pStyle w:val="9"/>
              <w:jc w:val="center"/>
              <w:outlineLvl w:val="1"/>
              <w:rPr>
                <w:rFonts w:ascii="宋体" w:hAnsi="宋体" w:cs="宋体"/>
                <w:color w:val="auto"/>
                <w:sz w:val="24"/>
                <w:szCs w:val="24"/>
              </w:rPr>
            </w:pPr>
            <w:r>
              <w:rPr>
                <w:rFonts w:hint="eastAsia" w:ascii="宋体" w:hAnsi="宋体" w:cs="宋体"/>
                <w:sz w:val="24"/>
                <w:szCs w:val="24"/>
              </w:rPr>
              <w:t>10</w:t>
            </w:r>
          </w:p>
        </w:tc>
        <w:tc>
          <w:tcPr>
            <w:tcW w:w="2898" w:type="dxa"/>
            <w:noWrap w:val="0"/>
            <w:vAlign w:val="center"/>
          </w:tcPr>
          <w:p w14:paraId="2C776C61">
            <w:pPr>
              <w:pStyle w:val="9"/>
              <w:jc w:val="center"/>
              <w:outlineLvl w:val="1"/>
              <w:rPr>
                <w:rFonts w:ascii="宋体" w:hAnsi="宋体" w:cs="宋体"/>
                <w:color w:val="auto"/>
                <w:sz w:val="24"/>
                <w:szCs w:val="24"/>
              </w:rPr>
            </w:pPr>
            <w:r>
              <w:rPr>
                <w:rFonts w:hint="eastAsia" w:ascii="宋体" w:hAnsi="宋体" w:cs="宋体"/>
                <w:sz w:val="24"/>
                <w:szCs w:val="24"/>
              </w:rPr>
              <w:t>左离合器扎把</w:t>
            </w:r>
          </w:p>
        </w:tc>
        <w:tc>
          <w:tcPr>
            <w:tcW w:w="834" w:type="dxa"/>
            <w:noWrap w:val="0"/>
            <w:vAlign w:val="top"/>
          </w:tcPr>
          <w:p w14:paraId="2FE420F2">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27CC302">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4A32D74">
            <w:pPr>
              <w:widowControl/>
              <w:jc w:val="center"/>
              <w:rPr>
                <w:rFonts w:ascii="宋体" w:hAnsi="宋体" w:cs="宋体"/>
                <w:color w:val="auto"/>
                <w:sz w:val="24"/>
              </w:rPr>
            </w:pPr>
            <w:r>
              <w:rPr>
                <w:rFonts w:hint="eastAsia" w:ascii="宋体" w:hAnsi="宋体" w:cs="宋体"/>
                <w:sz w:val="24"/>
              </w:rPr>
              <w:t>158</w:t>
            </w:r>
          </w:p>
        </w:tc>
        <w:tc>
          <w:tcPr>
            <w:tcW w:w="1661" w:type="dxa"/>
            <w:noWrap w:val="0"/>
            <w:vAlign w:val="center"/>
          </w:tcPr>
          <w:p w14:paraId="452E9AC4">
            <w:pPr>
              <w:pStyle w:val="9"/>
              <w:jc w:val="center"/>
              <w:outlineLvl w:val="1"/>
              <w:rPr>
                <w:rFonts w:ascii="宋体" w:hAnsi="宋体" w:cs="宋体"/>
                <w:color w:val="auto"/>
                <w:sz w:val="24"/>
                <w:szCs w:val="24"/>
              </w:rPr>
            </w:pPr>
          </w:p>
        </w:tc>
      </w:tr>
      <w:tr w14:paraId="5B32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69943BA">
            <w:pPr>
              <w:pStyle w:val="9"/>
              <w:jc w:val="center"/>
              <w:outlineLvl w:val="1"/>
              <w:rPr>
                <w:rFonts w:ascii="宋体" w:hAnsi="宋体" w:cs="宋体"/>
                <w:color w:val="auto"/>
                <w:sz w:val="24"/>
                <w:szCs w:val="24"/>
              </w:rPr>
            </w:pPr>
            <w:r>
              <w:rPr>
                <w:rFonts w:hint="eastAsia" w:ascii="宋体" w:hAnsi="宋体" w:cs="宋体"/>
                <w:sz w:val="24"/>
                <w:szCs w:val="24"/>
              </w:rPr>
              <w:t>11</w:t>
            </w:r>
          </w:p>
        </w:tc>
        <w:tc>
          <w:tcPr>
            <w:tcW w:w="2898" w:type="dxa"/>
            <w:noWrap w:val="0"/>
            <w:vAlign w:val="center"/>
          </w:tcPr>
          <w:p w14:paraId="4D4BCED2">
            <w:pPr>
              <w:pStyle w:val="9"/>
              <w:jc w:val="center"/>
              <w:outlineLvl w:val="1"/>
              <w:rPr>
                <w:rFonts w:ascii="宋体" w:hAnsi="宋体" w:cs="宋体"/>
                <w:color w:val="auto"/>
                <w:sz w:val="24"/>
                <w:szCs w:val="24"/>
              </w:rPr>
            </w:pPr>
            <w:r>
              <w:rPr>
                <w:rFonts w:hint="eastAsia" w:ascii="宋体" w:hAnsi="宋体" w:cs="宋体"/>
                <w:sz w:val="24"/>
                <w:szCs w:val="24"/>
              </w:rPr>
              <w:t>后轮辋组合 亚光黑</w:t>
            </w:r>
          </w:p>
        </w:tc>
        <w:tc>
          <w:tcPr>
            <w:tcW w:w="834" w:type="dxa"/>
            <w:noWrap w:val="0"/>
            <w:vAlign w:val="top"/>
          </w:tcPr>
          <w:p w14:paraId="7B4A9525">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16B4DAC">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4C4E7640">
            <w:pPr>
              <w:widowControl/>
              <w:jc w:val="center"/>
              <w:rPr>
                <w:rFonts w:ascii="宋体" w:hAnsi="宋体" w:cs="宋体"/>
                <w:color w:val="auto"/>
                <w:sz w:val="24"/>
              </w:rPr>
            </w:pPr>
            <w:r>
              <w:rPr>
                <w:rFonts w:hint="eastAsia" w:ascii="宋体" w:hAnsi="宋体" w:cs="宋体"/>
                <w:sz w:val="24"/>
              </w:rPr>
              <w:t>1285</w:t>
            </w:r>
          </w:p>
        </w:tc>
        <w:tc>
          <w:tcPr>
            <w:tcW w:w="1661" w:type="dxa"/>
            <w:noWrap w:val="0"/>
            <w:vAlign w:val="center"/>
          </w:tcPr>
          <w:p w14:paraId="2D490548">
            <w:pPr>
              <w:pStyle w:val="9"/>
              <w:jc w:val="center"/>
              <w:outlineLvl w:val="1"/>
              <w:rPr>
                <w:rFonts w:ascii="宋体" w:hAnsi="宋体" w:cs="宋体"/>
                <w:color w:val="auto"/>
                <w:sz w:val="24"/>
                <w:szCs w:val="24"/>
              </w:rPr>
            </w:pPr>
          </w:p>
        </w:tc>
      </w:tr>
      <w:tr w14:paraId="42ED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5F1D372">
            <w:pPr>
              <w:pStyle w:val="9"/>
              <w:jc w:val="center"/>
              <w:outlineLvl w:val="1"/>
              <w:rPr>
                <w:rFonts w:ascii="宋体" w:hAnsi="宋体" w:cs="宋体"/>
                <w:color w:val="auto"/>
                <w:sz w:val="24"/>
                <w:szCs w:val="24"/>
              </w:rPr>
            </w:pPr>
            <w:r>
              <w:rPr>
                <w:rFonts w:hint="eastAsia" w:ascii="宋体" w:hAnsi="宋体" w:cs="宋体"/>
                <w:sz w:val="24"/>
                <w:szCs w:val="24"/>
              </w:rPr>
              <w:t>12</w:t>
            </w:r>
          </w:p>
        </w:tc>
        <w:tc>
          <w:tcPr>
            <w:tcW w:w="2898" w:type="dxa"/>
            <w:noWrap w:val="0"/>
            <w:vAlign w:val="center"/>
          </w:tcPr>
          <w:p w14:paraId="03B608CC">
            <w:pPr>
              <w:pStyle w:val="9"/>
              <w:jc w:val="center"/>
              <w:outlineLvl w:val="1"/>
              <w:rPr>
                <w:rFonts w:ascii="宋体" w:hAnsi="宋体" w:cs="宋体"/>
                <w:color w:val="auto"/>
                <w:sz w:val="24"/>
                <w:szCs w:val="24"/>
              </w:rPr>
            </w:pPr>
            <w:r>
              <w:rPr>
                <w:rFonts w:hint="eastAsia" w:ascii="宋体" w:hAnsi="宋体" w:cs="宋体"/>
                <w:sz w:val="24"/>
                <w:szCs w:val="24"/>
              </w:rPr>
              <w:t xml:space="preserve">后轮胎 </w:t>
            </w:r>
          </w:p>
        </w:tc>
        <w:tc>
          <w:tcPr>
            <w:tcW w:w="834" w:type="dxa"/>
            <w:noWrap w:val="0"/>
            <w:vAlign w:val="top"/>
          </w:tcPr>
          <w:p w14:paraId="54E5A2B3">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023FA30A">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24299B7">
            <w:pPr>
              <w:widowControl/>
              <w:jc w:val="center"/>
              <w:rPr>
                <w:rFonts w:ascii="宋体" w:hAnsi="宋体" w:cs="宋体"/>
                <w:color w:val="auto"/>
                <w:sz w:val="24"/>
              </w:rPr>
            </w:pPr>
            <w:r>
              <w:rPr>
                <w:rFonts w:hint="eastAsia" w:ascii="宋体" w:hAnsi="宋体" w:cs="宋体"/>
                <w:sz w:val="24"/>
              </w:rPr>
              <w:t>1440</w:t>
            </w:r>
          </w:p>
        </w:tc>
        <w:tc>
          <w:tcPr>
            <w:tcW w:w="1661" w:type="dxa"/>
            <w:noWrap w:val="0"/>
            <w:vAlign w:val="center"/>
          </w:tcPr>
          <w:p w14:paraId="281F82B3">
            <w:pPr>
              <w:pStyle w:val="9"/>
              <w:jc w:val="center"/>
              <w:outlineLvl w:val="1"/>
              <w:rPr>
                <w:rFonts w:ascii="宋体" w:hAnsi="宋体" w:cs="宋体"/>
                <w:color w:val="auto"/>
                <w:sz w:val="24"/>
                <w:szCs w:val="24"/>
              </w:rPr>
            </w:pPr>
          </w:p>
        </w:tc>
      </w:tr>
      <w:tr w14:paraId="67F7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4F20840">
            <w:pPr>
              <w:pStyle w:val="9"/>
              <w:jc w:val="center"/>
              <w:outlineLvl w:val="1"/>
              <w:rPr>
                <w:rFonts w:ascii="宋体" w:hAnsi="宋体" w:cs="宋体"/>
                <w:color w:val="auto"/>
                <w:sz w:val="24"/>
                <w:szCs w:val="24"/>
              </w:rPr>
            </w:pPr>
            <w:r>
              <w:rPr>
                <w:rFonts w:hint="eastAsia" w:ascii="宋体" w:hAnsi="宋体" w:cs="宋体"/>
                <w:sz w:val="24"/>
                <w:szCs w:val="24"/>
              </w:rPr>
              <w:t>13</w:t>
            </w:r>
          </w:p>
        </w:tc>
        <w:tc>
          <w:tcPr>
            <w:tcW w:w="2898" w:type="dxa"/>
            <w:noWrap w:val="0"/>
            <w:vAlign w:val="center"/>
          </w:tcPr>
          <w:p w14:paraId="24824C80">
            <w:pPr>
              <w:pStyle w:val="9"/>
              <w:jc w:val="center"/>
              <w:outlineLvl w:val="1"/>
              <w:rPr>
                <w:rFonts w:ascii="宋体" w:hAnsi="宋体" w:cs="宋体"/>
                <w:color w:val="auto"/>
                <w:sz w:val="24"/>
                <w:szCs w:val="24"/>
              </w:rPr>
            </w:pPr>
            <w:r>
              <w:rPr>
                <w:rFonts w:hint="eastAsia" w:ascii="宋体" w:hAnsi="宋体" w:cs="宋体"/>
                <w:sz w:val="24"/>
                <w:szCs w:val="24"/>
              </w:rPr>
              <w:t xml:space="preserve">链条 </w:t>
            </w:r>
          </w:p>
        </w:tc>
        <w:tc>
          <w:tcPr>
            <w:tcW w:w="834" w:type="dxa"/>
            <w:noWrap w:val="0"/>
            <w:vAlign w:val="top"/>
          </w:tcPr>
          <w:p w14:paraId="2A9CD222">
            <w:pPr>
              <w:pStyle w:val="9"/>
              <w:jc w:val="center"/>
              <w:outlineLvl w:val="1"/>
              <w:rPr>
                <w:rFonts w:ascii="宋体" w:hAnsi="宋体" w:cs="宋体"/>
                <w:color w:val="auto"/>
                <w:sz w:val="24"/>
                <w:szCs w:val="24"/>
              </w:rPr>
            </w:pPr>
            <w:r>
              <w:rPr>
                <w:rFonts w:hint="eastAsia" w:ascii="宋体" w:hAnsi="宋体" w:cs="宋体"/>
                <w:sz w:val="24"/>
                <w:szCs w:val="24"/>
              </w:rPr>
              <w:t>根</w:t>
            </w:r>
          </w:p>
        </w:tc>
        <w:tc>
          <w:tcPr>
            <w:tcW w:w="1156" w:type="dxa"/>
            <w:noWrap w:val="0"/>
            <w:vAlign w:val="center"/>
          </w:tcPr>
          <w:p w14:paraId="298ACAD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1D89FD3">
            <w:pPr>
              <w:widowControl/>
              <w:jc w:val="center"/>
              <w:rPr>
                <w:rFonts w:ascii="宋体" w:hAnsi="宋体" w:cs="宋体"/>
                <w:color w:val="auto"/>
                <w:sz w:val="24"/>
              </w:rPr>
            </w:pPr>
            <w:r>
              <w:rPr>
                <w:rFonts w:hint="eastAsia" w:ascii="宋体" w:hAnsi="宋体" w:cs="宋体"/>
                <w:sz w:val="24"/>
              </w:rPr>
              <w:t>830</w:t>
            </w:r>
          </w:p>
        </w:tc>
        <w:tc>
          <w:tcPr>
            <w:tcW w:w="1661" w:type="dxa"/>
            <w:noWrap w:val="0"/>
            <w:vAlign w:val="center"/>
          </w:tcPr>
          <w:p w14:paraId="21B52B8D">
            <w:pPr>
              <w:pStyle w:val="9"/>
              <w:jc w:val="center"/>
              <w:outlineLvl w:val="1"/>
              <w:rPr>
                <w:rFonts w:ascii="宋体" w:hAnsi="宋体" w:cs="宋体"/>
                <w:color w:val="auto"/>
                <w:sz w:val="24"/>
                <w:szCs w:val="24"/>
              </w:rPr>
            </w:pPr>
          </w:p>
        </w:tc>
      </w:tr>
      <w:tr w14:paraId="6417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7D06863F">
            <w:pPr>
              <w:pStyle w:val="9"/>
              <w:jc w:val="center"/>
              <w:outlineLvl w:val="1"/>
              <w:rPr>
                <w:rFonts w:ascii="宋体" w:hAnsi="宋体" w:cs="宋体"/>
                <w:color w:val="auto"/>
                <w:sz w:val="24"/>
                <w:szCs w:val="24"/>
              </w:rPr>
            </w:pPr>
            <w:r>
              <w:rPr>
                <w:rFonts w:hint="eastAsia" w:ascii="宋体" w:hAnsi="宋体" w:cs="宋体"/>
                <w:sz w:val="24"/>
                <w:szCs w:val="24"/>
              </w:rPr>
              <w:t>14</w:t>
            </w:r>
          </w:p>
        </w:tc>
        <w:tc>
          <w:tcPr>
            <w:tcW w:w="2898" w:type="dxa"/>
            <w:noWrap w:val="0"/>
            <w:vAlign w:val="center"/>
          </w:tcPr>
          <w:p w14:paraId="54C739DC">
            <w:pPr>
              <w:pStyle w:val="9"/>
              <w:outlineLvl w:val="1"/>
              <w:rPr>
                <w:rFonts w:ascii="宋体" w:hAnsi="宋体" w:cs="宋体"/>
                <w:color w:val="auto"/>
                <w:sz w:val="24"/>
                <w:szCs w:val="24"/>
              </w:rPr>
            </w:pPr>
            <w:r>
              <w:rPr>
                <w:rFonts w:hint="eastAsia" w:ascii="宋体" w:hAnsi="宋体" w:cs="宋体"/>
                <w:sz w:val="24"/>
                <w:szCs w:val="24"/>
              </w:rPr>
              <w:t>油箱焊接组件 公安白</w:t>
            </w:r>
          </w:p>
        </w:tc>
        <w:tc>
          <w:tcPr>
            <w:tcW w:w="834" w:type="dxa"/>
            <w:noWrap w:val="0"/>
            <w:vAlign w:val="top"/>
          </w:tcPr>
          <w:p w14:paraId="1D9D659B">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A0A085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5F680E11">
            <w:pPr>
              <w:widowControl/>
              <w:jc w:val="center"/>
              <w:rPr>
                <w:rFonts w:ascii="宋体" w:hAnsi="宋体" w:cs="宋体"/>
                <w:color w:val="auto"/>
                <w:sz w:val="24"/>
              </w:rPr>
            </w:pPr>
            <w:r>
              <w:rPr>
                <w:rFonts w:hint="eastAsia" w:ascii="宋体" w:hAnsi="宋体" w:cs="宋体"/>
                <w:sz w:val="24"/>
              </w:rPr>
              <w:t>1450</w:t>
            </w:r>
          </w:p>
        </w:tc>
        <w:tc>
          <w:tcPr>
            <w:tcW w:w="1661" w:type="dxa"/>
            <w:noWrap w:val="0"/>
            <w:vAlign w:val="center"/>
          </w:tcPr>
          <w:p w14:paraId="44F08225">
            <w:pPr>
              <w:pStyle w:val="9"/>
              <w:jc w:val="center"/>
              <w:outlineLvl w:val="1"/>
              <w:rPr>
                <w:rFonts w:ascii="宋体" w:hAnsi="宋体" w:cs="宋体"/>
                <w:color w:val="auto"/>
                <w:sz w:val="24"/>
                <w:szCs w:val="24"/>
              </w:rPr>
            </w:pPr>
          </w:p>
        </w:tc>
      </w:tr>
      <w:tr w14:paraId="0B63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E691306">
            <w:pPr>
              <w:pStyle w:val="9"/>
              <w:jc w:val="center"/>
              <w:outlineLvl w:val="1"/>
              <w:rPr>
                <w:rFonts w:ascii="宋体" w:hAnsi="宋体" w:cs="宋体"/>
                <w:color w:val="auto"/>
                <w:sz w:val="24"/>
                <w:szCs w:val="24"/>
              </w:rPr>
            </w:pPr>
            <w:r>
              <w:rPr>
                <w:rFonts w:hint="eastAsia" w:ascii="宋体" w:hAnsi="宋体" w:cs="宋体"/>
                <w:sz w:val="24"/>
                <w:szCs w:val="24"/>
              </w:rPr>
              <w:t>15</w:t>
            </w:r>
          </w:p>
        </w:tc>
        <w:tc>
          <w:tcPr>
            <w:tcW w:w="2898" w:type="dxa"/>
            <w:noWrap w:val="0"/>
            <w:vAlign w:val="center"/>
          </w:tcPr>
          <w:p w14:paraId="4EA3132E">
            <w:pPr>
              <w:pStyle w:val="9"/>
              <w:jc w:val="center"/>
              <w:outlineLvl w:val="1"/>
              <w:rPr>
                <w:rFonts w:ascii="宋体" w:hAnsi="宋体" w:cs="宋体"/>
                <w:color w:val="auto"/>
                <w:sz w:val="24"/>
                <w:szCs w:val="24"/>
              </w:rPr>
            </w:pPr>
            <w:r>
              <w:rPr>
                <w:rFonts w:hint="eastAsia" w:ascii="宋体" w:hAnsi="宋体" w:cs="宋体"/>
                <w:sz w:val="24"/>
                <w:szCs w:val="24"/>
              </w:rPr>
              <w:t>座垫总成</w:t>
            </w:r>
          </w:p>
        </w:tc>
        <w:tc>
          <w:tcPr>
            <w:tcW w:w="834" w:type="dxa"/>
            <w:noWrap w:val="0"/>
            <w:vAlign w:val="top"/>
          </w:tcPr>
          <w:p w14:paraId="59336A67">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121C779">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6EC6726">
            <w:pPr>
              <w:widowControl/>
              <w:jc w:val="center"/>
              <w:rPr>
                <w:rFonts w:ascii="宋体" w:hAnsi="宋体" w:cs="宋体"/>
                <w:color w:val="auto"/>
                <w:sz w:val="24"/>
              </w:rPr>
            </w:pPr>
            <w:r>
              <w:rPr>
                <w:rFonts w:hint="eastAsia" w:ascii="宋体" w:hAnsi="宋体" w:cs="宋体"/>
                <w:sz w:val="24"/>
              </w:rPr>
              <w:t>350</w:t>
            </w:r>
          </w:p>
        </w:tc>
        <w:tc>
          <w:tcPr>
            <w:tcW w:w="1661" w:type="dxa"/>
            <w:noWrap w:val="0"/>
            <w:vAlign w:val="center"/>
          </w:tcPr>
          <w:p w14:paraId="366CB5E7">
            <w:pPr>
              <w:pStyle w:val="9"/>
              <w:jc w:val="center"/>
              <w:outlineLvl w:val="1"/>
              <w:rPr>
                <w:rFonts w:ascii="宋体" w:hAnsi="宋体" w:cs="宋体"/>
                <w:color w:val="auto"/>
                <w:sz w:val="24"/>
                <w:szCs w:val="24"/>
              </w:rPr>
            </w:pPr>
          </w:p>
        </w:tc>
      </w:tr>
      <w:tr w14:paraId="0E18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A008AEB">
            <w:pPr>
              <w:pStyle w:val="9"/>
              <w:jc w:val="center"/>
              <w:outlineLvl w:val="1"/>
              <w:rPr>
                <w:rFonts w:ascii="宋体" w:hAnsi="宋体" w:cs="宋体"/>
                <w:color w:val="auto"/>
                <w:sz w:val="24"/>
                <w:szCs w:val="24"/>
              </w:rPr>
            </w:pPr>
            <w:r>
              <w:rPr>
                <w:rFonts w:hint="eastAsia" w:ascii="宋体" w:hAnsi="宋体" w:cs="宋体"/>
                <w:sz w:val="24"/>
                <w:szCs w:val="24"/>
              </w:rPr>
              <w:t>16</w:t>
            </w:r>
          </w:p>
        </w:tc>
        <w:tc>
          <w:tcPr>
            <w:tcW w:w="2898" w:type="dxa"/>
            <w:noWrap w:val="0"/>
            <w:vAlign w:val="center"/>
          </w:tcPr>
          <w:p w14:paraId="42C75653">
            <w:pPr>
              <w:pStyle w:val="9"/>
              <w:jc w:val="center"/>
              <w:outlineLvl w:val="1"/>
              <w:rPr>
                <w:rFonts w:ascii="宋体" w:hAnsi="宋体" w:cs="宋体"/>
                <w:color w:val="auto"/>
                <w:sz w:val="24"/>
                <w:szCs w:val="24"/>
              </w:rPr>
            </w:pPr>
            <w:r>
              <w:rPr>
                <w:rFonts w:hint="eastAsia" w:ascii="宋体" w:hAnsi="宋体" w:cs="宋体"/>
                <w:sz w:val="24"/>
                <w:szCs w:val="24"/>
              </w:rPr>
              <w:t>变挡杆链接组合</w:t>
            </w:r>
          </w:p>
        </w:tc>
        <w:tc>
          <w:tcPr>
            <w:tcW w:w="834" w:type="dxa"/>
            <w:noWrap w:val="0"/>
            <w:vAlign w:val="top"/>
          </w:tcPr>
          <w:p w14:paraId="208700C2">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7395B01">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6912A273">
            <w:pPr>
              <w:widowControl/>
              <w:jc w:val="center"/>
              <w:rPr>
                <w:rFonts w:ascii="宋体" w:hAnsi="宋体" w:cs="宋体"/>
                <w:color w:val="auto"/>
                <w:sz w:val="24"/>
              </w:rPr>
            </w:pPr>
            <w:r>
              <w:rPr>
                <w:rFonts w:hint="eastAsia" w:ascii="宋体" w:hAnsi="宋体" w:cs="宋体"/>
                <w:sz w:val="24"/>
              </w:rPr>
              <w:t>225</w:t>
            </w:r>
          </w:p>
        </w:tc>
        <w:tc>
          <w:tcPr>
            <w:tcW w:w="1661" w:type="dxa"/>
            <w:noWrap w:val="0"/>
            <w:vAlign w:val="center"/>
          </w:tcPr>
          <w:p w14:paraId="1C7EACA5">
            <w:pPr>
              <w:pStyle w:val="9"/>
              <w:jc w:val="center"/>
              <w:outlineLvl w:val="1"/>
              <w:rPr>
                <w:rFonts w:ascii="宋体" w:hAnsi="宋体" w:cs="宋体"/>
                <w:color w:val="auto"/>
                <w:sz w:val="24"/>
                <w:szCs w:val="24"/>
              </w:rPr>
            </w:pPr>
          </w:p>
        </w:tc>
      </w:tr>
      <w:tr w14:paraId="033D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3BD03CB">
            <w:pPr>
              <w:pStyle w:val="9"/>
              <w:jc w:val="center"/>
              <w:outlineLvl w:val="1"/>
              <w:rPr>
                <w:rFonts w:ascii="宋体" w:hAnsi="宋体" w:cs="宋体"/>
                <w:color w:val="auto"/>
                <w:sz w:val="24"/>
                <w:szCs w:val="24"/>
              </w:rPr>
            </w:pPr>
            <w:r>
              <w:rPr>
                <w:rFonts w:hint="eastAsia" w:ascii="宋体" w:hAnsi="宋体" w:cs="宋体"/>
                <w:sz w:val="24"/>
                <w:szCs w:val="24"/>
              </w:rPr>
              <w:t>17</w:t>
            </w:r>
          </w:p>
        </w:tc>
        <w:tc>
          <w:tcPr>
            <w:tcW w:w="2898" w:type="dxa"/>
            <w:noWrap w:val="0"/>
            <w:vAlign w:val="center"/>
          </w:tcPr>
          <w:p w14:paraId="5EFF7CB2">
            <w:pPr>
              <w:pStyle w:val="9"/>
              <w:jc w:val="center"/>
              <w:outlineLvl w:val="1"/>
              <w:rPr>
                <w:rFonts w:ascii="宋体" w:hAnsi="宋体" w:cs="宋体"/>
                <w:color w:val="auto"/>
                <w:sz w:val="24"/>
                <w:szCs w:val="24"/>
              </w:rPr>
            </w:pPr>
            <w:r>
              <w:rPr>
                <w:rFonts w:hint="eastAsia" w:ascii="宋体" w:hAnsi="宋体" w:cs="宋体"/>
                <w:sz w:val="24"/>
                <w:szCs w:val="24"/>
              </w:rPr>
              <w:t>右前脚蹬组件</w:t>
            </w:r>
          </w:p>
        </w:tc>
        <w:tc>
          <w:tcPr>
            <w:tcW w:w="834" w:type="dxa"/>
            <w:noWrap w:val="0"/>
            <w:vAlign w:val="top"/>
          </w:tcPr>
          <w:p w14:paraId="21776081">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179A3E8">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1F5DA6C">
            <w:pPr>
              <w:widowControl/>
              <w:jc w:val="center"/>
              <w:rPr>
                <w:rFonts w:ascii="宋体" w:hAnsi="宋体" w:cs="宋体"/>
                <w:color w:val="auto"/>
                <w:sz w:val="24"/>
              </w:rPr>
            </w:pPr>
            <w:r>
              <w:rPr>
                <w:rFonts w:hint="eastAsia" w:ascii="宋体" w:hAnsi="宋体" w:cs="宋体"/>
                <w:sz w:val="24"/>
              </w:rPr>
              <w:t>140</w:t>
            </w:r>
          </w:p>
        </w:tc>
        <w:tc>
          <w:tcPr>
            <w:tcW w:w="1661" w:type="dxa"/>
            <w:noWrap w:val="0"/>
            <w:vAlign w:val="center"/>
          </w:tcPr>
          <w:p w14:paraId="0944495D">
            <w:pPr>
              <w:pStyle w:val="9"/>
              <w:jc w:val="center"/>
              <w:outlineLvl w:val="1"/>
              <w:rPr>
                <w:rFonts w:ascii="宋体" w:hAnsi="宋体" w:cs="宋体"/>
                <w:color w:val="auto"/>
                <w:sz w:val="24"/>
                <w:szCs w:val="24"/>
              </w:rPr>
            </w:pPr>
          </w:p>
        </w:tc>
      </w:tr>
      <w:tr w14:paraId="4241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35EB856">
            <w:pPr>
              <w:pStyle w:val="9"/>
              <w:jc w:val="center"/>
              <w:outlineLvl w:val="1"/>
              <w:rPr>
                <w:rFonts w:ascii="宋体" w:hAnsi="宋体" w:cs="宋体"/>
                <w:color w:val="auto"/>
                <w:sz w:val="24"/>
                <w:szCs w:val="24"/>
              </w:rPr>
            </w:pPr>
            <w:r>
              <w:rPr>
                <w:rFonts w:hint="eastAsia" w:ascii="宋体" w:hAnsi="宋体" w:cs="宋体"/>
                <w:sz w:val="24"/>
                <w:szCs w:val="24"/>
              </w:rPr>
              <w:t>18</w:t>
            </w:r>
          </w:p>
        </w:tc>
        <w:tc>
          <w:tcPr>
            <w:tcW w:w="2898" w:type="dxa"/>
            <w:noWrap w:val="0"/>
            <w:vAlign w:val="center"/>
          </w:tcPr>
          <w:p w14:paraId="3F0F5AB9">
            <w:pPr>
              <w:pStyle w:val="9"/>
              <w:jc w:val="center"/>
              <w:outlineLvl w:val="1"/>
              <w:rPr>
                <w:rFonts w:ascii="宋体" w:hAnsi="宋体" w:cs="宋体"/>
                <w:color w:val="auto"/>
                <w:sz w:val="24"/>
                <w:szCs w:val="24"/>
              </w:rPr>
            </w:pPr>
            <w:r>
              <w:rPr>
                <w:rFonts w:hint="eastAsia" w:ascii="宋体" w:hAnsi="宋体" w:cs="宋体"/>
                <w:sz w:val="24"/>
                <w:szCs w:val="24"/>
              </w:rPr>
              <w:t>左前脚蹬组件</w:t>
            </w:r>
          </w:p>
        </w:tc>
        <w:tc>
          <w:tcPr>
            <w:tcW w:w="834" w:type="dxa"/>
            <w:noWrap w:val="0"/>
            <w:vAlign w:val="top"/>
          </w:tcPr>
          <w:p w14:paraId="44DEAD74">
            <w:pPr>
              <w:pStyle w:val="9"/>
              <w:jc w:val="center"/>
              <w:outlineLvl w:val="1"/>
              <w:rPr>
                <w:rFonts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72464BD">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3DE6924">
            <w:pPr>
              <w:widowControl/>
              <w:jc w:val="center"/>
              <w:rPr>
                <w:rFonts w:ascii="宋体" w:hAnsi="宋体" w:cs="宋体"/>
                <w:color w:val="auto"/>
                <w:sz w:val="24"/>
              </w:rPr>
            </w:pPr>
            <w:r>
              <w:rPr>
                <w:rFonts w:hint="eastAsia" w:ascii="宋体" w:hAnsi="宋体" w:cs="宋体"/>
                <w:sz w:val="24"/>
              </w:rPr>
              <w:t>140</w:t>
            </w:r>
          </w:p>
        </w:tc>
        <w:tc>
          <w:tcPr>
            <w:tcW w:w="1661" w:type="dxa"/>
            <w:noWrap w:val="0"/>
            <w:vAlign w:val="center"/>
          </w:tcPr>
          <w:p w14:paraId="4ACB72D4">
            <w:pPr>
              <w:pStyle w:val="9"/>
              <w:jc w:val="center"/>
              <w:outlineLvl w:val="1"/>
              <w:rPr>
                <w:rFonts w:ascii="宋体" w:hAnsi="宋体" w:cs="宋体"/>
                <w:color w:val="auto"/>
                <w:sz w:val="24"/>
                <w:szCs w:val="24"/>
              </w:rPr>
            </w:pPr>
          </w:p>
        </w:tc>
      </w:tr>
      <w:tr w14:paraId="04C0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9" w:type="dxa"/>
            <w:noWrap w:val="0"/>
            <w:vAlign w:val="center"/>
          </w:tcPr>
          <w:p w14:paraId="161CE2A8">
            <w:pPr>
              <w:pStyle w:val="9"/>
              <w:jc w:val="center"/>
              <w:outlineLvl w:val="1"/>
              <w:rPr>
                <w:rFonts w:ascii="宋体" w:hAnsi="宋体" w:cs="宋体"/>
                <w:color w:val="auto"/>
                <w:sz w:val="24"/>
                <w:szCs w:val="24"/>
              </w:rPr>
            </w:pPr>
            <w:r>
              <w:rPr>
                <w:rFonts w:hint="eastAsia" w:ascii="宋体" w:hAnsi="宋体" w:cs="宋体"/>
                <w:sz w:val="24"/>
                <w:szCs w:val="24"/>
              </w:rPr>
              <w:t>19</w:t>
            </w:r>
          </w:p>
        </w:tc>
        <w:tc>
          <w:tcPr>
            <w:tcW w:w="2898" w:type="dxa"/>
            <w:noWrap w:val="0"/>
            <w:vAlign w:val="center"/>
          </w:tcPr>
          <w:p w14:paraId="5ADA44EF">
            <w:pPr>
              <w:pStyle w:val="9"/>
              <w:jc w:val="center"/>
              <w:outlineLvl w:val="1"/>
              <w:rPr>
                <w:rFonts w:ascii="宋体" w:hAnsi="宋体" w:cs="宋体"/>
                <w:color w:val="auto"/>
                <w:sz w:val="24"/>
                <w:szCs w:val="24"/>
              </w:rPr>
            </w:pPr>
            <w:r>
              <w:rPr>
                <w:rFonts w:hint="eastAsia" w:ascii="宋体" w:hAnsi="宋体" w:cs="宋体"/>
                <w:sz w:val="24"/>
                <w:szCs w:val="24"/>
              </w:rPr>
              <w:t xml:space="preserve">蓄电池 </w:t>
            </w:r>
          </w:p>
        </w:tc>
        <w:tc>
          <w:tcPr>
            <w:tcW w:w="834" w:type="dxa"/>
            <w:noWrap w:val="0"/>
            <w:vAlign w:val="top"/>
          </w:tcPr>
          <w:p w14:paraId="1284D06B">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02797253">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5EEEDF0">
            <w:pPr>
              <w:widowControl/>
              <w:jc w:val="center"/>
              <w:rPr>
                <w:rFonts w:ascii="宋体" w:hAnsi="宋体" w:cs="宋体"/>
                <w:color w:val="auto"/>
                <w:sz w:val="24"/>
              </w:rPr>
            </w:pPr>
            <w:r>
              <w:rPr>
                <w:rFonts w:hint="eastAsia" w:ascii="宋体" w:hAnsi="宋体" w:cs="宋体"/>
                <w:sz w:val="24"/>
              </w:rPr>
              <w:t>438</w:t>
            </w:r>
          </w:p>
        </w:tc>
        <w:tc>
          <w:tcPr>
            <w:tcW w:w="1661" w:type="dxa"/>
            <w:noWrap w:val="0"/>
            <w:vAlign w:val="center"/>
          </w:tcPr>
          <w:p w14:paraId="4E92E53C">
            <w:pPr>
              <w:pStyle w:val="9"/>
              <w:jc w:val="center"/>
              <w:outlineLvl w:val="1"/>
              <w:rPr>
                <w:rFonts w:ascii="宋体" w:hAnsi="宋体" w:cs="宋体"/>
                <w:color w:val="auto"/>
                <w:sz w:val="24"/>
                <w:szCs w:val="24"/>
              </w:rPr>
            </w:pPr>
          </w:p>
        </w:tc>
      </w:tr>
      <w:tr w14:paraId="4446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CA15C0A">
            <w:pPr>
              <w:pStyle w:val="9"/>
              <w:jc w:val="center"/>
              <w:outlineLvl w:val="1"/>
              <w:rPr>
                <w:rFonts w:ascii="宋体" w:hAnsi="宋体" w:cs="宋体"/>
                <w:color w:val="auto"/>
                <w:sz w:val="24"/>
                <w:szCs w:val="24"/>
              </w:rPr>
            </w:pPr>
            <w:r>
              <w:rPr>
                <w:rFonts w:hint="eastAsia" w:ascii="宋体" w:hAnsi="宋体" w:cs="宋体"/>
                <w:sz w:val="24"/>
                <w:szCs w:val="24"/>
              </w:rPr>
              <w:t>20</w:t>
            </w:r>
          </w:p>
        </w:tc>
        <w:tc>
          <w:tcPr>
            <w:tcW w:w="2898" w:type="dxa"/>
            <w:noWrap w:val="0"/>
            <w:vAlign w:val="center"/>
          </w:tcPr>
          <w:p w14:paraId="6BA7C2F4">
            <w:pPr>
              <w:pStyle w:val="9"/>
              <w:jc w:val="center"/>
              <w:outlineLvl w:val="1"/>
              <w:rPr>
                <w:rFonts w:ascii="宋体" w:hAnsi="宋体" w:cs="宋体"/>
                <w:color w:val="auto"/>
                <w:sz w:val="24"/>
                <w:szCs w:val="24"/>
              </w:rPr>
            </w:pPr>
            <w:r>
              <w:rPr>
                <w:rFonts w:hint="eastAsia" w:ascii="宋体" w:hAnsi="宋体" w:cs="宋体"/>
                <w:sz w:val="24"/>
                <w:szCs w:val="24"/>
              </w:rPr>
              <w:t>前照灯</w:t>
            </w:r>
          </w:p>
        </w:tc>
        <w:tc>
          <w:tcPr>
            <w:tcW w:w="834" w:type="dxa"/>
            <w:noWrap w:val="0"/>
            <w:vAlign w:val="top"/>
          </w:tcPr>
          <w:p w14:paraId="352B92D1">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2FBECE40">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7BFF53B9">
            <w:pPr>
              <w:widowControl/>
              <w:jc w:val="center"/>
              <w:rPr>
                <w:rFonts w:ascii="宋体" w:hAnsi="宋体" w:cs="宋体"/>
                <w:color w:val="auto"/>
                <w:sz w:val="24"/>
              </w:rPr>
            </w:pPr>
            <w:r>
              <w:rPr>
                <w:rFonts w:hint="eastAsia" w:ascii="宋体" w:hAnsi="宋体" w:cs="宋体"/>
                <w:sz w:val="24"/>
              </w:rPr>
              <w:t>680</w:t>
            </w:r>
          </w:p>
        </w:tc>
        <w:tc>
          <w:tcPr>
            <w:tcW w:w="1661" w:type="dxa"/>
            <w:noWrap w:val="0"/>
            <w:vAlign w:val="center"/>
          </w:tcPr>
          <w:p w14:paraId="356FAC03">
            <w:pPr>
              <w:pStyle w:val="9"/>
              <w:jc w:val="center"/>
              <w:outlineLvl w:val="1"/>
              <w:rPr>
                <w:rFonts w:ascii="宋体" w:hAnsi="宋体" w:cs="宋体"/>
                <w:color w:val="auto"/>
                <w:sz w:val="24"/>
                <w:szCs w:val="24"/>
              </w:rPr>
            </w:pPr>
          </w:p>
        </w:tc>
      </w:tr>
      <w:tr w14:paraId="4895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9" w:type="dxa"/>
            <w:noWrap w:val="0"/>
            <w:vAlign w:val="center"/>
          </w:tcPr>
          <w:p w14:paraId="4FB6AB57">
            <w:pPr>
              <w:pStyle w:val="9"/>
              <w:jc w:val="center"/>
              <w:outlineLvl w:val="1"/>
              <w:rPr>
                <w:rFonts w:ascii="宋体" w:hAnsi="宋体" w:cs="宋体"/>
                <w:color w:val="auto"/>
                <w:sz w:val="24"/>
                <w:szCs w:val="24"/>
              </w:rPr>
            </w:pPr>
            <w:r>
              <w:rPr>
                <w:rFonts w:hint="eastAsia" w:ascii="宋体" w:hAnsi="宋体" w:cs="宋体"/>
                <w:sz w:val="24"/>
                <w:szCs w:val="24"/>
              </w:rPr>
              <w:t>21</w:t>
            </w:r>
          </w:p>
        </w:tc>
        <w:tc>
          <w:tcPr>
            <w:tcW w:w="2898" w:type="dxa"/>
            <w:noWrap w:val="0"/>
            <w:vAlign w:val="center"/>
          </w:tcPr>
          <w:p w14:paraId="484B2F9D">
            <w:pPr>
              <w:pStyle w:val="9"/>
              <w:jc w:val="center"/>
              <w:outlineLvl w:val="1"/>
              <w:rPr>
                <w:rFonts w:ascii="宋体" w:hAnsi="宋体" w:cs="宋体"/>
                <w:color w:val="auto"/>
                <w:sz w:val="24"/>
                <w:szCs w:val="24"/>
              </w:rPr>
            </w:pPr>
            <w:r>
              <w:rPr>
                <w:rFonts w:hint="eastAsia" w:ascii="宋体" w:hAnsi="宋体" w:cs="宋体"/>
                <w:sz w:val="24"/>
                <w:szCs w:val="24"/>
              </w:rPr>
              <w:t>前转向灯</w:t>
            </w:r>
          </w:p>
        </w:tc>
        <w:tc>
          <w:tcPr>
            <w:tcW w:w="834" w:type="dxa"/>
            <w:noWrap w:val="0"/>
            <w:vAlign w:val="top"/>
          </w:tcPr>
          <w:p w14:paraId="7F4A9E9C">
            <w:pPr>
              <w:pStyle w:val="9"/>
              <w:jc w:val="center"/>
              <w:outlineLvl w:val="1"/>
              <w:rPr>
                <w:rFonts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20CC3F5">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2A3B42FB">
            <w:pPr>
              <w:widowControl/>
              <w:jc w:val="center"/>
              <w:rPr>
                <w:rFonts w:ascii="宋体" w:hAnsi="宋体" w:cs="宋体"/>
                <w:color w:val="auto"/>
                <w:sz w:val="24"/>
              </w:rPr>
            </w:pPr>
            <w:r>
              <w:rPr>
                <w:rFonts w:hint="eastAsia" w:ascii="宋体" w:hAnsi="宋体" w:cs="宋体"/>
                <w:sz w:val="24"/>
              </w:rPr>
              <w:t>135</w:t>
            </w:r>
          </w:p>
        </w:tc>
        <w:tc>
          <w:tcPr>
            <w:tcW w:w="1661" w:type="dxa"/>
            <w:noWrap w:val="0"/>
            <w:vAlign w:val="center"/>
          </w:tcPr>
          <w:p w14:paraId="74B3D61D">
            <w:pPr>
              <w:pStyle w:val="9"/>
              <w:jc w:val="center"/>
              <w:outlineLvl w:val="1"/>
              <w:rPr>
                <w:rFonts w:ascii="宋体" w:hAnsi="宋体" w:cs="宋体"/>
                <w:color w:val="auto"/>
                <w:sz w:val="24"/>
                <w:szCs w:val="24"/>
              </w:rPr>
            </w:pPr>
          </w:p>
        </w:tc>
      </w:tr>
      <w:tr w14:paraId="2A81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64047A94">
            <w:pPr>
              <w:pStyle w:val="9"/>
              <w:jc w:val="center"/>
              <w:outlineLvl w:val="1"/>
              <w:rPr>
                <w:rFonts w:ascii="宋体" w:hAnsi="宋体" w:cs="宋体"/>
                <w:color w:val="auto"/>
                <w:sz w:val="24"/>
                <w:szCs w:val="24"/>
              </w:rPr>
            </w:pPr>
            <w:r>
              <w:rPr>
                <w:rFonts w:hint="eastAsia" w:ascii="宋体" w:hAnsi="宋体" w:cs="宋体"/>
                <w:sz w:val="24"/>
                <w:szCs w:val="24"/>
              </w:rPr>
              <w:t>22</w:t>
            </w:r>
          </w:p>
        </w:tc>
        <w:tc>
          <w:tcPr>
            <w:tcW w:w="2898" w:type="dxa"/>
            <w:noWrap w:val="0"/>
            <w:vAlign w:val="center"/>
          </w:tcPr>
          <w:p w14:paraId="54233167">
            <w:pPr>
              <w:pStyle w:val="9"/>
              <w:jc w:val="center"/>
              <w:outlineLvl w:val="1"/>
              <w:rPr>
                <w:rFonts w:ascii="宋体" w:hAnsi="宋体" w:cs="宋体"/>
                <w:color w:val="auto"/>
                <w:sz w:val="24"/>
                <w:szCs w:val="24"/>
              </w:rPr>
            </w:pPr>
            <w:r>
              <w:rPr>
                <w:rFonts w:hint="eastAsia" w:ascii="宋体" w:hAnsi="宋体" w:cs="宋体"/>
                <w:sz w:val="24"/>
                <w:szCs w:val="24"/>
              </w:rPr>
              <w:t>仪表</w:t>
            </w:r>
          </w:p>
        </w:tc>
        <w:tc>
          <w:tcPr>
            <w:tcW w:w="834" w:type="dxa"/>
            <w:noWrap w:val="0"/>
            <w:vAlign w:val="top"/>
          </w:tcPr>
          <w:p w14:paraId="10298A1E">
            <w:pPr>
              <w:pStyle w:val="9"/>
              <w:jc w:val="center"/>
              <w:outlineLvl w:val="1"/>
              <w:rPr>
                <w:rFonts w:ascii="宋体" w:hAnsi="宋体" w:cs="宋体"/>
                <w:color w:val="auto"/>
                <w:sz w:val="24"/>
                <w:szCs w:val="24"/>
              </w:rPr>
            </w:pPr>
            <w:r>
              <w:rPr>
                <w:rFonts w:hint="eastAsia" w:ascii="宋体" w:hAnsi="宋体" w:cs="宋体"/>
                <w:sz w:val="24"/>
                <w:szCs w:val="24"/>
              </w:rPr>
              <w:t>只</w:t>
            </w:r>
          </w:p>
        </w:tc>
        <w:tc>
          <w:tcPr>
            <w:tcW w:w="1156" w:type="dxa"/>
            <w:noWrap w:val="0"/>
            <w:vAlign w:val="center"/>
          </w:tcPr>
          <w:p w14:paraId="1E091CDF">
            <w:pPr>
              <w:pStyle w:val="9"/>
              <w:jc w:val="center"/>
              <w:outlineLvl w:val="1"/>
              <w:rPr>
                <w:rFonts w:ascii="宋体" w:hAnsi="宋体" w:cs="宋体"/>
                <w:color w:val="auto"/>
                <w:sz w:val="24"/>
                <w:szCs w:val="24"/>
              </w:rPr>
            </w:pPr>
            <w:r>
              <w:rPr>
                <w:rFonts w:hint="eastAsia" w:ascii="宋体" w:hAnsi="宋体" w:cs="宋体"/>
                <w:sz w:val="24"/>
                <w:szCs w:val="24"/>
              </w:rPr>
              <w:t>1</w:t>
            </w:r>
          </w:p>
        </w:tc>
        <w:tc>
          <w:tcPr>
            <w:tcW w:w="1883" w:type="dxa"/>
            <w:noWrap w:val="0"/>
            <w:vAlign w:val="center"/>
          </w:tcPr>
          <w:p w14:paraId="00F3B0FC">
            <w:pPr>
              <w:widowControl/>
              <w:jc w:val="center"/>
              <w:rPr>
                <w:rFonts w:ascii="宋体" w:hAnsi="宋体" w:cs="宋体"/>
                <w:color w:val="auto"/>
                <w:sz w:val="24"/>
              </w:rPr>
            </w:pPr>
            <w:r>
              <w:rPr>
                <w:rFonts w:hint="eastAsia" w:ascii="宋体" w:hAnsi="宋体" w:cs="宋体"/>
                <w:sz w:val="24"/>
              </w:rPr>
              <w:t>280</w:t>
            </w:r>
          </w:p>
        </w:tc>
        <w:tc>
          <w:tcPr>
            <w:tcW w:w="1661" w:type="dxa"/>
            <w:noWrap w:val="0"/>
            <w:vAlign w:val="center"/>
          </w:tcPr>
          <w:p w14:paraId="2D349A0D">
            <w:pPr>
              <w:pStyle w:val="9"/>
              <w:jc w:val="center"/>
              <w:outlineLvl w:val="1"/>
              <w:rPr>
                <w:rFonts w:ascii="宋体" w:hAnsi="宋体" w:cs="宋体"/>
                <w:color w:val="auto"/>
                <w:sz w:val="24"/>
                <w:szCs w:val="24"/>
              </w:rPr>
            </w:pPr>
          </w:p>
        </w:tc>
      </w:tr>
      <w:tr w14:paraId="5A71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6464175">
            <w:pPr>
              <w:pStyle w:val="9"/>
              <w:jc w:val="center"/>
              <w:outlineLvl w:val="1"/>
              <w:rPr>
                <w:rFonts w:ascii="宋体" w:hAnsi="宋体" w:cs="宋体"/>
                <w:color w:val="auto"/>
                <w:sz w:val="24"/>
                <w:szCs w:val="24"/>
              </w:rPr>
            </w:pPr>
            <w:r>
              <w:rPr>
                <w:rFonts w:hint="eastAsia" w:ascii="宋体" w:hAnsi="宋体" w:cs="宋体"/>
                <w:sz w:val="24"/>
                <w:szCs w:val="24"/>
              </w:rPr>
              <w:t>23</w:t>
            </w:r>
          </w:p>
        </w:tc>
        <w:tc>
          <w:tcPr>
            <w:tcW w:w="4888" w:type="dxa"/>
            <w:gridSpan w:val="3"/>
            <w:noWrap w:val="0"/>
            <w:vAlign w:val="center"/>
          </w:tcPr>
          <w:p w14:paraId="6552AD08">
            <w:pPr>
              <w:pStyle w:val="9"/>
              <w:jc w:val="center"/>
              <w:outlineLvl w:val="1"/>
              <w:rPr>
                <w:rFonts w:ascii="宋体" w:hAnsi="宋体" w:cs="宋体"/>
                <w:color w:val="auto"/>
                <w:sz w:val="24"/>
                <w:szCs w:val="24"/>
              </w:rPr>
            </w:pPr>
            <w:r>
              <w:rPr>
                <w:rFonts w:hint="eastAsia" w:ascii="宋体" w:hAnsi="宋体" w:cs="宋体"/>
                <w:color w:val="auto"/>
                <w:sz w:val="24"/>
                <w:szCs w:val="24"/>
              </w:rPr>
              <w:t>合计最高限价</w:t>
            </w:r>
          </w:p>
        </w:tc>
        <w:tc>
          <w:tcPr>
            <w:tcW w:w="1883" w:type="dxa"/>
            <w:noWrap w:val="0"/>
            <w:vAlign w:val="center"/>
          </w:tcPr>
          <w:p w14:paraId="330D1CB6">
            <w:pPr>
              <w:pStyle w:val="9"/>
              <w:jc w:val="center"/>
              <w:outlineLvl w:val="1"/>
              <w:rPr>
                <w:rFonts w:ascii="宋体" w:hAnsi="宋体" w:cs="宋体"/>
                <w:color w:val="auto"/>
                <w:sz w:val="24"/>
                <w:szCs w:val="24"/>
              </w:rPr>
            </w:pPr>
            <w:r>
              <w:rPr>
                <w:rFonts w:hint="eastAsia" w:ascii="宋体" w:hAnsi="宋体" w:cs="宋体"/>
                <w:sz w:val="24"/>
                <w:szCs w:val="24"/>
              </w:rPr>
              <w:t>12764</w:t>
            </w:r>
          </w:p>
        </w:tc>
        <w:tc>
          <w:tcPr>
            <w:tcW w:w="1661" w:type="dxa"/>
            <w:noWrap w:val="0"/>
            <w:vAlign w:val="center"/>
          </w:tcPr>
          <w:p w14:paraId="7CA89873">
            <w:pPr>
              <w:pStyle w:val="9"/>
              <w:jc w:val="center"/>
              <w:outlineLvl w:val="1"/>
              <w:rPr>
                <w:rFonts w:ascii="宋体" w:hAnsi="宋体" w:cs="宋体"/>
                <w:color w:val="auto"/>
                <w:sz w:val="24"/>
                <w:szCs w:val="24"/>
              </w:rPr>
            </w:pPr>
          </w:p>
        </w:tc>
      </w:tr>
    </w:tbl>
    <w:p w14:paraId="2A9B7B28">
      <w:pPr>
        <w:pStyle w:val="8"/>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66B60FA3">
      <w:pPr>
        <w:pStyle w:val="8"/>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铃木125常用零部件单件</w:t>
      </w:r>
      <w:r>
        <w:rPr>
          <w:rFonts w:hint="eastAsia" w:ascii="宋体" w:hAnsi="宋体" w:eastAsia="宋体" w:cs="宋体"/>
          <w:b/>
          <w:color w:val="auto"/>
          <w:sz w:val="24"/>
          <w:szCs w:val="24"/>
          <w:lang w:eastAsia="zh-CN"/>
        </w:rPr>
        <w:t>限价</w:t>
      </w:r>
      <w:r>
        <w:rPr>
          <w:rFonts w:hint="eastAsia" w:ascii="宋体" w:hAnsi="宋体" w:eastAsia="宋体" w:cs="宋体"/>
          <w:b/>
          <w:color w:val="auto"/>
          <w:sz w:val="24"/>
          <w:szCs w:val="24"/>
        </w:rPr>
        <w:t>如下:</w:t>
      </w:r>
    </w:p>
    <w:tbl>
      <w:tblPr>
        <w:tblStyle w:val="4"/>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900"/>
        <w:gridCol w:w="832"/>
        <w:gridCol w:w="1154"/>
        <w:gridCol w:w="1886"/>
        <w:gridCol w:w="1662"/>
      </w:tblGrid>
      <w:tr w14:paraId="64B3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19F31B7B">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3BBB49A9">
            <w:pPr>
              <w:pStyle w:val="9"/>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141902E5">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708BE6F4">
            <w:pPr>
              <w:pStyle w:val="9"/>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noWrap w:val="0"/>
            <w:vAlign w:val="center"/>
          </w:tcPr>
          <w:p w14:paraId="20F28E4C">
            <w:pPr>
              <w:pStyle w:val="9"/>
              <w:jc w:val="center"/>
              <w:outlineLvl w:val="1"/>
              <w:rPr>
                <w:rFonts w:hint="eastAsia" w:ascii="宋体" w:hAnsi="宋体" w:cs="宋体"/>
                <w:color w:val="auto"/>
                <w:sz w:val="24"/>
                <w:szCs w:val="24"/>
              </w:rPr>
            </w:pPr>
            <w:r>
              <w:rPr>
                <w:rFonts w:hint="eastAsia" w:ascii="宋体" w:hAnsi="宋体" w:cs="宋体"/>
                <w:color w:val="auto"/>
                <w:sz w:val="24"/>
                <w:szCs w:val="24"/>
              </w:rPr>
              <w:t>最高限价（元）</w:t>
            </w:r>
          </w:p>
        </w:tc>
        <w:tc>
          <w:tcPr>
            <w:tcW w:w="899" w:type="pct"/>
            <w:noWrap w:val="0"/>
            <w:vAlign w:val="center"/>
          </w:tcPr>
          <w:p w14:paraId="1691D5B0">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3BEF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114280C6">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2899" w:type="dxa"/>
            <w:noWrap w:val="0"/>
            <w:vAlign w:val="center"/>
          </w:tcPr>
          <w:p w14:paraId="71154502">
            <w:pPr>
              <w:pStyle w:val="9"/>
              <w:jc w:val="center"/>
              <w:outlineLvl w:val="1"/>
              <w:rPr>
                <w:rFonts w:hint="eastAsia" w:ascii="宋体" w:hAnsi="宋体" w:cs="宋体"/>
                <w:color w:val="auto"/>
                <w:sz w:val="24"/>
                <w:szCs w:val="24"/>
              </w:rPr>
            </w:pPr>
            <w:r>
              <w:rPr>
                <w:rFonts w:hint="eastAsia" w:ascii="宋体" w:hAnsi="宋体" w:cs="宋体"/>
                <w:sz w:val="24"/>
                <w:szCs w:val="24"/>
              </w:rPr>
              <w:t>前轮辋组合</w:t>
            </w:r>
          </w:p>
        </w:tc>
        <w:tc>
          <w:tcPr>
            <w:tcW w:w="832" w:type="dxa"/>
            <w:noWrap w:val="0"/>
            <w:vAlign w:val="top"/>
          </w:tcPr>
          <w:p w14:paraId="1BCC7212">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4FB3A64">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7F547D5B">
            <w:pPr>
              <w:pStyle w:val="9"/>
              <w:jc w:val="center"/>
              <w:outlineLvl w:val="1"/>
              <w:rPr>
                <w:rFonts w:hint="eastAsia" w:ascii="宋体" w:hAnsi="宋体" w:cs="宋体"/>
                <w:color w:val="auto"/>
                <w:sz w:val="24"/>
                <w:szCs w:val="24"/>
              </w:rPr>
            </w:pPr>
            <w:r>
              <w:rPr>
                <w:rFonts w:hint="eastAsia" w:ascii="宋体" w:hAnsi="宋体" w:cs="宋体"/>
                <w:sz w:val="24"/>
                <w:szCs w:val="24"/>
              </w:rPr>
              <w:t>330</w:t>
            </w:r>
          </w:p>
        </w:tc>
        <w:tc>
          <w:tcPr>
            <w:tcW w:w="1662" w:type="dxa"/>
            <w:noWrap w:val="0"/>
            <w:vAlign w:val="center"/>
          </w:tcPr>
          <w:p w14:paraId="0A05A3C3">
            <w:pPr>
              <w:pStyle w:val="9"/>
              <w:jc w:val="center"/>
              <w:outlineLvl w:val="1"/>
              <w:rPr>
                <w:rFonts w:hint="eastAsia" w:ascii="宋体" w:hAnsi="宋体" w:cs="宋体"/>
                <w:color w:val="auto"/>
                <w:sz w:val="24"/>
                <w:szCs w:val="24"/>
              </w:rPr>
            </w:pPr>
          </w:p>
        </w:tc>
      </w:tr>
      <w:tr w14:paraId="618D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393A7EB3">
            <w:pPr>
              <w:pStyle w:val="9"/>
              <w:jc w:val="center"/>
              <w:outlineLvl w:val="1"/>
              <w:rPr>
                <w:rFonts w:hint="eastAsia" w:ascii="宋体" w:hAnsi="宋体" w:cs="宋体"/>
                <w:color w:val="auto"/>
                <w:sz w:val="24"/>
                <w:szCs w:val="24"/>
              </w:rPr>
            </w:pPr>
            <w:r>
              <w:rPr>
                <w:rFonts w:hint="eastAsia" w:ascii="宋体" w:hAnsi="宋体" w:cs="宋体"/>
                <w:sz w:val="24"/>
                <w:szCs w:val="24"/>
              </w:rPr>
              <w:t>2</w:t>
            </w:r>
          </w:p>
        </w:tc>
        <w:tc>
          <w:tcPr>
            <w:tcW w:w="2899" w:type="dxa"/>
            <w:noWrap w:val="0"/>
            <w:vAlign w:val="center"/>
          </w:tcPr>
          <w:p w14:paraId="0F67E152">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前轮胎 </w:t>
            </w:r>
          </w:p>
        </w:tc>
        <w:tc>
          <w:tcPr>
            <w:tcW w:w="832" w:type="dxa"/>
            <w:noWrap w:val="0"/>
            <w:vAlign w:val="top"/>
          </w:tcPr>
          <w:p w14:paraId="4474FC31">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E6A3F9B">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4FD5CE56">
            <w:pPr>
              <w:pStyle w:val="9"/>
              <w:jc w:val="center"/>
              <w:outlineLvl w:val="1"/>
              <w:rPr>
                <w:rFonts w:hint="eastAsia" w:ascii="宋体" w:hAnsi="宋体" w:cs="宋体"/>
                <w:color w:val="auto"/>
                <w:sz w:val="24"/>
                <w:szCs w:val="24"/>
              </w:rPr>
            </w:pPr>
            <w:r>
              <w:rPr>
                <w:rFonts w:hint="eastAsia" w:ascii="宋体" w:hAnsi="宋体" w:cs="宋体"/>
                <w:sz w:val="24"/>
                <w:szCs w:val="24"/>
              </w:rPr>
              <w:t>150</w:t>
            </w:r>
          </w:p>
        </w:tc>
        <w:tc>
          <w:tcPr>
            <w:tcW w:w="1662" w:type="dxa"/>
            <w:noWrap w:val="0"/>
            <w:vAlign w:val="center"/>
          </w:tcPr>
          <w:p w14:paraId="00867D9A">
            <w:pPr>
              <w:pStyle w:val="9"/>
              <w:jc w:val="center"/>
              <w:outlineLvl w:val="1"/>
              <w:rPr>
                <w:rFonts w:hint="eastAsia" w:ascii="宋体" w:hAnsi="宋体" w:cs="宋体"/>
                <w:color w:val="auto"/>
                <w:sz w:val="24"/>
                <w:szCs w:val="24"/>
              </w:rPr>
            </w:pPr>
          </w:p>
        </w:tc>
      </w:tr>
      <w:tr w14:paraId="7B1F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31FC123D">
            <w:pPr>
              <w:pStyle w:val="9"/>
              <w:jc w:val="center"/>
              <w:outlineLvl w:val="1"/>
              <w:rPr>
                <w:rFonts w:hint="eastAsia" w:ascii="宋体" w:hAnsi="宋体" w:cs="宋体"/>
                <w:color w:val="auto"/>
                <w:sz w:val="24"/>
                <w:szCs w:val="24"/>
              </w:rPr>
            </w:pPr>
            <w:r>
              <w:rPr>
                <w:rFonts w:hint="eastAsia" w:ascii="宋体" w:hAnsi="宋体" w:cs="宋体"/>
                <w:sz w:val="24"/>
                <w:szCs w:val="24"/>
              </w:rPr>
              <w:t>3</w:t>
            </w:r>
          </w:p>
        </w:tc>
        <w:tc>
          <w:tcPr>
            <w:tcW w:w="2899" w:type="dxa"/>
            <w:noWrap w:val="0"/>
            <w:vAlign w:val="center"/>
          </w:tcPr>
          <w:p w14:paraId="175502DD">
            <w:pPr>
              <w:pStyle w:val="9"/>
              <w:jc w:val="center"/>
              <w:outlineLvl w:val="1"/>
              <w:rPr>
                <w:rFonts w:hint="eastAsia" w:ascii="宋体" w:hAnsi="宋体" w:cs="宋体"/>
                <w:color w:val="auto"/>
                <w:sz w:val="24"/>
                <w:szCs w:val="24"/>
              </w:rPr>
            </w:pPr>
            <w:r>
              <w:rPr>
                <w:rFonts w:hint="eastAsia" w:ascii="宋体" w:hAnsi="宋体" w:cs="宋体"/>
                <w:sz w:val="24"/>
                <w:szCs w:val="24"/>
              </w:rPr>
              <w:t>前制动泵组合</w:t>
            </w:r>
          </w:p>
        </w:tc>
        <w:tc>
          <w:tcPr>
            <w:tcW w:w="832" w:type="dxa"/>
            <w:noWrap w:val="0"/>
            <w:vAlign w:val="top"/>
          </w:tcPr>
          <w:p w14:paraId="27146645">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67B13BB">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5683A22E">
            <w:pPr>
              <w:pStyle w:val="9"/>
              <w:jc w:val="center"/>
              <w:outlineLvl w:val="1"/>
              <w:rPr>
                <w:rFonts w:hint="eastAsia" w:ascii="宋体" w:hAnsi="宋体" w:cs="宋体"/>
                <w:color w:val="auto"/>
                <w:sz w:val="24"/>
                <w:szCs w:val="24"/>
              </w:rPr>
            </w:pPr>
            <w:r>
              <w:rPr>
                <w:rFonts w:hint="eastAsia" w:ascii="宋体" w:hAnsi="宋体" w:cs="宋体"/>
                <w:sz w:val="24"/>
                <w:szCs w:val="24"/>
              </w:rPr>
              <w:t>300</w:t>
            </w:r>
          </w:p>
        </w:tc>
        <w:tc>
          <w:tcPr>
            <w:tcW w:w="1662" w:type="dxa"/>
            <w:noWrap w:val="0"/>
            <w:vAlign w:val="center"/>
          </w:tcPr>
          <w:p w14:paraId="484958A7">
            <w:pPr>
              <w:pStyle w:val="9"/>
              <w:jc w:val="center"/>
              <w:outlineLvl w:val="1"/>
              <w:rPr>
                <w:rFonts w:hint="eastAsia" w:ascii="宋体" w:hAnsi="宋体" w:cs="宋体"/>
                <w:color w:val="auto"/>
                <w:sz w:val="24"/>
                <w:szCs w:val="24"/>
              </w:rPr>
            </w:pPr>
          </w:p>
        </w:tc>
      </w:tr>
      <w:tr w14:paraId="45A3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377DE26B">
            <w:pPr>
              <w:pStyle w:val="9"/>
              <w:jc w:val="center"/>
              <w:outlineLvl w:val="1"/>
              <w:rPr>
                <w:rFonts w:hint="eastAsia" w:ascii="宋体" w:hAnsi="宋体" w:cs="宋体"/>
                <w:color w:val="auto"/>
                <w:sz w:val="24"/>
                <w:szCs w:val="24"/>
              </w:rPr>
            </w:pPr>
            <w:r>
              <w:rPr>
                <w:rFonts w:hint="eastAsia" w:ascii="宋体" w:hAnsi="宋体" w:cs="宋体"/>
                <w:sz w:val="24"/>
                <w:szCs w:val="24"/>
              </w:rPr>
              <w:t>4</w:t>
            </w:r>
          </w:p>
        </w:tc>
        <w:tc>
          <w:tcPr>
            <w:tcW w:w="2899" w:type="dxa"/>
            <w:noWrap w:val="0"/>
            <w:vAlign w:val="center"/>
          </w:tcPr>
          <w:p w14:paraId="7EE72683">
            <w:pPr>
              <w:pStyle w:val="9"/>
              <w:jc w:val="center"/>
              <w:outlineLvl w:val="1"/>
              <w:rPr>
                <w:rFonts w:hint="eastAsia" w:ascii="宋体" w:hAnsi="宋体" w:cs="宋体"/>
                <w:color w:val="auto"/>
                <w:sz w:val="24"/>
                <w:szCs w:val="24"/>
              </w:rPr>
            </w:pPr>
            <w:r>
              <w:rPr>
                <w:rFonts w:hint="eastAsia" w:ascii="宋体" w:hAnsi="宋体" w:cs="宋体"/>
                <w:sz w:val="24"/>
                <w:szCs w:val="24"/>
              </w:rPr>
              <w:t>前制动片组件</w:t>
            </w:r>
          </w:p>
        </w:tc>
        <w:tc>
          <w:tcPr>
            <w:tcW w:w="832" w:type="dxa"/>
            <w:noWrap w:val="0"/>
            <w:vAlign w:val="top"/>
          </w:tcPr>
          <w:p w14:paraId="6FDEF375">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F466069">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650B5861">
            <w:pPr>
              <w:pStyle w:val="9"/>
              <w:jc w:val="center"/>
              <w:outlineLvl w:val="1"/>
              <w:rPr>
                <w:rFonts w:hint="eastAsia" w:ascii="宋体" w:hAnsi="宋体" w:cs="宋体"/>
                <w:color w:val="auto"/>
                <w:sz w:val="24"/>
                <w:szCs w:val="24"/>
              </w:rPr>
            </w:pPr>
            <w:r>
              <w:rPr>
                <w:rFonts w:hint="eastAsia" w:ascii="宋体" w:hAnsi="宋体" w:cs="宋体"/>
                <w:sz w:val="24"/>
                <w:szCs w:val="24"/>
              </w:rPr>
              <w:t>75</w:t>
            </w:r>
          </w:p>
        </w:tc>
        <w:tc>
          <w:tcPr>
            <w:tcW w:w="1662" w:type="dxa"/>
            <w:noWrap w:val="0"/>
            <w:vAlign w:val="center"/>
          </w:tcPr>
          <w:p w14:paraId="77DC1D2A">
            <w:pPr>
              <w:pStyle w:val="9"/>
              <w:jc w:val="center"/>
              <w:outlineLvl w:val="1"/>
              <w:rPr>
                <w:rFonts w:hint="eastAsia" w:ascii="宋体" w:hAnsi="宋体" w:cs="宋体"/>
                <w:color w:val="auto"/>
                <w:sz w:val="24"/>
                <w:szCs w:val="24"/>
              </w:rPr>
            </w:pPr>
          </w:p>
        </w:tc>
      </w:tr>
      <w:tr w14:paraId="623B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7119CA07">
            <w:pPr>
              <w:pStyle w:val="9"/>
              <w:jc w:val="center"/>
              <w:outlineLvl w:val="1"/>
              <w:rPr>
                <w:rFonts w:hint="eastAsia" w:ascii="宋体" w:hAnsi="宋体" w:cs="宋体"/>
                <w:color w:val="auto"/>
                <w:sz w:val="24"/>
                <w:szCs w:val="24"/>
              </w:rPr>
            </w:pPr>
            <w:r>
              <w:rPr>
                <w:rFonts w:hint="eastAsia" w:ascii="宋体" w:hAnsi="宋体" w:cs="宋体"/>
                <w:sz w:val="24"/>
                <w:szCs w:val="24"/>
              </w:rPr>
              <w:t>5</w:t>
            </w:r>
          </w:p>
        </w:tc>
        <w:tc>
          <w:tcPr>
            <w:tcW w:w="2899" w:type="dxa"/>
            <w:noWrap w:val="0"/>
            <w:vAlign w:val="center"/>
          </w:tcPr>
          <w:p w14:paraId="7620EAEE">
            <w:pPr>
              <w:pStyle w:val="9"/>
              <w:jc w:val="center"/>
              <w:outlineLvl w:val="1"/>
              <w:rPr>
                <w:rFonts w:hint="eastAsia" w:ascii="宋体" w:hAnsi="宋体" w:cs="宋体"/>
                <w:color w:val="auto"/>
                <w:sz w:val="24"/>
                <w:szCs w:val="24"/>
              </w:rPr>
            </w:pPr>
            <w:r>
              <w:rPr>
                <w:rFonts w:hint="eastAsia" w:ascii="宋体" w:hAnsi="宋体" w:cs="宋体"/>
                <w:sz w:val="24"/>
                <w:szCs w:val="24"/>
              </w:rPr>
              <w:t>后制动蹄片组合</w:t>
            </w:r>
          </w:p>
        </w:tc>
        <w:tc>
          <w:tcPr>
            <w:tcW w:w="832" w:type="dxa"/>
            <w:noWrap w:val="0"/>
            <w:vAlign w:val="top"/>
          </w:tcPr>
          <w:p w14:paraId="39E41085">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227669D">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1B581795">
            <w:pPr>
              <w:pStyle w:val="9"/>
              <w:jc w:val="center"/>
              <w:outlineLvl w:val="1"/>
              <w:rPr>
                <w:rFonts w:hint="eastAsia" w:ascii="宋体" w:hAnsi="宋体" w:cs="宋体"/>
                <w:color w:val="auto"/>
                <w:sz w:val="24"/>
                <w:szCs w:val="24"/>
              </w:rPr>
            </w:pPr>
            <w:r>
              <w:rPr>
                <w:rFonts w:hint="eastAsia" w:ascii="宋体" w:hAnsi="宋体" w:cs="宋体"/>
                <w:sz w:val="24"/>
                <w:szCs w:val="24"/>
              </w:rPr>
              <w:t>75</w:t>
            </w:r>
          </w:p>
        </w:tc>
        <w:tc>
          <w:tcPr>
            <w:tcW w:w="1662" w:type="dxa"/>
            <w:noWrap w:val="0"/>
            <w:vAlign w:val="center"/>
          </w:tcPr>
          <w:p w14:paraId="594898F7">
            <w:pPr>
              <w:pStyle w:val="9"/>
              <w:jc w:val="center"/>
              <w:outlineLvl w:val="1"/>
              <w:rPr>
                <w:rFonts w:hint="eastAsia" w:ascii="宋体" w:hAnsi="宋体" w:cs="宋体"/>
                <w:color w:val="auto"/>
                <w:sz w:val="24"/>
                <w:szCs w:val="24"/>
              </w:rPr>
            </w:pPr>
          </w:p>
        </w:tc>
      </w:tr>
      <w:tr w14:paraId="12F4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noWrap w:val="0"/>
            <w:vAlign w:val="center"/>
          </w:tcPr>
          <w:p w14:paraId="68CE4D96">
            <w:pPr>
              <w:pStyle w:val="9"/>
              <w:jc w:val="center"/>
              <w:outlineLvl w:val="1"/>
              <w:rPr>
                <w:rFonts w:hint="eastAsia" w:ascii="宋体" w:hAnsi="宋体" w:cs="宋体"/>
                <w:color w:val="auto"/>
                <w:sz w:val="24"/>
                <w:szCs w:val="24"/>
              </w:rPr>
            </w:pPr>
            <w:r>
              <w:rPr>
                <w:rFonts w:hint="eastAsia" w:ascii="宋体" w:hAnsi="宋体" w:cs="宋体"/>
                <w:sz w:val="24"/>
                <w:szCs w:val="24"/>
              </w:rPr>
              <w:t>6</w:t>
            </w:r>
          </w:p>
        </w:tc>
        <w:tc>
          <w:tcPr>
            <w:tcW w:w="2899" w:type="dxa"/>
            <w:noWrap w:val="0"/>
            <w:vAlign w:val="center"/>
          </w:tcPr>
          <w:p w14:paraId="3B736F04">
            <w:pPr>
              <w:pStyle w:val="9"/>
              <w:jc w:val="center"/>
              <w:outlineLvl w:val="1"/>
              <w:rPr>
                <w:rFonts w:hint="eastAsia" w:ascii="宋体" w:hAnsi="宋体" w:cs="宋体"/>
                <w:color w:val="auto"/>
                <w:sz w:val="24"/>
                <w:szCs w:val="24"/>
              </w:rPr>
            </w:pPr>
            <w:r>
              <w:rPr>
                <w:rFonts w:hint="eastAsia" w:ascii="宋体" w:hAnsi="宋体" w:cs="宋体"/>
                <w:sz w:val="24"/>
                <w:szCs w:val="24"/>
              </w:rPr>
              <w:t>前制动盘组合</w:t>
            </w:r>
          </w:p>
        </w:tc>
        <w:tc>
          <w:tcPr>
            <w:tcW w:w="832" w:type="dxa"/>
            <w:noWrap w:val="0"/>
            <w:vAlign w:val="top"/>
          </w:tcPr>
          <w:p w14:paraId="38F0271F">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E482C44">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65F76158">
            <w:pPr>
              <w:pStyle w:val="9"/>
              <w:jc w:val="center"/>
              <w:outlineLvl w:val="1"/>
              <w:rPr>
                <w:rFonts w:hint="eastAsia" w:ascii="宋体" w:hAnsi="宋体" w:cs="宋体"/>
                <w:color w:val="auto"/>
                <w:sz w:val="24"/>
                <w:szCs w:val="24"/>
              </w:rPr>
            </w:pPr>
            <w:r>
              <w:rPr>
                <w:rFonts w:hint="eastAsia" w:ascii="宋体" w:hAnsi="宋体" w:cs="宋体"/>
                <w:sz w:val="24"/>
                <w:szCs w:val="24"/>
              </w:rPr>
              <w:t>250</w:t>
            </w:r>
          </w:p>
        </w:tc>
        <w:tc>
          <w:tcPr>
            <w:tcW w:w="1662" w:type="dxa"/>
            <w:noWrap w:val="0"/>
            <w:vAlign w:val="center"/>
          </w:tcPr>
          <w:p w14:paraId="3C8E6E88">
            <w:pPr>
              <w:pStyle w:val="9"/>
              <w:jc w:val="center"/>
              <w:outlineLvl w:val="1"/>
              <w:rPr>
                <w:rFonts w:hint="eastAsia" w:ascii="宋体" w:hAnsi="宋体" w:cs="宋体"/>
                <w:color w:val="auto"/>
                <w:sz w:val="24"/>
                <w:szCs w:val="24"/>
              </w:rPr>
            </w:pPr>
          </w:p>
        </w:tc>
      </w:tr>
      <w:tr w14:paraId="4374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D5E175A">
            <w:pPr>
              <w:pStyle w:val="9"/>
              <w:jc w:val="center"/>
              <w:outlineLvl w:val="1"/>
              <w:rPr>
                <w:rFonts w:hint="eastAsia" w:ascii="宋体" w:hAnsi="宋体" w:cs="宋体"/>
                <w:color w:val="auto"/>
                <w:sz w:val="24"/>
                <w:szCs w:val="24"/>
              </w:rPr>
            </w:pPr>
            <w:r>
              <w:rPr>
                <w:rFonts w:hint="eastAsia" w:ascii="宋体" w:hAnsi="宋体" w:cs="宋体"/>
                <w:sz w:val="24"/>
                <w:szCs w:val="24"/>
              </w:rPr>
              <w:t>7</w:t>
            </w:r>
          </w:p>
        </w:tc>
        <w:tc>
          <w:tcPr>
            <w:tcW w:w="2899" w:type="dxa"/>
            <w:noWrap w:val="0"/>
            <w:vAlign w:val="center"/>
          </w:tcPr>
          <w:p w14:paraId="6DB91FCB">
            <w:pPr>
              <w:pStyle w:val="9"/>
              <w:jc w:val="center"/>
              <w:outlineLvl w:val="1"/>
              <w:rPr>
                <w:rFonts w:hint="eastAsia" w:ascii="宋体" w:hAnsi="宋体" w:cs="宋体"/>
                <w:color w:val="auto"/>
                <w:sz w:val="24"/>
                <w:szCs w:val="24"/>
              </w:rPr>
            </w:pPr>
            <w:r>
              <w:rPr>
                <w:rFonts w:hint="eastAsia" w:ascii="宋体" w:hAnsi="宋体" w:cs="宋体"/>
                <w:sz w:val="24"/>
                <w:szCs w:val="24"/>
              </w:rPr>
              <w:t>后制动盘</w:t>
            </w:r>
          </w:p>
        </w:tc>
        <w:tc>
          <w:tcPr>
            <w:tcW w:w="832" w:type="dxa"/>
            <w:noWrap w:val="0"/>
            <w:vAlign w:val="top"/>
          </w:tcPr>
          <w:p w14:paraId="3CE84E12">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9619809">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5494C6B6">
            <w:pPr>
              <w:pStyle w:val="9"/>
              <w:jc w:val="center"/>
              <w:outlineLvl w:val="1"/>
              <w:rPr>
                <w:rFonts w:hint="eastAsia" w:ascii="宋体" w:hAnsi="宋体" w:cs="宋体"/>
                <w:color w:val="auto"/>
                <w:sz w:val="24"/>
                <w:szCs w:val="24"/>
              </w:rPr>
            </w:pPr>
            <w:r>
              <w:rPr>
                <w:rFonts w:hint="eastAsia" w:ascii="宋体" w:hAnsi="宋体" w:cs="宋体"/>
                <w:sz w:val="24"/>
                <w:szCs w:val="24"/>
              </w:rPr>
              <w:t>250</w:t>
            </w:r>
          </w:p>
        </w:tc>
        <w:tc>
          <w:tcPr>
            <w:tcW w:w="1662" w:type="dxa"/>
            <w:noWrap w:val="0"/>
            <w:vAlign w:val="center"/>
          </w:tcPr>
          <w:p w14:paraId="52400E95">
            <w:pPr>
              <w:pStyle w:val="9"/>
              <w:jc w:val="center"/>
              <w:outlineLvl w:val="1"/>
              <w:rPr>
                <w:rFonts w:hint="eastAsia" w:ascii="宋体" w:hAnsi="宋体" w:cs="宋体"/>
                <w:color w:val="auto"/>
                <w:sz w:val="24"/>
                <w:szCs w:val="24"/>
              </w:rPr>
            </w:pPr>
          </w:p>
        </w:tc>
      </w:tr>
      <w:tr w14:paraId="7C66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30006F8">
            <w:pPr>
              <w:pStyle w:val="9"/>
              <w:jc w:val="center"/>
              <w:outlineLvl w:val="1"/>
              <w:rPr>
                <w:rFonts w:hint="eastAsia" w:ascii="宋体" w:hAnsi="宋体" w:cs="宋体"/>
                <w:color w:val="auto"/>
                <w:sz w:val="24"/>
                <w:szCs w:val="24"/>
              </w:rPr>
            </w:pPr>
            <w:r>
              <w:rPr>
                <w:rFonts w:hint="eastAsia" w:ascii="宋体" w:hAnsi="宋体" w:cs="宋体"/>
                <w:sz w:val="24"/>
                <w:szCs w:val="24"/>
              </w:rPr>
              <w:t>8</w:t>
            </w:r>
          </w:p>
        </w:tc>
        <w:tc>
          <w:tcPr>
            <w:tcW w:w="2899" w:type="dxa"/>
            <w:noWrap w:val="0"/>
            <w:vAlign w:val="center"/>
          </w:tcPr>
          <w:p w14:paraId="0399BF57">
            <w:pPr>
              <w:pStyle w:val="9"/>
              <w:jc w:val="center"/>
              <w:outlineLvl w:val="1"/>
              <w:rPr>
                <w:rFonts w:hint="eastAsia" w:ascii="宋体" w:hAnsi="宋体" w:cs="宋体"/>
                <w:color w:val="auto"/>
                <w:sz w:val="24"/>
                <w:szCs w:val="24"/>
              </w:rPr>
            </w:pPr>
            <w:r>
              <w:rPr>
                <w:rFonts w:hint="eastAsia" w:ascii="宋体" w:hAnsi="宋体" w:cs="宋体"/>
                <w:sz w:val="24"/>
                <w:szCs w:val="24"/>
              </w:rPr>
              <w:t>方向把管</w:t>
            </w:r>
          </w:p>
        </w:tc>
        <w:tc>
          <w:tcPr>
            <w:tcW w:w="832" w:type="dxa"/>
            <w:noWrap w:val="0"/>
            <w:vAlign w:val="top"/>
          </w:tcPr>
          <w:p w14:paraId="2115987D">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1700FA4E">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64EF93E8">
            <w:pPr>
              <w:pStyle w:val="9"/>
              <w:jc w:val="center"/>
              <w:outlineLvl w:val="1"/>
              <w:rPr>
                <w:rFonts w:hint="eastAsia" w:ascii="宋体" w:hAnsi="宋体" w:cs="宋体"/>
                <w:color w:val="auto"/>
                <w:sz w:val="24"/>
                <w:szCs w:val="24"/>
              </w:rPr>
            </w:pPr>
            <w:r>
              <w:rPr>
                <w:rFonts w:hint="eastAsia" w:ascii="宋体" w:hAnsi="宋体" w:cs="宋体"/>
                <w:sz w:val="24"/>
                <w:szCs w:val="24"/>
              </w:rPr>
              <w:t>330</w:t>
            </w:r>
          </w:p>
        </w:tc>
        <w:tc>
          <w:tcPr>
            <w:tcW w:w="1662" w:type="dxa"/>
            <w:noWrap w:val="0"/>
            <w:vAlign w:val="center"/>
          </w:tcPr>
          <w:p w14:paraId="2C6F06F1">
            <w:pPr>
              <w:pStyle w:val="9"/>
              <w:jc w:val="center"/>
              <w:outlineLvl w:val="1"/>
              <w:rPr>
                <w:rFonts w:hint="eastAsia" w:ascii="宋体" w:hAnsi="宋体" w:cs="宋体"/>
                <w:color w:val="auto"/>
                <w:sz w:val="24"/>
                <w:szCs w:val="24"/>
              </w:rPr>
            </w:pPr>
          </w:p>
        </w:tc>
      </w:tr>
      <w:tr w14:paraId="6DFD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4E293872">
            <w:pPr>
              <w:pStyle w:val="9"/>
              <w:jc w:val="center"/>
              <w:outlineLvl w:val="1"/>
              <w:rPr>
                <w:rFonts w:hint="eastAsia" w:ascii="宋体" w:hAnsi="宋体" w:cs="宋体"/>
                <w:color w:val="auto"/>
                <w:sz w:val="24"/>
                <w:szCs w:val="24"/>
              </w:rPr>
            </w:pPr>
            <w:r>
              <w:rPr>
                <w:rFonts w:hint="eastAsia" w:ascii="宋体" w:hAnsi="宋体" w:cs="宋体"/>
                <w:sz w:val="24"/>
                <w:szCs w:val="24"/>
              </w:rPr>
              <w:t>9</w:t>
            </w:r>
          </w:p>
        </w:tc>
        <w:tc>
          <w:tcPr>
            <w:tcW w:w="2899" w:type="dxa"/>
            <w:noWrap w:val="0"/>
            <w:vAlign w:val="center"/>
          </w:tcPr>
          <w:p w14:paraId="4C542F94">
            <w:pPr>
              <w:pStyle w:val="9"/>
              <w:jc w:val="center"/>
              <w:outlineLvl w:val="1"/>
              <w:rPr>
                <w:rFonts w:hint="eastAsia" w:ascii="宋体" w:hAnsi="宋体" w:cs="宋体"/>
                <w:color w:val="auto"/>
                <w:sz w:val="24"/>
                <w:szCs w:val="24"/>
              </w:rPr>
            </w:pPr>
            <w:r>
              <w:rPr>
                <w:rFonts w:hint="eastAsia" w:ascii="宋体" w:hAnsi="宋体" w:cs="宋体"/>
                <w:sz w:val="24"/>
                <w:szCs w:val="24"/>
              </w:rPr>
              <w:t>左离合器扎把</w:t>
            </w:r>
          </w:p>
        </w:tc>
        <w:tc>
          <w:tcPr>
            <w:tcW w:w="832" w:type="dxa"/>
            <w:noWrap w:val="0"/>
            <w:vAlign w:val="top"/>
          </w:tcPr>
          <w:p w14:paraId="68D5F1D7">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D498EE2">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671CE4E0">
            <w:pPr>
              <w:pStyle w:val="9"/>
              <w:jc w:val="center"/>
              <w:outlineLvl w:val="1"/>
              <w:rPr>
                <w:rFonts w:hint="eastAsia" w:ascii="宋体" w:hAnsi="宋体" w:cs="宋体"/>
                <w:color w:val="auto"/>
                <w:sz w:val="24"/>
                <w:szCs w:val="24"/>
              </w:rPr>
            </w:pPr>
            <w:r>
              <w:rPr>
                <w:rFonts w:hint="eastAsia" w:ascii="宋体" w:hAnsi="宋体" w:cs="宋体"/>
                <w:sz w:val="24"/>
                <w:szCs w:val="24"/>
              </w:rPr>
              <w:t>150</w:t>
            </w:r>
          </w:p>
        </w:tc>
        <w:tc>
          <w:tcPr>
            <w:tcW w:w="1662" w:type="dxa"/>
            <w:noWrap w:val="0"/>
            <w:vAlign w:val="center"/>
          </w:tcPr>
          <w:p w14:paraId="230B8296">
            <w:pPr>
              <w:pStyle w:val="9"/>
              <w:jc w:val="center"/>
              <w:outlineLvl w:val="1"/>
              <w:rPr>
                <w:rFonts w:hint="eastAsia" w:ascii="宋体" w:hAnsi="宋体" w:cs="宋体"/>
                <w:color w:val="auto"/>
                <w:sz w:val="24"/>
                <w:szCs w:val="24"/>
              </w:rPr>
            </w:pPr>
          </w:p>
        </w:tc>
      </w:tr>
      <w:tr w14:paraId="764F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2A60344C">
            <w:pPr>
              <w:pStyle w:val="9"/>
              <w:jc w:val="center"/>
              <w:outlineLvl w:val="1"/>
              <w:rPr>
                <w:rFonts w:hint="eastAsia" w:ascii="宋体" w:hAnsi="宋体" w:cs="宋体"/>
                <w:color w:val="auto"/>
                <w:sz w:val="24"/>
                <w:szCs w:val="24"/>
              </w:rPr>
            </w:pPr>
            <w:r>
              <w:rPr>
                <w:rFonts w:hint="eastAsia" w:ascii="宋体" w:hAnsi="宋体" w:cs="宋体"/>
                <w:sz w:val="24"/>
                <w:szCs w:val="24"/>
              </w:rPr>
              <w:t>10</w:t>
            </w:r>
          </w:p>
        </w:tc>
        <w:tc>
          <w:tcPr>
            <w:tcW w:w="2899" w:type="dxa"/>
            <w:noWrap w:val="0"/>
            <w:vAlign w:val="center"/>
          </w:tcPr>
          <w:p w14:paraId="7718C532">
            <w:pPr>
              <w:pStyle w:val="9"/>
              <w:jc w:val="center"/>
              <w:outlineLvl w:val="1"/>
              <w:rPr>
                <w:rFonts w:hint="eastAsia" w:ascii="宋体" w:hAnsi="宋体" w:cs="宋体"/>
                <w:color w:val="auto"/>
                <w:sz w:val="24"/>
                <w:szCs w:val="24"/>
              </w:rPr>
            </w:pPr>
            <w:r>
              <w:rPr>
                <w:rFonts w:hint="eastAsia" w:ascii="宋体" w:hAnsi="宋体" w:cs="宋体"/>
                <w:sz w:val="24"/>
                <w:szCs w:val="24"/>
              </w:rPr>
              <w:t>后轮辋组合 亚光黑</w:t>
            </w:r>
          </w:p>
        </w:tc>
        <w:tc>
          <w:tcPr>
            <w:tcW w:w="832" w:type="dxa"/>
            <w:noWrap w:val="0"/>
            <w:vAlign w:val="top"/>
          </w:tcPr>
          <w:p w14:paraId="5C6D0278">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6702E3B">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06A5174B">
            <w:pPr>
              <w:pStyle w:val="9"/>
              <w:jc w:val="center"/>
              <w:outlineLvl w:val="1"/>
              <w:rPr>
                <w:rFonts w:hint="eastAsia" w:ascii="宋体" w:hAnsi="宋体" w:cs="宋体"/>
                <w:color w:val="auto"/>
                <w:sz w:val="24"/>
                <w:szCs w:val="24"/>
              </w:rPr>
            </w:pPr>
            <w:r>
              <w:rPr>
                <w:rFonts w:hint="eastAsia" w:ascii="宋体" w:hAnsi="宋体" w:cs="宋体"/>
                <w:sz w:val="24"/>
                <w:szCs w:val="24"/>
              </w:rPr>
              <w:t>450</w:t>
            </w:r>
          </w:p>
        </w:tc>
        <w:tc>
          <w:tcPr>
            <w:tcW w:w="1662" w:type="dxa"/>
            <w:noWrap w:val="0"/>
            <w:vAlign w:val="center"/>
          </w:tcPr>
          <w:p w14:paraId="51FEAD4C">
            <w:pPr>
              <w:pStyle w:val="9"/>
              <w:jc w:val="center"/>
              <w:outlineLvl w:val="1"/>
              <w:rPr>
                <w:rFonts w:hint="eastAsia" w:ascii="宋体" w:hAnsi="宋体" w:cs="宋体"/>
                <w:color w:val="auto"/>
                <w:sz w:val="24"/>
                <w:szCs w:val="24"/>
              </w:rPr>
            </w:pPr>
          </w:p>
        </w:tc>
      </w:tr>
      <w:tr w14:paraId="649C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14D897D6">
            <w:pPr>
              <w:pStyle w:val="9"/>
              <w:jc w:val="center"/>
              <w:outlineLvl w:val="1"/>
              <w:rPr>
                <w:rFonts w:hint="eastAsia" w:ascii="宋体" w:hAnsi="宋体" w:cs="宋体"/>
                <w:color w:val="auto"/>
                <w:sz w:val="24"/>
                <w:szCs w:val="24"/>
              </w:rPr>
            </w:pPr>
            <w:r>
              <w:rPr>
                <w:rFonts w:hint="eastAsia" w:ascii="宋体" w:hAnsi="宋体" w:cs="宋体"/>
                <w:sz w:val="24"/>
                <w:szCs w:val="24"/>
              </w:rPr>
              <w:t>11</w:t>
            </w:r>
          </w:p>
        </w:tc>
        <w:tc>
          <w:tcPr>
            <w:tcW w:w="2899" w:type="dxa"/>
            <w:noWrap w:val="0"/>
            <w:vAlign w:val="center"/>
          </w:tcPr>
          <w:p w14:paraId="6B99D669">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后轮胎 </w:t>
            </w:r>
          </w:p>
        </w:tc>
        <w:tc>
          <w:tcPr>
            <w:tcW w:w="832" w:type="dxa"/>
            <w:noWrap w:val="0"/>
            <w:vAlign w:val="top"/>
          </w:tcPr>
          <w:p w14:paraId="40C3C1F7">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1B63154A">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46F38929">
            <w:pPr>
              <w:pStyle w:val="9"/>
              <w:jc w:val="center"/>
              <w:outlineLvl w:val="1"/>
              <w:rPr>
                <w:rFonts w:hint="eastAsia" w:ascii="宋体" w:hAnsi="宋体" w:cs="宋体"/>
                <w:color w:val="auto"/>
                <w:sz w:val="24"/>
                <w:szCs w:val="24"/>
              </w:rPr>
            </w:pPr>
            <w:r>
              <w:rPr>
                <w:rFonts w:hint="eastAsia" w:ascii="宋体" w:hAnsi="宋体" w:cs="宋体"/>
                <w:sz w:val="24"/>
                <w:szCs w:val="24"/>
              </w:rPr>
              <w:t>190</w:t>
            </w:r>
          </w:p>
        </w:tc>
        <w:tc>
          <w:tcPr>
            <w:tcW w:w="1662" w:type="dxa"/>
            <w:noWrap w:val="0"/>
            <w:vAlign w:val="center"/>
          </w:tcPr>
          <w:p w14:paraId="2ED9E0A4">
            <w:pPr>
              <w:pStyle w:val="9"/>
              <w:jc w:val="center"/>
              <w:outlineLvl w:val="1"/>
              <w:rPr>
                <w:rFonts w:hint="eastAsia" w:ascii="宋体" w:hAnsi="宋体" w:cs="宋体"/>
                <w:color w:val="auto"/>
                <w:sz w:val="24"/>
                <w:szCs w:val="24"/>
              </w:rPr>
            </w:pPr>
          </w:p>
        </w:tc>
      </w:tr>
      <w:tr w14:paraId="25C3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0A73BDF0">
            <w:pPr>
              <w:pStyle w:val="9"/>
              <w:jc w:val="center"/>
              <w:outlineLvl w:val="1"/>
              <w:rPr>
                <w:rFonts w:hint="eastAsia" w:ascii="宋体" w:hAnsi="宋体" w:cs="宋体"/>
                <w:color w:val="auto"/>
                <w:sz w:val="24"/>
                <w:szCs w:val="24"/>
              </w:rPr>
            </w:pPr>
            <w:r>
              <w:rPr>
                <w:rFonts w:hint="eastAsia" w:ascii="宋体" w:hAnsi="宋体" w:cs="宋体"/>
                <w:sz w:val="24"/>
                <w:szCs w:val="24"/>
              </w:rPr>
              <w:t>12</w:t>
            </w:r>
          </w:p>
        </w:tc>
        <w:tc>
          <w:tcPr>
            <w:tcW w:w="2899" w:type="dxa"/>
            <w:noWrap w:val="0"/>
            <w:vAlign w:val="center"/>
          </w:tcPr>
          <w:p w14:paraId="7776AFE1">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油箱 </w:t>
            </w:r>
          </w:p>
        </w:tc>
        <w:tc>
          <w:tcPr>
            <w:tcW w:w="832" w:type="dxa"/>
            <w:noWrap w:val="0"/>
            <w:vAlign w:val="top"/>
          </w:tcPr>
          <w:p w14:paraId="07A660E6">
            <w:pPr>
              <w:pStyle w:val="9"/>
              <w:jc w:val="center"/>
              <w:outlineLvl w:val="1"/>
              <w:rPr>
                <w:rFonts w:hint="eastAsia" w:ascii="宋体" w:hAnsi="宋体" w:cs="宋体"/>
                <w:color w:val="auto"/>
                <w:sz w:val="24"/>
                <w:szCs w:val="24"/>
              </w:rPr>
            </w:pPr>
            <w:r>
              <w:rPr>
                <w:rFonts w:hint="eastAsia" w:ascii="宋体" w:hAnsi="宋体" w:cs="宋体"/>
                <w:sz w:val="24"/>
                <w:szCs w:val="24"/>
              </w:rPr>
              <w:t>根</w:t>
            </w:r>
          </w:p>
        </w:tc>
        <w:tc>
          <w:tcPr>
            <w:tcW w:w="1156" w:type="dxa"/>
            <w:noWrap w:val="0"/>
            <w:vAlign w:val="center"/>
          </w:tcPr>
          <w:p w14:paraId="58217EA0">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2FFEBE9C">
            <w:pPr>
              <w:pStyle w:val="9"/>
              <w:jc w:val="center"/>
              <w:outlineLvl w:val="1"/>
              <w:rPr>
                <w:rFonts w:hint="eastAsia" w:ascii="宋体" w:hAnsi="宋体" w:cs="宋体"/>
                <w:color w:val="auto"/>
                <w:sz w:val="24"/>
                <w:szCs w:val="24"/>
              </w:rPr>
            </w:pPr>
            <w:r>
              <w:rPr>
                <w:rFonts w:hint="eastAsia" w:ascii="宋体" w:hAnsi="宋体" w:cs="宋体"/>
                <w:sz w:val="24"/>
                <w:szCs w:val="24"/>
              </w:rPr>
              <w:t>405</w:t>
            </w:r>
          </w:p>
        </w:tc>
        <w:tc>
          <w:tcPr>
            <w:tcW w:w="1662" w:type="dxa"/>
            <w:noWrap w:val="0"/>
            <w:vAlign w:val="center"/>
          </w:tcPr>
          <w:p w14:paraId="0BE7EADC">
            <w:pPr>
              <w:pStyle w:val="9"/>
              <w:jc w:val="center"/>
              <w:outlineLvl w:val="1"/>
              <w:rPr>
                <w:rFonts w:hint="eastAsia" w:ascii="宋体" w:hAnsi="宋体" w:cs="宋体"/>
                <w:color w:val="auto"/>
                <w:sz w:val="24"/>
                <w:szCs w:val="24"/>
              </w:rPr>
            </w:pPr>
          </w:p>
        </w:tc>
      </w:tr>
      <w:tr w14:paraId="75DC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2CE7F6D1">
            <w:pPr>
              <w:pStyle w:val="9"/>
              <w:jc w:val="center"/>
              <w:outlineLvl w:val="1"/>
              <w:rPr>
                <w:rFonts w:hint="eastAsia" w:ascii="宋体" w:hAnsi="宋体" w:cs="宋体"/>
                <w:color w:val="auto"/>
                <w:sz w:val="24"/>
                <w:szCs w:val="24"/>
              </w:rPr>
            </w:pPr>
            <w:r>
              <w:rPr>
                <w:rFonts w:hint="eastAsia" w:ascii="宋体" w:hAnsi="宋体" w:cs="宋体"/>
                <w:sz w:val="24"/>
                <w:szCs w:val="24"/>
              </w:rPr>
              <w:t>13</w:t>
            </w:r>
          </w:p>
        </w:tc>
        <w:tc>
          <w:tcPr>
            <w:tcW w:w="2899" w:type="dxa"/>
            <w:noWrap w:val="0"/>
            <w:vAlign w:val="center"/>
          </w:tcPr>
          <w:p w14:paraId="01E316E5">
            <w:pPr>
              <w:pStyle w:val="9"/>
              <w:jc w:val="center"/>
              <w:outlineLvl w:val="1"/>
              <w:rPr>
                <w:rFonts w:hint="eastAsia" w:ascii="宋体" w:hAnsi="宋体" w:cs="宋体"/>
                <w:color w:val="auto"/>
                <w:sz w:val="24"/>
                <w:szCs w:val="24"/>
              </w:rPr>
            </w:pPr>
            <w:r>
              <w:rPr>
                <w:rFonts w:hint="eastAsia" w:ascii="宋体" w:hAnsi="宋体" w:cs="宋体"/>
                <w:sz w:val="24"/>
                <w:szCs w:val="24"/>
              </w:rPr>
              <w:t>座垫总成</w:t>
            </w:r>
          </w:p>
        </w:tc>
        <w:tc>
          <w:tcPr>
            <w:tcW w:w="832" w:type="dxa"/>
            <w:noWrap w:val="0"/>
            <w:vAlign w:val="top"/>
          </w:tcPr>
          <w:p w14:paraId="32938F29">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33B2787">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50A9546B">
            <w:pPr>
              <w:pStyle w:val="9"/>
              <w:jc w:val="center"/>
              <w:outlineLvl w:val="1"/>
              <w:rPr>
                <w:rFonts w:hint="eastAsia" w:ascii="宋体" w:hAnsi="宋体" w:cs="宋体"/>
                <w:color w:val="auto"/>
                <w:sz w:val="24"/>
                <w:szCs w:val="24"/>
              </w:rPr>
            </w:pPr>
            <w:r>
              <w:rPr>
                <w:rFonts w:hint="eastAsia" w:ascii="宋体" w:hAnsi="宋体" w:cs="宋体"/>
                <w:sz w:val="24"/>
                <w:szCs w:val="24"/>
              </w:rPr>
              <w:t>340</w:t>
            </w:r>
          </w:p>
        </w:tc>
        <w:tc>
          <w:tcPr>
            <w:tcW w:w="1662" w:type="dxa"/>
            <w:noWrap w:val="0"/>
            <w:vAlign w:val="center"/>
          </w:tcPr>
          <w:p w14:paraId="723FA72B">
            <w:pPr>
              <w:pStyle w:val="9"/>
              <w:jc w:val="center"/>
              <w:outlineLvl w:val="1"/>
              <w:rPr>
                <w:rFonts w:hint="eastAsia" w:ascii="宋体" w:hAnsi="宋体" w:cs="宋体"/>
                <w:color w:val="auto"/>
                <w:sz w:val="24"/>
                <w:szCs w:val="24"/>
              </w:rPr>
            </w:pPr>
          </w:p>
        </w:tc>
      </w:tr>
      <w:tr w14:paraId="411E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4180EBA0">
            <w:pPr>
              <w:pStyle w:val="9"/>
              <w:jc w:val="center"/>
              <w:outlineLvl w:val="1"/>
              <w:rPr>
                <w:rFonts w:hint="eastAsia" w:ascii="宋体" w:hAnsi="宋体" w:cs="宋体"/>
                <w:color w:val="auto"/>
                <w:sz w:val="24"/>
                <w:szCs w:val="24"/>
              </w:rPr>
            </w:pPr>
            <w:r>
              <w:rPr>
                <w:rFonts w:hint="eastAsia" w:ascii="宋体" w:hAnsi="宋体" w:cs="宋体"/>
                <w:sz w:val="24"/>
                <w:szCs w:val="24"/>
              </w:rPr>
              <w:t>14</w:t>
            </w:r>
          </w:p>
        </w:tc>
        <w:tc>
          <w:tcPr>
            <w:tcW w:w="2899" w:type="dxa"/>
            <w:noWrap w:val="0"/>
            <w:vAlign w:val="center"/>
          </w:tcPr>
          <w:p w14:paraId="7FECDAD5">
            <w:pPr>
              <w:pStyle w:val="9"/>
              <w:jc w:val="center"/>
              <w:outlineLvl w:val="1"/>
              <w:rPr>
                <w:rFonts w:hint="eastAsia" w:ascii="宋体" w:hAnsi="宋体" w:cs="宋体"/>
                <w:color w:val="auto"/>
                <w:sz w:val="24"/>
                <w:szCs w:val="24"/>
              </w:rPr>
            </w:pPr>
            <w:r>
              <w:rPr>
                <w:rFonts w:hint="eastAsia" w:ascii="宋体" w:hAnsi="宋体" w:cs="宋体"/>
                <w:sz w:val="24"/>
                <w:szCs w:val="24"/>
              </w:rPr>
              <w:t>右前脚蹬组件</w:t>
            </w:r>
          </w:p>
        </w:tc>
        <w:tc>
          <w:tcPr>
            <w:tcW w:w="832" w:type="dxa"/>
            <w:noWrap w:val="0"/>
            <w:vAlign w:val="top"/>
          </w:tcPr>
          <w:p w14:paraId="0D8D8092">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108DAAA">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482D923C">
            <w:pPr>
              <w:pStyle w:val="9"/>
              <w:jc w:val="center"/>
              <w:outlineLvl w:val="1"/>
              <w:rPr>
                <w:rFonts w:hint="eastAsia" w:ascii="宋体" w:hAnsi="宋体" w:cs="宋体"/>
                <w:color w:val="auto"/>
                <w:sz w:val="24"/>
                <w:szCs w:val="24"/>
              </w:rPr>
            </w:pPr>
            <w:r>
              <w:rPr>
                <w:rFonts w:hint="eastAsia" w:ascii="宋体" w:hAnsi="宋体" w:cs="宋体"/>
                <w:sz w:val="24"/>
                <w:szCs w:val="24"/>
              </w:rPr>
              <w:t>90</w:t>
            </w:r>
          </w:p>
        </w:tc>
        <w:tc>
          <w:tcPr>
            <w:tcW w:w="1662" w:type="dxa"/>
            <w:noWrap w:val="0"/>
            <w:vAlign w:val="center"/>
          </w:tcPr>
          <w:p w14:paraId="29AB5B3D">
            <w:pPr>
              <w:pStyle w:val="9"/>
              <w:jc w:val="center"/>
              <w:outlineLvl w:val="1"/>
              <w:rPr>
                <w:rFonts w:hint="eastAsia" w:ascii="宋体" w:hAnsi="宋体" w:cs="宋体"/>
                <w:color w:val="auto"/>
                <w:sz w:val="24"/>
                <w:szCs w:val="24"/>
              </w:rPr>
            </w:pPr>
          </w:p>
        </w:tc>
      </w:tr>
      <w:tr w14:paraId="6C32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444AB830">
            <w:pPr>
              <w:pStyle w:val="9"/>
              <w:jc w:val="center"/>
              <w:outlineLvl w:val="1"/>
              <w:rPr>
                <w:rFonts w:hint="eastAsia" w:ascii="宋体" w:hAnsi="宋体" w:cs="宋体"/>
                <w:color w:val="auto"/>
                <w:sz w:val="24"/>
                <w:szCs w:val="24"/>
              </w:rPr>
            </w:pPr>
            <w:r>
              <w:rPr>
                <w:rFonts w:hint="eastAsia" w:ascii="宋体" w:hAnsi="宋体" w:cs="宋体"/>
                <w:sz w:val="24"/>
                <w:szCs w:val="24"/>
              </w:rPr>
              <w:t>15</w:t>
            </w:r>
          </w:p>
        </w:tc>
        <w:tc>
          <w:tcPr>
            <w:tcW w:w="2899" w:type="dxa"/>
            <w:noWrap w:val="0"/>
            <w:vAlign w:val="center"/>
          </w:tcPr>
          <w:p w14:paraId="4133C906">
            <w:pPr>
              <w:pStyle w:val="9"/>
              <w:jc w:val="center"/>
              <w:outlineLvl w:val="1"/>
              <w:rPr>
                <w:rFonts w:hint="eastAsia" w:ascii="宋体" w:hAnsi="宋体" w:cs="宋体"/>
                <w:color w:val="auto"/>
                <w:sz w:val="24"/>
                <w:szCs w:val="24"/>
              </w:rPr>
            </w:pPr>
            <w:r>
              <w:rPr>
                <w:rFonts w:hint="eastAsia" w:ascii="宋体" w:hAnsi="宋体" w:cs="宋体"/>
                <w:sz w:val="24"/>
                <w:szCs w:val="24"/>
              </w:rPr>
              <w:t>左前脚蹬组件</w:t>
            </w:r>
          </w:p>
        </w:tc>
        <w:tc>
          <w:tcPr>
            <w:tcW w:w="832" w:type="dxa"/>
            <w:noWrap w:val="0"/>
            <w:vAlign w:val="top"/>
          </w:tcPr>
          <w:p w14:paraId="45A0BD16">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7E5507B5">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2353F0BC">
            <w:pPr>
              <w:pStyle w:val="9"/>
              <w:jc w:val="center"/>
              <w:outlineLvl w:val="1"/>
              <w:rPr>
                <w:rFonts w:hint="eastAsia" w:ascii="宋体" w:hAnsi="宋体" w:cs="宋体"/>
                <w:color w:val="auto"/>
                <w:sz w:val="24"/>
                <w:szCs w:val="24"/>
              </w:rPr>
            </w:pPr>
            <w:r>
              <w:rPr>
                <w:rFonts w:hint="eastAsia" w:ascii="宋体" w:hAnsi="宋体" w:cs="宋体"/>
                <w:sz w:val="24"/>
                <w:szCs w:val="24"/>
              </w:rPr>
              <w:t>90</w:t>
            </w:r>
          </w:p>
        </w:tc>
        <w:tc>
          <w:tcPr>
            <w:tcW w:w="1662" w:type="dxa"/>
            <w:noWrap w:val="0"/>
            <w:vAlign w:val="center"/>
          </w:tcPr>
          <w:p w14:paraId="04812C9C">
            <w:pPr>
              <w:pStyle w:val="9"/>
              <w:jc w:val="center"/>
              <w:outlineLvl w:val="1"/>
              <w:rPr>
                <w:rFonts w:hint="eastAsia" w:ascii="宋体" w:hAnsi="宋体" w:cs="宋体"/>
                <w:color w:val="auto"/>
                <w:sz w:val="24"/>
                <w:szCs w:val="24"/>
              </w:rPr>
            </w:pPr>
          </w:p>
        </w:tc>
      </w:tr>
      <w:tr w14:paraId="0738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5" w:type="dxa"/>
            <w:noWrap w:val="0"/>
            <w:vAlign w:val="center"/>
          </w:tcPr>
          <w:p w14:paraId="7C6348F6">
            <w:pPr>
              <w:pStyle w:val="9"/>
              <w:jc w:val="center"/>
              <w:outlineLvl w:val="1"/>
              <w:rPr>
                <w:rFonts w:hint="eastAsia" w:ascii="宋体" w:hAnsi="宋体" w:cs="宋体"/>
                <w:color w:val="auto"/>
                <w:sz w:val="24"/>
                <w:szCs w:val="24"/>
              </w:rPr>
            </w:pPr>
            <w:r>
              <w:rPr>
                <w:rFonts w:hint="eastAsia" w:ascii="宋体" w:hAnsi="宋体" w:cs="宋体"/>
                <w:sz w:val="24"/>
                <w:szCs w:val="24"/>
              </w:rPr>
              <w:t>16</w:t>
            </w:r>
          </w:p>
        </w:tc>
        <w:tc>
          <w:tcPr>
            <w:tcW w:w="2899" w:type="dxa"/>
            <w:noWrap w:val="0"/>
            <w:vAlign w:val="center"/>
          </w:tcPr>
          <w:p w14:paraId="3397FA01">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蓄电池 </w:t>
            </w:r>
          </w:p>
        </w:tc>
        <w:tc>
          <w:tcPr>
            <w:tcW w:w="832" w:type="dxa"/>
            <w:noWrap w:val="0"/>
            <w:vAlign w:val="top"/>
          </w:tcPr>
          <w:p w14:paraId="70E3E35E">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4734EEC5">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3057735F">
            <w:pPr>
              <w:pStyle w:val="9"/>
              <w:jc w:val="center"/>
              <w:outlineLvl w:val="1"/>
              <w:rPr>
                <w:rFonts w:hint="eastAsia" w:ascii="宋体" w:hAnsi="宋体" w:cs="宋体"/>
                <w:color w:val="auto"/>
                <w:sz w:val="24"/>
                <w:szCs w:val="24"/>
              </w:rPr>
            </w:pPr>
            <w:r>
              <w:rPr>
                <w:rFonts w:hint="eastAsia" w:ascii="宋体" w:hAnsi="宋体" w:cs="宋体"/>
                <w:sz w:val="24"/>
                <w:szCs w:val="24"/>
              </w:rPr>
              <w:t>190</w:t>
            </w:r>
          </w:p>
        </w:tc>
        <w:tc>
          <w:tcPr>
            <w:tcW w:w="1662" w:type="dxa"/>
            <w:noWrap w:val="0"/>
            <w:vAlign w:val="center"/>
          </w:tcPr>
          <w:p w14:paraId="0CD3A5AA">
            <w:pPr>
              <w:pStyle w:val="9"/>
              <w:jc w:val="center"/>
              <w:outlineLvl w:val="1"/>
              <w:rPr>
                <w:rFonts w:hint="eastAsia" w:ascii="宋体" w:hAnsi="宋体" w:cs="宋体"/>
                <w:color w:val="auto"/>
                <w:sz w:val="24"/>
                <w:szCs w:val="24"/>
              </w:rPr>
            </w:pPr>
          </w:p>
        </w:tc>
      </w:tr>
      <w:tr w14:paraId="48AB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9316224">
            <w:pPr>
              <w:pStyle w:val="9"/>
              <w:jc w:val="center"/>
              <w:outlineLvl w:val="1"/>
              <w:rPr>
                <w:rFonts w:hint="eastAsia" w:ascii="宋体" w:hAnsi="宋体" w:cs="宋体"/>
                <w:color w:val="auto"/>
                <w:sz w:val="24"/>
                <w:szCs w:val="24"/>
              </w:rPr>
            </w:pPr>
            <w:r>
              <w:rPr>
                <w:rFonts w:hint="eastAsia" w:ascii="宋体" w:hAnsi="宋体" w:cs="宋体"/>
                <w:sz w:val="24"/>
                <w:szCs w:val="24"/>
              </w:rPr>
              <w:t>17</w:t>
            </w:r>
          </w:p>
        </w:tc>
        <w:tc>
          <w:tcPr>
            <w:tcW w:w="2899" w:type="dxa"/>
            <w:noWrap w:val="0"/>
            <w:vAlign w:val="center"/>
          </w:tcPr>
          <w:p w14:paraId="53E263E4">
            <w:pPr>
              <w:pStyle w:val="9"/>
              <w:jc w:val="center"/>
              <w:outlineLvl w:val="1"/>
              <w:rPr>
                <w:rFonts w:hint="eastAsia" w:ascii="宋体" w:hAnsi="宋体" w:cs="宋体"/>
                <w:color w:val="auto"/>
                <w:sz w:val="24"/>
                <w:szCs w:val="24"/>
              </w:rPr>
            </w:pPr>
            <w:r>
              <w:rPr>
                <w:rFonts w:hint="eastAsia" w:ascii="宋体" w:hAnsi="宋体" w:cs="宋体"/>
                <w:sz w:val="24"/>
                <w:szCs w:val="24"/>
              </w:rPr>
              <w:t>前照灯</w:t>
            </w:r>
          </w:p>
        </w:tc>
        <w:tc>
          <w:tcPr>
            <w:tcW w:w="832" w:type="dxa"/>
            <w:noWrap w:val="0"/>
            <w:vAlign w:val="top"/>
          </w:tcPr>
          <w:p w14:paraId="43DAB0AF">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7716800A">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3896D8E7">
            <w:pPr>
              <w:pStyle w:val="9"/>
              <w:jc w:val="center"/>
              <w:outlineLvl w:val="1"/>
              <w:rPr>
                <w:rFonts w:hint="eastAsia" w:ascii="宋体" w:hAnsi="宋体" w:cs="宋体"/>
                <w:color w:val="auto"/>
                <w:sz w:val="24"/>
                <w:szCs w:val="24"/>
              </w:rPr>
            </w:pPr>
            <w:r>
              <w:rPr>
                <w:rFonts w:hint="eastAsia" w:ascii="宋体" w:hAnsi="宋体" w:cs="宋体"/>
                <w:sz w:val="24"/>
                <w:szCs w:val="24"/>
              </w:rPr>
              <w:t>360</w:t>
            </w:r>
          </w:p>
        </w:tc>
        <w:tc>
          <w:tcPr>
            <w:tcW w:w="1662" w:type="dxa"/>
            <w:noWrap w:val="0"/>
            <w:vAlign w:val="center"/>
          </w:tcPr>
          <w:p w14:paraId="66A5A0E3">
            <w:pPr>
              <w:pStyle w:val="9"/>
              <w:jc w:val="center"/>
              <w:outlineLvl w:val="1"/>
              <w:rPr>
                <w:rFonts w:hint="eastAsia" w:ascii="宋体" w:hAnsi="宋体" w:cs="宋体"/>
                <w:color w:val="auto"/>
                <w:sz w:val="24"/>
                <w:szCs w:val="24"/>
              </w:rPr>
            </w:pPr>
          </w:p>
        </w:tc>
      </w:tr>
      <w:tr w14:paraId="49B0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noWrap w:val="0"/>
            <w:vAlign w:val="center"/>
          </w:tcPr>
          <w:p w14:paraId="3609AC47">
            <w:pPr>
              <w:pStyle w:val="9"/>
              <w:jc w:val="center"/>
              <w:outlineLvl w:val="1"/>
              <w:rPr>
                <w:rFonts w:hint="eastAsia" w:ascii="宋体" w:hAnsi="宋体" w:cs="宋体"/>
                <w:color w:val="auto"/>
                <w:sz w:val="24"/>
                <w:szCs w:val="24"/>
              </w:rPr>
            </w:pPr>
            <w:r>
              <w:rPr>
                <w:rFonts w:hint="eastAsia" w:ascii="宋体" w:hAnsi="宋体" w:cs="宋体"/>
                <w:sz w:val="24"/>
                <w:szCs w:val="24"/>
              </w:rPr>
              <w:t>18</w:t>
            </w:r>
          </w:p>
        </w:tc>
        <w:tc>
          <w:tcPr>
            <w:tcW w:w="2899" w:type="dxa"/>
            <w:noWrap w:val="0"/>
            <w:vAlign w:val="center"/>
          </w:tcPr>
          <w:p w14:paraId="3BF51A4A">
            <w:pPr>
              <w:pStyle w:val="9"/>
              <w:jc w:val="center"/>
              <w:outlineLvl w:val="1"/>
              <w:rPr>
                <w:rFonts w:hint="eastAsia" w:ascii="宋体" w:hAnsi="宋体" w:cs="宋体"/>
                <w:color w:val="auto"/>
                <w:sz w:val="24"/>
                <w:szCs w:val="24"/>
              </w:rPr>
            </w:pPr>
            <w:r>
              <w:rPr>
                <w:rFonts w:hint="eastAsia" w:ascii="宋体" w:hAnsi="宋体" w:cs="宋体"/>
                <w:sz w:val="24"/>
                <w:szCs w:val="24"/>
              </w:rPr>
              <w:t>前转向灯</w:t>
            </w:r>
          </w:p>
        </w:tc>
        <w:tc>
          <w:tcPr>
            <w:tcW w:w="832" w:type="dxa"/>
            <w:noWrap w:val="0"/>
            <w:vAlign w:val="top"/>
          </w:tcPr>
          <w:p w14:paraId="1CBF32F1">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285ACB6B">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5C0FC662">
            <w:pPr>
              <w:pStyle w:val="9"/>
              <w:jc w:val="center"/>
              <w:outlineLvl w:val="1"/>
              <w:rPr>
                <w:rFonts w:hint="eastAsia" w:ascii="宋体" w:hAnsi="宋体" w:cs="宋体"/>
                <w:color w:val="auto"/>
                <w:sz w:val="24"/>
                <w:szCs w:val="24"/>
              </w:rPr>
            </w:pPr>
            <w:r>
              <w:rPr>
                <w:rFonts w:hint="eastAsia" w:ascii="宋体" w:hAnsi="宋体" w:cs="宋体"/>
                <w:sz w:val="24"/>
                <w:szCs w:val="24"/>
              </w:rPr>
              <w:t>80</w:t>
            </w:r>
          </w:p>
        </w:tc>
        <w:tc>
          <w:tcPr>
            <w:tcW w:w="1662" w:type="dxa"/>
            <w:noWrap w:val="0"/>
            <w:vAlign w:val="center"/>
          </w:tcPr>
          <w:p w14:paraId="5D287170">
            <w:pPr>
              <w:pStyle w:val="9"/>
              <w:jc w:val="center"/>
              <w:outlineLvl w:val="1"/>
              <w:rPr>
                <w:rFonts w:hint="eastAsia" w:ascii="宋体" w:hAnsi="宋体" w:cs="宋体"/>
                <w:color w:val="auto"/>
                <w:sz w:val="24"/>
                <w:szCs w:val="24"/>
              </w:rPr>
            </w:pPr>
          </w:p>
        </w:tc>
      </w:tr>
      <w:tr w14:paraId="5FF1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019023CF">
            <w:pPr>
              <w:pStyle w:val="9"/>
              <w:jc w:val="center"/>
              <w:outlineLvl w:val="1"/>
              <w:rPr>
                <w:rFonts w:hint="eastAsia" w:ascii="宋体" w:hAnsi="宋体" w:cs="宋体"/>
                <w:color w:val="auto"/>
                <w:sz w:val="24"/>
                <w:szCs w:val="24"/>
              </w:rPr>
            </w:pPr>
            <w:r>
              <w:rPr>
                <w:rFonts w:hint="eastAsia" w:ascii="宋体" w:hAnsi="宋体" w:cs="宋体"/>
                <w:sz w:val="24"/>
                <w:szCs w:val="24"/>
              </w:rPr>
              <w:t>19</w:t>
            </w:r>
          </w:p>
        </w:tc>
        <w:tc>
          <w:tcPr>
            <w:tcW w:w="2899" w:type="dxa"/>
            <w:noWrap w:val="0"/>
            <w:vAlign w:val="center"/>
          </w:tcPr>
          <w:p w14:paraId="1E2A9640">
            <w:pPr>
              <w:pStyle w:val="9"/>
              <w:jc w:val="center"/>
              <w:outlineLvl w:val="1"/>
              <w:rPr>
                <w:rFonts w:hint="eastAsia" w:ascii="宋体" w:hAnsi="宋体" w:cs="宋体"/>
                <w:color w:val="auto"/>
                <w:sz w:val="24"/>
                <w:szCs w:val="24"/>
              </w:rPr>
            </w:pPr>
            <w:r>
              <w:rPr>
                <w:rFonts w:hint="eastAsia" w:ascii="宋体" w:hAnsi="宋体" w:cs="宋体"/>
                <w:sz w:val="24"/>
                <w:szCs w:val="24"/>
              </w:rPr>
              <w:t>仪表</w:t>
            </w:r>
          </w:p>
        </w:tc>
        <w:tc>
          <w:tcPr>
            <w:tcW w:w="832" w:type="dxa"/>
            <w:noWrap w:val="0"/>
            <w:vAlign w:val="top"/>
          </w:tcPr>
          <w:p w14:paraId="22ACFC51">
            <w:pPr>
              <w:pStyle w:val="9"/>
              <w:jc w:val="center"/>
              <w:outlineLvl w:val="1"/>
              <w:rPr>
                <w:rFonts w:hint="eastAsia" w:ascii="宋体" w:hAnsi="宋体" w:cs="宋体"/>
                <w:color w:val="auto"/>
                <w:sz w:val="24"/>
                <w:szCs w:val="24"/>
              </w:rPr>
            </w:pPr>
            <w:r>
              <w:rPr>
                <w:rFonts w:hint="eastAsia" w:ascii="宋体" w:hAnsi="宋体" w:cs="宋体"/>
                <w:sz w:val="24"/>
                <w:szCs w:val="24"/>
              </w:rPr>
              <w:t>只</w:t>
            </w:r>
          </w:p>
        </w:tc>
        <w:tc>
          <w:tcPr>
            <w:tcW w:w="1156" w:type="dxa"/>
            <w:noWrap w:val="0"/>
            <w:vAlign w:val="center"/>
          </w:tcPr>
          <w:p w14:paraId="236A8163">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top"/>
          </w:tcPr>
          <w:p w14:paraId="68AD66A5">
            <w:pPr>
              <w:pStyle w:val="9"/>
              <w:jc w:val="center"/>
              <w:outlineLvl w:val="1"/>
              <w:rPr>
                <w:rFonts w:hint="eastAsia" w:ascii="宋体" w:hAnsi="宋体" w:cs="宋体"/>
                <w:color w:val="auto"/>
                <w:sz w:val="24"/>
                <w:szCs w:val="24"/>
              </w:rPr>
            </w:pPr>
            <w:r>
              <w:rPr>
                <w:rFonts w:hint="eastAsia" w:ascii="宋体" w:hAnsi="宋体" w:cs="宋体"/>
                <w:sz w:val="24"/>
                <w:szCs w:val="24"/>
              </w:rPr>
              <w:t>640</w:t>
            </w:r>
          </w:p>
        </w:tc>
        <w:tc>
          <w:tcPr>
            <w:tcW w:w="1662" w:type="dxa"/>
            <w:noWrap w:val="0"/>
            <w:vAlign w:val="center"/>
          </w:tcPr>
          <w:p w14:paraId="0AC0365C">
            <w:pPr>
              <w:pStyle w:val="9"/>
              <w:jc w:val="center"/>
              <w:outlineLvl w:val="1"/>
              <w:rPr>
                <w:rFonts w:hint="eastAsia" w:ascii="宋体" w:hAnsi="宋体" w:cs="宋体"/>
                <w:color w:val="auto"/>
                <w:sz w:val="24"/>
                <w:szCs w:val="24"/>
              </w:rPr>
            </w:pPr>
          </w:p>
        </w:tc>
      </w:tr>
      <w:tr w14:paraId="0124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0B695C9">
            <w:pPr>
              <w:pStyle w:val="9"/>
              <w:jc w:val="center"/>
              <w:outlineLvl w:val="1"/>
              <w:rPr>
                <w:rFonts w:hint="eastAsia" w:ascii="宋体" w:hAnsi="宋体" w:eastAsia="宋体" w:cs="宋体"/>
                <w:color w:val="auto"/>
                <w:sz w:val="24"/>
                <w:szCs w:val="24"/>
                <w:lang w:eastAsia="zh-CN"/>
              </w:rPr>
            </w:pPr>
            <w:r>
              <w:rPr>
                <w:rFonts w:hint="eastAsia" w:ascii="宋体" w:hAnsi="宋体" w:cs="宋体"/>
                <w:sz w:val="24"/>
                <w:szCs w:val="24"/>
              </w:rPr>
              <w:t>20</w:t>
            </w:r>
          </w:p>
        </w:tc>
        <w:tc>
          <w:tcPr>
            <w:tcW w:w="4887" w:type="dxa"/>
            <w:gridSpan w:val="3"/>
            <w:noWrap w:val="0"/>
            <w:vAlign w:val="center"/>
          </w:tcPr>
          <w:p w14:paraId="09218F40">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合计最高限价</w:t>
            </w:r>
          </w:p>
        </w:tc>
        <w:tc>
          <w:tcPr>
            <w:tcW w:w="1886" w:type="dxa"/>
            <w:noWrap w:val="0"/>
            <w:vAlign w:val="center"/>
          </w:tcPr>
          <w:p w14:paraId="41D92B8B">
            <w:pPr>
              <w:pStyle w:val="9"/>
              <w:jc w:val="center"/>
              <w:outlineLvl w:val="1"/>
              <w:rPr>
                <w:rFonts w:hint="default" w:ascii="宋体" w:hAnsi="宋体" w:eastAsia="宋体" w:cs="宋体"/>
                <w:color w:val="auto"/>
                <w:sz w:val="24"/>
                <w:szCs w:val="24"/>
                <w:lang w:val="en-US" w:eastAsia="zh-CN"/>
              </w:rPr>
            </w:pPr>
            <w:r>
              <w:rPr>
                <w:rFonts w:hint="eastAsia" w:ascii="宋体" w:hAnsi="宋体" w:cs="宋体"/>
                <w:sz w:val="24"/>
                <w:szCs w:val="24"/>
              </w:rPr>
              <w:t>4745</w:t>
            </w:r>
          </w:p>
        </w:tc>
        <w:tc>
          <w:tcPr>
            <w:tcW w:w="1662" w:type="dxa"/>
            <w:noWrap w:val="0"/>
            <w:vAlign w:val="center"/>
          </w:tcPr>
          <w:p w14:paraId="3670B67A">
            <w:pPr>
              <w:pStyle w:val="9"/>
              <w:jc w:val="center"/>
              <w:outlineLvl w:val="1"/>
              <w:rPr>
                <w:rFonts w:hint="eastAsia" w:ascii="宋体" w:hAnsi="宋体" w:cs="宋体"/>
                <w:color w:val="auto"/>
                <w:sz w:val="24"/>
                <w:szCs w:val="24"/>
              </w:rPr>
            </w:pPr>
          </w:p>
        </w:tc>
      </w:tr>
    </w:tbl>
    <w:p w14:paraId="201541B6">
      <w:pPr>
        <w:pStyle w:val="8"/>
        <w:spacing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68A144F6">
      <w:pPr>
        <w:pStyle w:val="8"/>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贝纳利BJ1200J型常用零部件单件限价如下:</w:t>
      </w:r>
    </w:p>
    <w:tbl>
      <w:tblPr>
        <w:tblStyle w:val="4"/>
        <w:tblW w:w="5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900"/>
        <w:gridCol w:w="832"/>
        <w:gridCol w:w="1154"/>
        <w:gridCol w:w="1886"/>
        <w:gridCol w:w="1662"/>
      </w:tblGrid>
      <w:tr w14:paraId="6433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36" w:type="pct"/>
            <w:noWrap w:val="0"/>
            <w:vAlign w:val="center"/>
          </w:tcPr>
          <w:p w14:paraId="44023366">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序号</w:t>
            </w:r>
          </w:p>
        </w:tc>
        <w:tc>
          <w:tcPr>
            <w:tcW w:w="1568" w:type="pct"/>
            <w:noWrap w:val="0"/>
            <w:vAlign w:val="center"/>
          </w:tcPr>
          <w:p w14:paraId="46514F54">
            <w:pPr>
              <w:pStyle w:val="9"/>
              <w:jc w:val="center"/>
              <w:outlineLvl w:val="1"/>
              <w:rPr>
                <w:rFonts w:hint="eastAsia" w:ascii="宋体" w:hAnsi="宋体" w:cs="宋体"/>
                <w:color w:val="auto"/>
                <w:sz w:val="24"/>
                <w:szCs w:val="24"/>
              </w:rPr>
            </w:pPr>
            <w:r>
              <w:rPr>
                <w:rFonts w:hint="eastAsia" w:ascii="宋体" w:hAnsi="宋体" w:cs="宋体"/>
                <w:color w:val="auto"/>
                <w:sz w:val="24"/>
                <w:szCs w:val="24"/>
              </w:rPr>
              <w:t>更换配件维修保养项目</w:t>
            </w:r>
          </w:p>
        </w:tc>
        <w:tc>
          <w:tcPr>
            <w:tcW w:w="450" w:type="pct"/>
            <w:noWrap w:val="0"/>
            <w:vAlign w:val="center"/>
          </w:tcPr>
          <w:p w14:paraId="6B7B4762">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单位</w:t>
            </w:r>
          </w:p>
        </w:tc>
        <w:tc>
          <w:tcPr>
            <w:tcW w:w="624" w:type="pct"/>
            <w:noWrap w:val="0"/>
            <w:vAlign w:val="center"/>
          </w:tcPr>
          <w:p w14:paraId="59813C30">
            <w:pPr>
              <w:pStyle w:val="9"/>
              <w:jc w:val="center"/>
              <w:outlineLvl w:val="1"/>
              <w:rPr>
                <w:rFonts w:hint="eastAsia" w:ascii="宋体" w:hAnsi="宋体" w:cs="宋体"/>
                <w:color w:val="auto"/>
                <w:sz w:val="24"/>
                <w:szCs w:val="24"/>
              </w:rPr>
            </w:pPr>
            <w:r>
              <w:rPr>
                <w:rFonts w:hint="eastAsia" w:ascii="宋体" w:hAnsi="宋体" w:cs="宋体"/>
                <w:color w:val="auto"/>
                <w:sz w:val="24"/>
                <w:szCs w:val="24"/>
              </w:rPr>
              <w:t>数量</w:t>
            </w:r>
          </w:p>
        </w:tc>
        <w:tc>
          <w:tcPr>
            <w:tcW w:w="1020" w:type="pct"/>
            <w:noWrap w:val="0"/>
            <w:vAlign w:val="center"/>
          </w:tcPr>
          <w:p w14:paraId="78A15123">
            <w:pPr>
              <w:pStyle w:val="9"/>
              <w:jc w:val="center"/>
              <w:outlineLvl w:val="1"/>
              <w:rPr>
                <w:rFonts w:hint="eastAsia" w:ascii="宋体" w:hAnsi="宋体" w:cs="宋体"/>
                <w:color w:val="auto"/>
                <w:sz w:val="24"/>
                <w:szCs w:val="24"/>
              </w:rPr>
            </w:pPr>
            <w:r>
              <w:rPr>
                <w:rFonts w:hint="eastAsia" w:ascii="宋体" w:hAnsi="宋体" w:cs="宋体"/>
                <w:color w:val="auto"/>
                <w:sz w:val="24"/>
                <w:szCs w:val="24"/>
              </w:rPr>
              <w:t>最高限价（元）</w:t>
            </w:r>
          </w:p>
        </w:tc>
        <w:tc>
          <w:tcPr>
            <w:tcW w:w="899" w:type="pct"/>
            <w:noWrap w:val="0"/>
            <w:vAlign w:val="center"/>
          </w:tcPr>
          <w:p w14:paraId="76B113B7">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备注</w:t>
            </w:r>
          </w:p>
        </w:tc>
      </w:tr>
      <w:tr w14:paraId="02C7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1869323">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2899" w:type="dxa"/>
            <w:noWrap w:val="0"/>
            <w:vAlign w:val="center"/>
          </w:tcPr>
          <w:p w14:paraId="4B883D1F">
            <w:pPr>
              <w:pStyle w:val="9"/>
              <w:jc w:val="center"/>
              <w:outlineLvl w:val="1"/>
              <w:rPr>
                <w:rFonts w:hint="eastAsia" w:ascii="宋体" w:hAnsi="宋体" w:cs="宋体"/>
                <w:color w:val="auto"/>
                <w:sz w:val="24"/>
                <w:szCs w:val="24"/>
              </w:rPr>
            </w:pPr>
            <w:r>
              <w:rPr>
                <w:rFonts w:hint="eastAsia" w:ascii="宋体" w:hAnsi="宋体" w:cs="宋体"/>
                <w:sz w:val="24"/>
                <w:szCs w:val="24"/>
              </w:rPr>
              <w:t>前轮辋组合</w:t>
            </w:r>
          </w:p>
        </w:tc>
        <w:tc>
          <w:tcPr>
            <w:tcW w:w="832" w:type="dxa"/>
            <w:noWrap w:val="0"/>
            <w:vAlign w:val="top"/>
          </w:tcPr>
          <w:p w14:paraId="10550C0A">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5D2B6A0">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345B368C">
            <w:pPr>
              <w:pStyle w:val="9"/>
              <w:jc w:val="center"/>
              <w:outlineLvl w:val="1"/>
              <w:rPr>
                <w:rFonts w:hint="eastAsia" w:ascii="宋体" w:hAnsi="宋体" w:cs="宋体"/>
                <w:color w:val="auto"/>
                <w:sz w:val="24"/>
                <w:szCs w:val="24"/>
              </w:rPr>
            </w:pPr>
            <w:r>
              <w:rPr>
                <w:rFonts w:hint="eastAsia" w:ascii="宋体" w:hAnsi="宋体" w:cs="宋体"/>
                <w:sz w:val="24"/>
                <w:szCs w:val="24"/>
              </w:rPr>
              <w:t>2580</w:t>
            </w:r>
          </w:p>
        </w:tc>
        <w:tc>
          <w:tcPr>
            <w:tcW w:w="1662" w:type="dxa"/>
            <w:noWrap w:val="0"/>
            <w:vAlign w:val="center"/>
          </w:tcPr>
          <w:p w14:paraId="43753634">
            <w:pPr>
              <w:pStyle w:val="9"/>
              <w:jc w:val="center"/>
              <w:outlineLvl w:val="1"/>
              <w:rPr>
                <w:rFonts w:hint="eastAsia" w:ascii="宋体" w:hAnsi="宋体" w:cs="宋体"/>
                <w:color w:val="auto"/>
                <w:sz w:val="24"/>
                <w:szCs w:val="24"/>
              </w:rPr>
            </w:pPr>
          </w:p>
        </w:tc>
      </w:tr>
      <w:tr w14:paraId="5268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27FDA4F1">
            <w:pPr>
              <w:pStyle w:val="9"/>
              <w:jc w:val="center"/>
              <w:outlineLvl w:val="1"/>
              <w:rPr>
                <w:rFonts w:hint="eastAsia" w:ascii="宋体" w:hAnsi="宋体" w:cs="宋体"/>
                <w:color w:val="auto"/>
                <w:sz w:val="24"/>
                <w:szCs w:val="24"/>
              </w:rPr>
            </w:pPr>
            <w:r>
              <w:rPr>
                <w:rFonts w:hint="eastAsia" w:ascii="宋体" w:hAnsi="宋体" w:cs="宋体"/>
                <w:sz w:val="24"/>
                <w:szCs w:val="24"/>
              </w:rPr>
              <w:t>2</w:t>
            </w:r>
          </w:p>
        </w:tc>
        <w:tc>
          <w:tcPr>
            <w:tcW w:w="2899" w:type="dxa"/>
            <w:noWrap w:val="0"/>
            <w:vAlign w:val="center"/>
          </w:tcPr>
          <w:p w14:paraId="0F7437E9">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前轮胎 </w:t>
            </w:r>
          </w:p>
        </w:tc>
        <w:tc>
          <w:tcPr>
            <w:tcW w:w="832" w:type="dxa"/>
            <w:noWrap w:val="0"/>
            <w:vAlign w:val="top"/>
          </w:tcPr>
          <w:p w14:paraId="1797C21F">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3869C610">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665DF457">
            <w:pPr>
              <w:pStyle w:val="9"/>
              <w:jc w:val="center"/>
              <w:outlineLvl w:val="1"/>
              <w:rPr>
                <w:rFonts w:hint="eastAsia" w:ascii="宋体" w:hAnsi="宋体" w:cs="宋体"/>
                <w:color w:val="auto"/>
                <w:sz w:val="24"/>
                <w:szCs w:val="24"/>
              </w:rPr>
            </w:pPr>
            <w:r>
              <w:rPr>
                <w:rFonts w:hint="eastAsia" w:ascii="宋体" w:hAnsi="宋体" w:cs="宋体"/>
                <w:sz w:val="24"/>
                <w:szCs w:val="24"/>
              </w:rPr>
              <w:t>1360</w:t>
            </w:r>
          </w:p>
        </w:tc>
        <w:tc>
          <w:tcPr>
            <w:tcW w:w="1662" w:type="dxa"/>
            <w:noWrap w:val="0"/>
            <w:vAlign w:val="center"/>
          </w:tcPr>
          <w:p w14:paraId="3CCE584C">
            <w:pPr>
              <w:pStyle w:val="9"/>
              <w:jc w:val="center"/>
              <w:outlineLvl w:val="1"/>
              <w:rPr>
                <w:rFonts w:hint="eastAsia" w:ascii="宋体" w:hAnsi="宋体" w:cs="宋体"/>
                <w:color w:val="auto"/>
                <w:sz w:val="24"/>
                <w:szCs w:val="24"/>
              </w:rPr>
            </w:pPr>
          </w:p>
        </w:tc>
      </w:tr>
      <w:tr w14:paraId="348B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49B5B53E">
            <w:pPr>
              <w:pStyle w:val="9"/>
              <w:jc w:val="center"/>
              <w:outlineLvl w:val="1"/>
              <w:rPr>
                <w:rFonts w:hint="eastAsia" w:ascii="宋体" w:hAnsi="宋体" w:cs="宋体"/>
                <w:color w:val="auto"/>
                <w:sz w:val="24"/>
                <w:szCs w:val="24"/>
              </w:rPr>
            </w:pPr>
            <w:r>
              <w:rPr>
                <w:rFonts w:hint="eastAsia" w:ascii="宋体" w:hAnsi="宋体" w:cs="宋体"/>
                <w:sz w:val="24"/>
                <w:szCs w:val="24"/>
              </w:rPr>
              <w:t>3</w:t>
            </w:r>
          </w:p>
        </w:tc>
        <w:tc>
          <w:tcPr>
            <w:tcW w:w="2899" w:type="dxa"/>
            <w:noWrap w:val="0"/>
            <w:vAlign w:val="center"/>
          </w:tcPr>
          <w:p w14:paraId="2399C48F">
            <w:pPr>
              <w:pStyle w:val="9"/>
              <w:jc w:val="center"/>
              <w:outlineLvl w:val="1"/>
              <w:rPr>
                <w:rFonts w:hint="eastAsia" w:ascii="宋体" w:hAnsi="宋体" w:cs="宋体"/>
                <w:color w:val="auto"/>
                <w:sz w:val="24"/>
                <w:szCs w:val="24"/>
              </w:rPr>
            </w:pPr>
            <w:r>
              <w:rPr>
                <w:rFonts w:hint="eastAsia" w:ascii="宋体" w:hAnsi="宋体" w:cs="宋体"/>
                <w:sz w:val="24"/>
                <w:szCs w:val="24"/>
              </w:rPr>
              <w:t>前制动泵组合</w:t>
            </w:r>
          </w:p>
        </w:tc>
        <w:tc>
          <w:tcPr>
            <w:tcW w:w="832" w:type="dxa"/>
            <w:noWrap w:val="0"/>
            <w:vAlign w:val="top"/>
          </w:tcPr>
          <w:p w14:paraId="7FF0F712">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83076D3">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095B71AD">
            <w:pPr>
              <w:pStyle w:val="9"/>
              <w:jc w:val="center"/>
              <w:outlineLvl w:val="1"/>
              <w:rPr>
                <w:rFonts w:hint="eastAsia" w:ascii="宋体" w:hAnsi="宋体" w:cs="宋体"/>
                <w:color w:val="auto"/>
                <w:sz w:val="24"/>
                <w:szCs w:val="24"/>
              </w:rPr>
            </w:pPr>
            <w:r>
              <w:rPr>
                <w:rFonts w:hint="eastAsia" w:ascii="宋体" w:hAnsi="宋体" w:cs="宋体"/>
                <w:sz w:val="24"/>
                <w:szCs w:val="24"/>
              </w:rPr>
              <w:t>860</w:t>
            </w:r>
          </w:p>
        </w:tc>
        <w:tc>
          <w:tcPr>
            <w:tcW w:w="1662" w:type="dxa"/>
            <w:noWrap w:val="0"/>
            <w:vAlign w:val="center"/>
          </w:tcPr>
          <w:p w14:paraId="3665A0BE">
            <w:pPr>
              <w:pStyle w:val="9"/>
              <w:jc w:val="center"/>
              <w:outlineLvl w:val="1"/>
              <w:rPr>
                <w:rFonts w:hint="eastAsia" w:ascii="宋体" w:hAnsi="宋体" w:cs="宋体"/>
                <w:color w:val="auto"/>
                <w:sz w:val="24"/>
                <w:szCs w:val="24"/>
              </w:rPr>
            </w:pPr>
          </w:p>
        </w:tc>
      </w:tr>
      <w:tr w14:paraId="6D7A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77603564">
            <w:pPr>
              <w:pStyle w:val="9"/>
              <w:jc w:val="center"/>
              <w:outlineLvl w:val="1"/>
              <w:rPr>
                <w:rFonts w:hint="eastAsia" w:ascii="宋体" w:hAnsi="宋体" w:cs="宋体"/>
                <w:color w:val="auto"/>
                <w:sz w:val="24"/>
                <w:szCs w:val="24"/>
              </w:rPr>
            </w:pPr>
            <w:r>
              <w:rPr>
                <w:rFonts w:hint="eastAsia" w:ascii="宋体" w:hAnsi="宋体" w:cs="宋体"/>
                <w:sz w:val="24"/>
                <w:szCs w:val="24"/>
              </w:rPr>
              <w:t>4</w:t>
            </w:r>
          </w:p>
        </w:tc>
        <w:tc>
          <w:tcPr>
            <w:tcW w:w="2899" w:type="dxa"/>
            <w:noWrap w:val="0"/>
            <w:vAlign w:val="center"/>
          </w:tcPr>
          <w:p w14:paraId="7B5D0478">
            <w:pPr>
              <w:pStyle w:val="9"/>
              <w:jc w:val="center"/>
              <w:outlineLvl w:val="1"/>
              <w:rPr>
                <w:rFonts w:hint="eastAsia" w:ascii="宋体" w:hAnsi="宋体" w:cs="宋体"/>
                <w:color w:val="auto"/>
                <w:sz w:val="24"/>
                <w:szCs w:val="24"/>
              </w:rPr>
            </w:pPr>
            <w:r>
              <w:rPr>
                <w:rFonts w:hint="eastAsia" w:ascii="宋体" w:hAnsi="宋体" w:cs="宋体"/>
                <w:sz w:val="24"/>
                <w:szCs w:val="24"/>
              </w:rPr>
              <w:t>前制动片组件</w:t>
            </w:r>
          </w:p>
        </w:tc>
        <w:tc>
          <w:tcPr>
            <w:tcW w:w="832" w:type="dxa"/>
            <w:noWrap w:val="0"/>
            <w:vAlign w:val="top"/>
          </w:tcPr>
          <w:p w14:paraId="4C1EA8FD">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3B07551">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6F02582A">
            <w:pPr>
              <w:pStyle w:val="9"/>
              <w:jc w:val="center"/>
              <w:outlineLvl w:val="1"/>
              <w:rPr>
                <w:rFonts w:hint="eastAsia" w:ascii="宋体" w:hAnsi="宋体" w:cs="宋体"/>
                <w:color w:val="auto"/>
                <w:sz w:val="24"/>
                <w:szCs w:val="24"/>
              </w:rPr>
            </w:pPr>
            <w:r>
              <w:rPr>
                <w:rFonts w:hint="eastAsia" w:ascii="宋体" w:hAnsi="宋体" w:cs="宋体"/>
                <w:sz w:val="24"/>
                <w:szCs w:val="24"/>
              </w:rPr>
              <w:t>830</w:t>
            </w:r>
          </w:p>
        </w:tc>
        <w:tc>
          <w:tcPr>
            <w:tcW w:w="1662" w:type="dxa"/>
            <w:noWrap w:val="0"/>
            <w:vAlign w:val="center"/>
          </w:tcPr>
          <w:p w14:paraId="0612C15E">
            <w:pPr>
              <w:pStyle w:val="9"/>
              <w:jc w:val="center"/>
              <w:outlineLvl w:val="1"/>
              <w:rPr>
                <w:rFonts w:hint="eastAsia" w:ascii="宋体" w:hAnsi="宋体" w:cs="宋体"/>
                <w:color w:val="auto"/>
                <w:sz w:val="24"/>
                <w:szCs w:val="24"/>
              </w:rPr>
            </w:pPr>
          </w:p>
        </w:tc>
      </w:tr>
      <w:tr w14:paraId="54D3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498EF6C">
            <w:pPr>
              <w:pStyle w:val="9"/>
              <w:jc w:val="center"/>
              <w:outlineLvl w:val="1"/>
              <w:rPr>
                <w:rFonts w:hint="eastAsia" w:ascii="宋体" w:hAnsi="宋体" w:cs="宋体"/>
                <w:color w:val="auto"/>
                <w:sz w:val="24"/>
                <w:szCs w:val="24"/>
              </w:rPr>
            </w:pPr>
            <w:r>
              <w:rPr>
                <w:rFonts w:hint="eastAsia" w:ascii="宋体" w:hAnsi="宋体" w:cs="宋体"/>
                <w:sz w:val="24"/>
                <w:szCs w:val="24"/>
              </w:rPr>
              <w:t>5</w:t>
            </w:r>
          </w:p>
        </w:tc>
        <w:tc>
          <w:tcPr>
            <w:tcW w:w="2899" w:type="dxa"/>
            <w:noWrap w:val="0"/>
            <w:vAlign w:val="center"/>
          </w:tcPr>
          <w:p w14:paraId="7F2E4BC7">
            <w:pPr>
              <w:pStyle w:val="9"/>
              <w:jc w:val="center"/>
              <w:outlineLvl w:val="1"/>
              <w:rPr>
                <w:rFonts w:hint="eastAsia" w:ascii="宋体" w:hAnsi="宋体" w:cs="宋体"/>
                <w:color w:val="auto"/>
                <w:sz w:val="24"/>
                <w:szCs w:val="24"/>
              </w:rPr>
            </w:pPr>
            <w:r>
              <w:rPr>
                <w:rFonts w:hint="eastAsia" w:ascii="宋体" w:hAnsi="宋体" w:cs="宋体"/>
                <w:sz w:val="24"/>
                <w:szCs w:val="24"/>
              </w:rPr>
              <w:t>后制动蹄片组合</w:t>
            </w:r>
          </w:p>
        </w:tc>
        <w:tc>
          <w:tcPr>
            <w:tcW w:w="832" w:type="dxa"/>
            <w:noWrap w:val="0"/>
            <w:vAlign w:val="top"/>
          </w:tcPr>
          <w:p w14:paraId="50819679">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C6E99A1">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18BE4612">
            <w:pPr>
              <w:pStyle w:val="9"/>
              <w:jc w:val="center"/>
              <w:outlineLvl w:val="1"/>
              <w:rPr>
                <w:rFonts w:hint="eastAsia" w:ascii="宋体" w:hAnsi="宋体" w:cs="宋体"/>
                <w:color w:val="auto"/>
                <w:sz w:val="24"/>
                <w:szCs w:val="24"/>
              </w:rPr>
            </w:pPr>
            <w:r>
              <w:rPr>
                <w:rFonts w:hint="eastAsia" w:ascii="宋体" w:hAnsi="宋体" w:cs="宋体"/>
                <w:sz w:val="24"/>
                <w:szCs w:val="24"/>
              </w:rPr>
              <w:t>300</w:t>
            </w:r>
          </w:p>
        </w:tc>
        <w:tc>
          <w:tcPr>
            <w:tcW w:w="1662" w:type="dxa"/>
            <w:noWrap w:val="0"/>
            <w:vAlign w:val="center"/>
          </w:tcPr>
          <w:p w14:paraId="4B0EB2D1">
            <w:pPr>
              <w:pStyle w:val="9"/>
              <w:jc w:val="center"/>
              <w:outlineLvl w:val="1"/>
              <w:rPr>
                <w:rFonts w:hint="eastAsia" w:ascii="宋体" w:hAnsi="宋体" w:cs="宋体"/>
                <w:color w:val="auto"/>
                <w:sz w:val="24"/>
                <w:szCs w:val="24"/>
              </w:rPr>
            </w:pPr>
          </w:p>
        </w:tc>
      </w:tr>
      <w:tr w14:paraId="5ADE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06B83C2C">
            <w:pPr>
              <w:pStyle w:val="9"/>
              <w:jc w:val="center"/>
              <w:outlineLvl w:val="1"/>
              <w:rPr>
                <w:rFonts w:hint="eastAsia" w:ascii="宋体" w:hAnsi="宋体" w:cs="宋体"/>
                <w:color w:val="auto"/>
                <w:sz w:val="24"/>
                <w:szCs w:val="24"/>
              </w:rPr>
            </w:pPr>
            <w:r>
              <w:rPr>
                <w:rFonts w:hint="eastAsia" w:ascii="宋体" w:hAnsi="宋体" w:cs="宋体"/>
                <w:sz w:val="24"/>
                <w:szCs w:val="24"/>
              </w:rPr>
              <w:t>6</w:t>
            </w:r>
          </w:p>
        </w:tc>
        <w:tc>
          <w:tcPr>
            <w:tcW w:w="2899" w:type="dxa"/>
            <w:noWrap w:val="0"/>
            <w:vAlign w:val="center"/>
          </w:tcPr>
          <w:p w14:paraId="2BB0E310">
            <w:pPr>
              <w:pStyle w:val="9"/>
              <w:jc w:val="center"/>
              <w:outlineLvl w:val="1"/>
              <w:rPr>
                <w:rFonts w:hint="eastAsia" w:ascii="宋体" w:hAnsi="宋体" w:cs="宋体"/>
                <w:color w:val="auto"/>
                <w:sz w:val="24"/>
                <w:szCs w:val="24"/>
              </w:rPr>
            </w:pPr>
            <w:r>
              <w:rPr>
                <w:rFonts w:hint="eastAsia" w:ascii="宋体" w:hAnsi="宋体" w:cs="宋体"/>
                <w:sz w:val="24"/>
                <w:szCs w:val="24"/>
              </w:rPr>
              <w:t>前制动盘组合</w:t>
            </w:r>
          </w:p>
        </w:tc>
        <w:tc>
          <w:tcPr>
            <w:tcW w:w="832" w:type="dxa"/>
            <w:noWrap w:val="0"/>
            <w:vAlign w:val="top"/>
          </w:tcPr>
          <w:p w14:paraId="4AC4701A">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42580AA5">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7F5164DF">
            <w:pPr>
              <w:pStyle w:val="9"/>
              <w:jc w:val="center"/>
              <w:outlineLvl w:val="1"/>
              <w:rPr>
                <w:rFonts w:hint="eastAsia" w:ascii="宋体" w:hAnsi="宋体" w:cs="宋体"/>
                <w:color w:val="auto"/>
                <w:sz w:val="24"/>
                <w:szCs w:val="24"/>
              </w:rPr>
            </w:pPr>
            <w:r>
              <w:rPr>
                <w:rFonts w:hint="eastAsia" w:ascii="宋体" w:hAnsi="宋体" w:cs="宋体"/>
                <w:sz w:val="24"/>
                <w:szCs w:val="24"/>
              </w:rPr>
              <w:t>486</w:t>
            </w:r>
          </w:p>
        </w:tc>
        <w:tc>
          <w:tcPr>
            <w:tcW w:w="1662" w:type="dxa"/>
            <w:noWrap w:val="0"/>
            <w:vAlign w:val="center"/>
          </w:tcPr>
          <w:p w14:paraId="150291CE">
            <w:pPr>
              <w:pStyle w:val="9"/>
              <w:jc w:val="center"/>
              <w:outlineLvl w:val="1"/>
              <w:rPr>
                <w:rFonts w:hint="eastAsia" w:ascii="宋体" w:hAnsi="宋体" w:cs="宋体"/>
                <w:color w:val="auto"/>
                <w:sz w:val="24"/>
                <w:szCs w:val="24"/>
              </w:rPr>
            </w:pPr>
          </w:p>
        </w:tc>
      </w:tr>
      <w:tr w14:paraId="273D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760A88BA">
            <w:pPr>
              <w:pStyle w:val="9"/>
              <w:jc w:val="center"/>
              <w:outlineLvl w:val="1"/>
              <w:rPr>
                <w:rFonts w:hint="eastAsia" w:ascii="宋体" w:hAnsi="宋体" w:cs="宋体"/>
                <w:color w:val="auto"/>
                <w:sz w:val="24"/>
                <w:szCs w:val="24"/>
              </w:rPr>
            </w:pPr>
            <w:r>
              <w:rPr>
                <w:rFonts w:hint="eastAsia" w:ascii="宋体" w:hAnsi="宋体" w:cs="宋体"/>
                <w:sz w:val="24"/>
                <w:szCs w:val="24"/>
              </w:rPr>
              <w:t>7</w:t>
            </w:r>
          </w:p>
        </w:tc>
        <w:tc>
          <w:tcPr>
            <w:tcW w:w="2899" w:type="dxa"/>
            <w:noWrap w:val="0"/>
            <w:vAlign w:val="center"/>
          </w:tcPr>
          <w:p w14:paraId="57823B09">
            <w:pPr>
              <w:pStyle w:val="9"/>
              <w:jc w:val="center"/>
              <w:outlineLvl w:val="1"/>
              <w:rPr>
                <w:rFonts w:hint="eastAsia" w:ascii="宋体" w:hAnsi="宋体" w:cs="宋体"/>
                <w:color w:val="auto"/>
                <w:sz w:val="24"/>
                <w:szCs w:val="24"/>
              </w:rPr>
            </w:pPr>
            <w:r>
              <w:rPr>
                <w:rFonts w:hint="eastAsia" w:ascii="宋体" w:hAnsi="宋体" w:cs="宋体"/>
                <w:sz w:val="24"/>
                <w:szCs w:val="24"/>
              </w:rPr>
              <w:t>后制动盘</w:t>
            </w:r>
          </w:p>
        </w:tc>
        <w:tc>
          <w:tcPr>
            <w:tcW w:w="832" w:type="dxa"/>
            <w:noWrap w:val="0"/>
            <w:vAlign w:val="top"/>
          </w:tcPr>
          <w:p w14:paraId="48FCB2E0">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88D360B">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2D5E38FD">
            <w:pPr>
              <w:pStyle w:val="9"/>
              <w:jc w:val="center"/>
              <w:outlineLvl w:val="1"/>
              <w:rPr>
                <w:rFonts w:hint="eastAsia" w:ascii="宋体" w:hAnsi="宋体" w:cs="宋体"/>
                <w:color w:val="auto"/>
                <w:sz w:val="24"/>
                <w:szCs w:val="24"/>
              </w:rPr>
            </w:pPr>
            <w:r>
              <w:rPr>
                <w:rFonts w:hint="eastAsia" w:ascii="宋体" w:hAnsi="宋体" w:cs="宋体"/>
                <w:sz w:val="24"/>
                <w:szCs w:val="24"/>
              </w:rPr>
              <w:t>380</w:t>
            </w:r>
          </w:p>
        </w:tc>
        <w:tc>
          <w:tcPr>
            <w:tcW w:w="1662" w:type="dxa"/>
            <w:noWrap w:val="0"/>
            <w:vAlign w:val="center"/>
          </w:tcPr>
          <w:p w14:paraId="763DD2CC">
            <w:pPr>
              <w:pStyle w:val="9"/>
              <w:jc w:val="center"/>
              <w:outlineLvl w:val="1"/>
              <w:rPr>
                <w:rFonts w:hint="eastAsia" w:ascii="宋体" w:hAnsi="宋体" w:cs="宋体"/>
                <w:color w:val="auto"/>
                <w:sz w:val="24"/>
                <w:szCs w:val="24"/>
              </w:rPr>
            </w:pPr>
          </w:p>
        </w:tc>
      </w:tr>
      <w:tr w14:paraId="4D04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1B75D849">
            <w:pPr>
              <w:pStyle w:val="9"/>
              <w:jc w:val="center"/>
              <w:outlineLvl w:val="1"/>
              <w:rPr>
                <w:rFonts w:hint="eastAsia" w:ascii="宋体" w:hAnsi="宋体" w:cs="宋体"/>
                <w:color w:val="auto"/>
                <w:sz w:val="24"/>
                <w:szCs w:val="24"/>
              </w:rPr>
            </w:pPr>
            <w:r>
              <w:rPr>
                <w:rFonts w:hint="eastAsia" w:ascii="宋体" w:hAnsi="宋体" w:cs="宋体"/>
                <w:sz w:val="24"/>
                <w:szCs w:val="24"/>
              </w:rPr>
              <w:t>8</w:t>
            </w:r>
          </w:p>
        </w:tc>
        <w:tc>
          <w:tcPr>
            <w:tcW w:w="2899" w:type="dxa"/>
            <w:noWrap w:val="0"/>
            <w:vAlign w:val="center"/>
          </w:tcPr>
          <w:p w14:paraId="4A4608C1">
            <w:pPr>
              <w:pStyle w:val="9"/>
              <w:jc w:val="center"/>
              <w:outlineLvl w:val="1"/>
              <w:rPr>
                <w:rFonts w:hint="eastAsia" w:ascii="宋体" w:hAnsi="宋体" w:cs="宋体"/>
                <w:color w:val="auto"/>
                <w:sz w:val="24"/>
                <w:szCs w:val="24"/>
              </w:rPr>
            </w:pPr>
            <w:r>
              <w:rPr>
                <w:rFonts w:hint="eastAsia" w:ascii="宋体" w:hAnsi="宋体" w:cs="宋体"/>
                <w:sz w:val="24"/>
                <w:szCs w:val="24"/>
              </w:rPr>
              <w:t>后制动踏板 平光黑银</w:t>
            </w:r>
          </w:p>
        </w:tc>
        <w:tc>
          <w:tcPr>
            <w:tcW w:w="832" w:type="dxa"/>
            <w:noWrap w:val="0"/>
            <w:vAlign w:val="top"/>
          </w:tcPr>
          <w:p w14:paraId="5DFFF762">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76CB852">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7111779E">
            <w:pPr>
              <w:pStyle w:val="9"/>
              <w:jc w:val="center"/>
              <w:outlineLvl w:val="1"/>
              <w:rPr>
                <w:rFonts w:hint="eastAsia" w:ascii="宋体" w:hAnsi="宋体" w:cs="宋体"/>
                <w:color w:val="auto"/>
                <w:sz w:val="24"/>
                <w:szCs w:val="24"/>
              </w:rPr>
            </w:pPr>
            <w:r>
              <w:rPr>
                <w:rFonts w:hint="eastAsia" w:ascii="宋体" w:hAnsi="宋体" w:cs="宋体"/>
                <w:sz w:val="24"/>
                <w:szCs w:val="24"/>
              </w:rPr>
              <w:t>156</w:t>
            </w:r>
          </w:p>
        </w:tc>
        <w:tc>
          <w:tcPr>
            <w:tcW w:w="1662" w:type="dxa"/>
            <w:noWrap w:val="0"/>
            <w:vAlign w:val="center"/>
          </w:tcPr>
          <w:p w14:paraId="700FCA12">
            <w:pPr>
              <w:pStyle w:val="9"/>
              <w:jc w:val="center"/>
              <w:outlineLvl w:val="1"/>
              <w:rPr>
                <w:rFonts w:hint="eastAsia" w:ascii="宋体" w:hAnsi="宋体" w:cs="宋体"/>
                <w:color w:val="auto"/>
                <w:sz w:val="24"/>
                <w:szCs w:val="24"/>
              </w:rPr>
            </w:pPr>
          </w:p>
        </w:tc>
      </w:tr>
      <w:tr w14:paraId="160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731319F5">
            <w:pPr>
              <w:pStyle w:val="9"/>
              <w:jc w:val="center"/>
              <w:outlineLvl w:val="1"/>
              <w:rPr>
                <w:rFonts w:hint="eastAsia" w:ascii="宋体" w:hAnsi="宋体" w:cs="宋体"/>
                <w:color w:val="auto"/>
                <w:sz w:val="24"/>
                <w:szCs w:val="24"/>
              </w:rPr>
            </w:pPr>
            <w:r>
              <w:rPr>
                <w:rFonts w:hint="eastAsia" w:ascii="宋体" w:hAnsi="宋体" w:cs="宋体"/>
                <w:sz w:val="24"/>
                <w:szCs w:val="24"/>
              </w:rPr>
              <w:t>9</w:t>
            </w:r>
          </w:p>
        </w:tc>
        <w:tc>
          <w:tcPr>
            <w:tcW w:w="2899" w:type="dxa"/>
            <w:noWrap w:val="0"/>
            <w:vAlign w:val="center"/>
          </w:tcPr>
          <w:p w14:paraId="76B9E618">
            <w:pPr>
              <w:pStyle w:val="9"/>
              <w:jc w:val="center"/>
              <w:outlineLvl w:val="1"/>
              <w:rPr>
                <w:rFonts w:hint="eastAsia" w:ascii="宋体" w:hAnsi="宋体" w:cs="宋体"/>
                <w:color w:val="auto"/>
                <w:sz w:val="24"/>
                <w:szCs w:val="24"/>
              </w:rPr>
            </w:pPr>
            <w:r>
              <w:rPr>
                <w:rFonts w:hint="eastAsia" w:ascii="宋体" w:hAnsi="宋体" w:cs="宋体"/>
                <w:sz w:val="24"/>
                <w:szCs w:val="24"/>
              </w:rPr>
              <w:t>方向把管</w:t>
            </w:r>
          </w:p>
        </w:tc>
        <w:tc>
          <w:tcPr>
            <w:tcW w:w="832" w:type="dxa"/>
            <w:noWrap w:val="0"/>
            <w:vAlign w:val="top"/>
          </w:tcPr>
          <w:p w14:paraId="2E5E53F7">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02134E36">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565B3F9F">
            <w:pPr>
              <w:pStyle w:val="9"/>
              <w:jc w:val="center"/>
              <w:outlineLvl w:val="1"/>
              <w:rPr>
                <w:rFonts w:hint="eastAsia" w:ascii="宋体" w:hAnsi="宋体" w:cs="宋体"/>
                <w:color w:val="auto"/>
                <w:sz w:val="24"/>
                <w:szCs w:val="24"/>
              </w:rPr>
            </w:pPr>
            <w:r>
              <w:rPr>
                <w:rFonts w:hint="eastAsia" w:ascii="宋体" w:hAnsi="宋体" w:cs="宋体"/>
                <w:sz w:val="24"/>
                <w:szCs w:val="24"/>
              </w:rPr>
              <w:t>385</w:t>
            </w:r>
          </w:p>
        </w:tc>
        <w:tc>
          <w:tcPr>
            <w:tcW w:w="1662" w:type="dxa"/>
            <w:noWrap w:val="0"/>
            <w:vAlign w:val="center"/>
          </w:tcPr>
          <w:p w14:paraId="6AE706CC">
            <w:pPr>
              <w:pStyle w:val="9"/>
              <w:jc w:val="center"/>
              <w:outlineLvl w:val="1"/>
              <w:rPr>
                <w:rFonts w:hint="eastAsia" w:ascii="宋体" w:hAnsi="宋体" w:cs="宋体"/>
                <w:color w:val="auto"/>
                <w:sz w:val="24"/>
                <w:szCs w:val="24"/>
              </w:rPr>
            </w:pPr>
          </w:p>
        </w:tc>
      </w:tr>
      <w:tr w14:paraId="56D8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30D8A326">
            <w:pPr>
              <w:pStyle w:val="9"/>
              <w:jc w:val="center"/>
              <w:outlineLvl w:val="1"/>
              <w:rPr>
                <w:rFonts w:hint="eastAsia" w:ascii="宋体" w:hAnsi="宋体" w:cs="宋体"/>
                <w:color w:val="auto"/>
                <w:sz w:val="24"/>
                <w:szCs w:val="24"/>
              </w:rPr>
            </w:pPr>
            <w:r>
              <w:rPr>
                <w:rFonts w:hint="eastAsia" w:ascii="宋体" w:hAnsi="宋体" w:cs="宋体"/>
                <w:sz w:val="24"/>
                <w:szCs w:val="24"/>
              </w:rPr>
              <w:t>10</w:t>
            </w:r>
          </w:p>
        </w:tc>
        <w:tc>
          <w:tcPr>
            <w:tcW w:w="2899" w:type="dxa"/>
            <w:noWrap w:val="0"/>
            <w:vAlign w:val="center"/>
          </w:tcPr>
          <w:p w14:paraId="2A7B4B8D">
            <w:pPr>
              <w:pStyle w:val="9"/>
              <w:jc w:val="center"/>
              <w:outlineLvl w:val="1"/>
              <w:rPr>
                <w:rFonts w:hint="eastAsia" w:ascii="宋体" w:hAnsi="宋体" w:cs="宋体"/>
                <w:color w:val="auto"/>
                <w:sz w:val="24"/>
                <w:szCs w:val="24"/>
              </w:rPr>
            </w:pPr>
            <w:r>
              <w:rPr>
                <w:rFonts w:hint="eastAsia" w:ascii="宋体" w:hAnsi="宋体" w:cs="宋体"/>
                <w:sz w:val="24"/>
                <w:szCs w:val="24"/>
              </w:rPr>
              <w:t>左离合器扎把</w:t>
            </w:r>
          </w:p>
        </w:tc>
        <w:tc>
          <w:tcPr>
            <w:tcW w:w="832" w:type="dxa"/>
            <w:noWrap w:val="0"/>
            <w:vAlign w:val="top"/>
          </w:tcPr>
          <w:p w14:paraId="35BF22E6">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22561F8">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22E6B3FE">
            <w:pPr>
              <w:pStyle w:val="9"/>
              <w:jc w:val="center"/>
              <w:outlineLvl w:val="1"/>
              <w:rPr>
                <w:rFonts w:hint="eastAsia" w:ascii="宋体" w:hAnsi="宋体" w:cs="宋体"/>
                <w:color w:val="auto"/>
                <w:sz w:val="24"/>
                <w:szCs w:val="24"/>
              </w:rPr>
            </w:pPr>
            <w:r>
              <w:rPr>
                <w:rFonts w:hint="eastAsia" w:ascii="宋体" w:hAnsi="宋体" w:cs="宋体"/>
                <w:sz w:val="24"/>
                <w:szCs w:val="24"/>
              </w:rPr>
              <w:t>180</w:t>
            </w:r>
          </w:p>
        </w:tc>
        <w:tc>
          <w:tcPr>
            <w:tcW w:w="1662" w:type="dxa"/>
            <w:noWrap w:val="0"/>
            <w:vAlign w:val="center"/>
          </w:tcPr>
          <w:p w14:paraId="05135EC7">
            <w:pPr>
              <w:pStyle w:val="9"/>
              <w:jc w:val="center"/>
              <w:outlineLvl w:val="1"/>
              <w:rPr>
                <w:rFonts w:hint="eastAsia" w:ascii="宋体" w:hAnsi="宋体" w:cs="宋体"/>
                <w:color w:val="auto"/>
                <w:sz w:val="24"/>
                <w:szCs w:val="24"/>
              </w:rPr>
            </w:pPr>
          </w:p>
        </w:tc>
      </w:tr>
      <w:tr w14:paraId="1C0F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78725719">
            <w:pPr>
              <w:pStyle w:val="9"/>
              <w:jc w:val="center"/>
              <w:outlineLvl w:val="1"/>
              <w:rPr>
                <w:rFonts w:hint="eastAsia" w:ascii="宋体" w:hAnsi="宋体" w:cs="宋体"/>
                <w:color w:val="auto"/>
                <w:sz w:val="24"/>
                <w:szCs w:val="24"/>
              </w:rPr>
            </w:pPr>
            <w:r>
              <w:rPr>
                <w:rFonts w:hint="eastAsia" w:ascii="宋体" w:hAnsi="宋体" w:cs="宋体"/>
                <w:sz w:val="24"/>
                <w:szCs w:val="24"/>
              </w:rPr>
              <w:t>11</w:t>
            </w:r>
          </w:p>
        </w:tc>
        <w:tc>
          <w:tcPr>
            <w:tcW w:w="2899" w:type="dxa"/>
            <w:noWrap w:val="0"/>
            <w:vAlign w:val="center"/>
          </w:tcPr>
          <w:p w14:paraId="02614C56">
            <w:pPr>
              <w:pStyle w:val="9"/>
              <w:jc w:val="center"/>
              <w:outlineLvl w:val="1"/>
              <w:rPr>
                <w:rFonts w:hint="eastAsia" w:ascii="宋体" w:hAnsi="宋体" w:cs="宋体"/>
                <w:color w:val="auto"/>
                <w:sz w:val="24"/>
                <w:szCs w:val="24"/>
              </w:rPr>
            </w:pPr>
            <w:r>
              <w:rPr>
                <w:rFonts w:hint="eastAsia" w:ascii="宋体" w:hAnsi="宋体" w:cs="宋体"/>
                <w:sz w:val="24"/>
                <w:szCs w:val="24"/>
              </w:rPr>
              <w:t>后轮辋组合 亚光黑</w:t>
            </w:r>
          </w:p>
        </w:tc>
        <w:tc>
          <w:tcPr>
            <w:tcW w:w="832" w:type="dxa"/>
            <w:noWrap w:val="0"/>
            <w:vAlign w:val="top"/>
          </w:tcPr>
          <w:p w14:paraId="045A6A17">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646FDD8">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640B7FBF">
            <w:pPr>
              <w:pStyle w:val="9"/>
              <w:jc w:val="center"/>
              <w:outlineLvl w:val="1"/>
              <w:rPr>
                <w:rFonts w:hint="eastAsia" w:ascii="宋体" w:hAnsi="宋体" w:cs="宋体"/>
                <w:color w:val="auto"/>
                <w:sz w:val="24"/>
                <w:szCs w:val="24"/>
              </w:rPr>
            </w:pPr>
            <w:r>
              <w:rPr>
                <w:rFonts w:hint="eastAsia" w:ascii="宋体" w:hAnsi="宋体" w:cs="宋体"/>
                <w:sz w:val="24"/>
                <w:szCs w:val="24"/>
              </w:rPr>
              <w:t>1120</w:t>
            </w:r>
          </w:p>
        </w:tc>
        <w:tc>
          <w:tcPr>
            <w:tcW w:w="1662" w:type="dxa"/>
            <w:noWrap w:val="0"/>
            <w:vAlign w:val="center"/>
          </w:tcPr>
          <w:p w14:paraId="0D29C52D">
            <w:pPr>
              <w:pStyle w:val="9"/>
              <w:jc w:val="center"/>
              <w:outlineLvl w:val="1"/>
              <w:rPr>
                <w:rFonts w:hint="eastAsia" w:ascii="宋体" w:hAnsi="宋体" w:cs="宋体"/>
                <w:color w:val="auto"/>
                <w:sz w:val="24"/>
                <w:szCs w:val="24"/>
              </w:rPr>
            </w:pPr>
          </w:p>
        </w:tc>
      </w:tr>
      <w:tr w14:paraId="2EDE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7DA05A13">
            <w:pPr>
              <w:pStyle w:val="9"/>
              <w:jc w:val="center"/>
              <w:outlineLvl w:val="1"/>
              <w:rPr>
                <w:rFonts w:hint="eastAsia" w:ascii="宋体" w:hAnsi="宋体" w:cs="宋体"/>
                <w:color w:val="auto"/>
                <w:sz w:val="24"/>
                <w:szCs w:val="24"/>
              </w:rPr>
            </w:pPr>
            <w:r>
              <w:rPr>
                <w:rFonts w:hint="eastAsia" w:ascii="宋体" w:hAnsi="宋体" w:cs="宋体"/>
                <w:sz w:val="24"/>
                <w:szCs w:val="24"/>
              </w:rPr>
              <w:t>12</w:t>
            </w:r>
          </w:p>
        </w:tc>
        <w:tc>
          <w:tcPr>
            <w:tcW w:w="2899" w:type="dxa"/>
            <w:noWrap w:val="0"/>
            <w:vAlign w:val="center"/>
          </w:tcPr>
          <w:p w14:paraId="1FCA406C">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后轮胎 </w:t>
            </w:r>
          </w:p>
        </w:tc>
        <w:tc>
          <w:tcPr>
            <w:tcW w:w="832" w:type="dxa"/>
            <w:noWrap w:val="0"/>
            <w:vAlign w:val="top"/>
          </w:tcPr>
          <w:p w14:paraId="5EF92096">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25C0DFC0">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4F2FEA04">
            <w:pPr>
              <w:pStyle w:val="9"/>
              <w:jc w:val="center"/>
              <w:outlineLvl w:val="1"/>
              <w:rPr>
                <w:rFonts w:hint="eastAsia" w:ascii="宋体" w:hAnsi="宋体" w:cs="宋体"/>
                <w:color w:val="auto"/>
                <w:sz w:val="24"/>
                <w:szCs w:val="24"/>
              </w:rPr>
            </w:pPr>
            <w:r>
              <w:rPr>
                <w:rFonts w:hint="eastAsia" w:ascii="宋体" w:hAnsi="宋体" w:cs="宋体"/>
                <w:sz w:val="24"/>
                <w:szCs w:val="24"/>
              </w:rPr>
              <w:t>1380</w:t>
            </w:r>
          </w:p>
        </w:tc>
        <w:tc>
          <w:tcPr>
            <w:tcW w:w="1662" w:type="dxa"/>
            <w:noWrap w:val="0"/>
            <w:vAlign w:val="center"/>
          </w:tcPr>
          <w:p w14:paraId="51AA21CD">
            <w:pPr>
              <w:pStyle w:val="9"/>
              <w:jc w:val="center"/>
              <w:outlineLvl w:val="1"/>
              <w:rPr>
                <w:rFonts w:hint="eastAsia" w:ascii="宋体" w:hAnsi="宋体" w:cs="宋体"/>
                <w:color w:val="auto"/>
                <w:sz w:val="24"/>
                <w:szCs w:val="24"/>
              </w:rPr>
            </w:pPr>
          </w:p>
        </w:tc>
      </w:tr>
      <w:tr w14:paraId="3F4A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2AAC987">
            <w:pPr>
              <w:pStyle w:val="9"/>
              <w:jc w:val="center"/>
              <w:outlineLvl w:val="1"/>
              <w:rPr>
                <w:rFonts w:hint="eastAsia" w:ascii="宋体" w:hAnsi="宋体" w:cs="宋体"/>
                <w:color w:val="auto"/>
                <w:sz w:val="24"/>
                <w:szCs w:val="24"/>
              </w:rPr>
            </w:pPr>
            <w:r>
              <w:rPr>
                <w:rFonts w:hint="eastAsia" w:ascii="宋体" w:hAnsi="宋体" w:cs="宋体"/>
                <w:sz w:val="24"/>
                <w:szCs w:val="24"/>
              </w:rPr>
              <w:t>13</w:t>
            </w:r>
          </w:p>
        </w:tc>
        <w:tc>
          <w:tcPr>
            <w:tcW w:w="2899" w:type="dxa"/>
            <w:noWrap w:val="0"/>
            <w:vAlign w:val="center"/>
          </w:tcPr>
          <w:p w14:paraId="5773F943">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链条 </w:t>
            </w:r>
          </w:p>
        </w:tc>
        <w:tc>
          <w:tcPr>
            <w:tcW w:w="832" w:type="dxa"/>
            <w:noWrap w:val="0"/>
            <w:vAlign w:val="top"/>
          </w:tcPr>
          <w:p w14:paraId="151E72EE">
            <w:pPr>
              <w:pStyle w:val="9"/>
              <w:jc w:val="center"/>
              <w:outlineLvl w:val="1"/>
              <w:rPr>
                <w:rFonts w:hint="eastAsia" w:ascii="宋体" w:hAnsi="宋体" w:cs="宋体"/>
                <w:color w:val="auto"/>
                <w:sz w:val="24"/>
                <w:szCs w:val="24"/>
              </w:rPr>
            </w:pPr>
            <w:r>
              <w:rPr>
                <w:rFonts w:hint="eastAsia" w:ascii="宋体" w:hAnsi="宋体" w:cs="宋体"/>
                <w:sz w:val="24"/>
                <w:szCs w:val="24"/>
              </w:rPr>
              <w:t>根</w:t>
            </w:r>
          </w:p>
        </w:tc>
        <w:tc>
          <w:tcPr>
            <w:tcW w:w="1156" w:type="dxa"/>
            <w:noWrap w:val="0"/>
            <w:vAlign w:val="center"/>
          </w:tcPr>
          <w:p w14:paraId="59CAE4A0">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1738E8E3">
            <w:pPr>
              <w:pStyle w:val="9"/>
              <w:jc w:val="center"/>
              <w:outlineLvl w:val="1"/>
              <w:rPr>
                <w:rFonts w:hint="eastAsia" w:ascii="宋体" w:hAnsi="宋体" w:cs="宋体"/>
                <w:color w:val="auto"/>
                <w:sz w:val="24"/>
                <w:szCs w:val="24"/>
              </w:rPr>
            </w:pPr>
            <w:r>
              <w:rPr>
                <w:rFonts w:hint="eastAsia" w:ascii="宋体" w:hAnsi="宋体" w:cs="宋体"/>
                <w:sz w:val="24"/>
                <w:szCs w:val="24"/>
              </w:rPr>
              <w:t>920</w:t>
            </w:r>
          </w:p>
        </w:tc>
        <w:tc>
          <w:tcPr>
            <w:tcW w:w="1662" w:type="dxa"/>
            <w:noWrap w:val="0"/>
            <w:vAlign w:val="center"/>
          </w:tcPr>
          <w:p w14:paraId="0FB410FC">
            <w:pPr>
              <w:pStyle w:val="9"/>
              <w:jc w:val="center"/>
              <w:outlineLvl w:val="1"/>
              <w:rPr>
                <w:rFonts w:hint="eastAsia" w:ascii="宋体" w:hAnsi="宋体" w:cs="宋体"/>
                <w:color w:val="auto"/>
                <w:sz w:val="24"/>
                <w:szCs w:val="24"/>
              </w:rPr>
            </w:pPr>
          </w:p>
        </w:tc>
      </w:tr>
      <w:tr w14:paraId="7320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5DB22145">
            <w:pPr>
              <w:pStyle w:val="9"/>
              <w:jc w:val="center"/>
              <w:outlineLvl w:val="1"/>
              <w:rPr>
                <w:rFonts w:hint="eastAsia" w:ascii="宋体" w:hAnsi="宋体" w:cs="宋体"/>
                <w:color w:val="auto"/>
                <w:sz w:val="24"/>
                <w:szCs w:val="24"/>
              </w:rPr>
            </w:pPr>
            <w:r>
              <w:rPr>
                <w:rFonts w:hint="eastAsia" w:ascii="宋体" w:hAnsi="宋体" w:cs="宋体"/>
                <w:sz w:val="24"/>
                <w:szCs w:val="24"/>
              </w:rPr>
              <w:t>14</w:t>
            </w:r>
          </w:p>
        </w:tc>
        <w:tc>
          <w:tcPr>
            <w:tcW w:w="2899" w:type="dxa"/>
            <w:noWrap w:val="0"/>
            <w:vAlign w:val="center"/>
          </w:tcPr>
          <w:p w14:paraId="5B1733C4">
            <w:pPr>
              <w:pStyle w:val="9"/>
              <w:jc w:val="center"/>
              <w:outlineLvl w:val="1"/>
              <w:rPr>
                <w:rFonts w:hint="eastAsia" w:ascii="宋体" w:hAnsi="宋体" w:cs="宋体"/>
                <w:color w:val="auto"/>
                <w:sz w:val="24"/>
                <w:szCs w:val="24"/>
              </w:rPr>
            </w:pPr>
            <w:r>
              <w:rPr>
                <w:rFonts w:hint="eastAsia" w:ascii="宋体" w:hAnsi="宋体" w:cs="宋体"/>
                <w:sz w:val="24"/>
                <w:szCs w:val="24"/>
              </w:rPr>
              <w:t>油箱焊接组件 公安白</w:t>
            </w:r>
          </w:p>
        </w:tc>
        <w:tc>
          <w:tcPr>
            <w:tcW w:w="832" w:type="dxa"/>
            <w:noWrap w:val="0"/>
            <w:vAlign w:val="top"/>
          </w:tcPr>
          <w:p w14:paraId="13A49A84">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B8476D0">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3EFE9B89">
            <w:pPr>
              <w:pStyle w:val="9"/>
              <w:jc w:val="center"/>
              <w:outlineLvl w:val="1"/>
              <w:rPr>
                <w:rFonts w:hint="eastAsia" w:ascii="宋体" w:hAnsi="宋体" w:cs="宋体"/>
                <w:color w:val="auto"/>
                <w:sz w:val="24"/>
                <w:szCs w:val="24"/>
              </w:rPr>
            </w:pPr>
            <w:r>
              <w:rPr>
                <w:rFonts w:hint="eastAsia" w:ascii="宋体" w:hAnsi="宋体" w:cs="宋体"/>
                <w:sz w:val="24"/>
                <w:szCs w:val="24"/>
              </w:rPr>
              <w:t>980</w:t>
            </w:r>
          </w:p>
        </w:tc>
        <w:tc>
          <w:tcPr>
            <w:tcW w:w="1662" w:type="dxa"/>
            <w:noWrap w:val="0"/>
            <w:vAlign w:val="center"/>
          </w:tcPr>
          <w:p w14:paraId="17039A2C">
            <w:pPr>
              <w:pStyle w:val="9"/>
              <w:jc w:val="center"/>
              <w:outlineLvl w:val="1"/>
              <w:rPr>
                <w:rFonts w:hint="eastAsia" w:ascii="宋体" w:hAnsi="宋体" w:cs="宋体"/>
                <w:color w:val="auto"/>
                <w:sz w:val="24"/>
                <w:szCs w:val="24"/>
              </w:rPr>
            </w:pPr>
          </w:p>
        </w:tc>
      </w:tr>
      <w:tr w14:paraId="7F7A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257BC8A9">
            <w:pPr>
              <w:pStyle w:val="9"/>
              <w:jc w:val="center"/>
              <w:outlineLvl w:val="1"/>
              <w:rPr>
                <w:rFonts w:hint="eastAsia" w:ascii="宋体" w:hAnsi="宋体" w:cs="宋体"/>
                <w:color w:val="auto"/>
                <w:sz w:val="24"/>
                <w:szCs w:val="24"/>
              </w:rPr>
            </w:pPr>
            <w:r>
              <w:rPr>
                <w:rFonts w:hint="eastAsia" w:ascii="宋体" w:hAnsi="宋体" w:cs="宋体"/>
                <w:sz w:val="24"/>
                <w:szCs w:val="24"/>
              </w:rPr>
              <w:t>15</w:t>
            </w:r>
          </w:p>
        </w:tc>
        <w:tc>
          <w:tcPr>
            <w:tcW w:w="2899" w:type="dxa"/>
            <w:noWrap w:val="0"/>
            <w:vAlign w:val="center"/>
          </w:tcPr>
          <w:p w14:paraId="54123EEA">
            <w:pPr>
              <w:pStyle w:val="9"/>
              <w:jc w:val="center"/>
              <w:outlineLvl w:val="1"/>
              <w:rPr>
                <w:rFonts w:hint="eastAsia" w:ascii="宋体" w:hAnsi="宋体" w:cs="宋体"/>
                <w:color w:val="auto"/>
                <w:sz w:val="24"/>
                <w:szCs w:val="24"/>
              </w:rPr>
            </w:pPr>
            <w:r>
              <w:rPr>
                <w:rFonts w:hint="eastAsia" w:ascii="宋体" w:hAnsi="宋体" w:cs="宋体"/>
                <w:sz w:val="24"/>
                <w:szCs w:val="24"/>
              </w:rPr>
              <w:t>座垫总成</w:t>
            </w:r>
          </w:p>
        </w:tc>
        <w:tc>
          <w:tcPr>
            <w:tcW w:w="832" w:type="dxa"/>
            <w:noWrap w:val="0"/>
            <w:vAlign w:val="top"/>
          </w:tcPr>
          <w:p w14:paraId="11B5FE8F">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25F2D2E1">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6B17E4B3">
            <w:pPr>
              <w:pStyle w:val="9"/>
              <w:jc w:val="center"/>
              <w:outlineLvl w:val="1"/>
              <w:rPr>
                <w:rFonts w:hint="eastAsia" w:ascii="宋体" w:hAnsi="宋体" w:cs="宋体"/>
                <w:color w:val="auto"/>
                <w:sz w:val="24"/>
                <w:szCs w:val="24"/>
              </w:rPr>
            </w:pPr>
            <w:r>
              <w:rPr>
                <w:rFonts w:hint="eastAsia" w:ascii="宋体" w:hAnsi="宋体" w:cs="宋体"/>
                <w:sz w:val="24"/>
                <w:szCs w:val="24"/>
              </w:rPr>
              <w:t>420</w:t>
            </w:r>
          </w:p>
        </w:tc>
        <w:tc>
          <w:tcPr>
            <w:tcW w:w="1662" w:type="dxa"/>
            <w:noWrap w:val="0"/>
            <w:vAlign w:val="center"/>
          </w:tcPr>
          <w:p w14:paraId="5AB32602">
            <w:pPr>
              <w:pStyle w:val="9"/>
              <w:jc w:val="center"/>
              <w:outlineLvl w:val="1"/>
              <w:rPr>
                <w:rFonts w:hint="eastAsia" w:ascii="宋体" w:hAnsi="宋体" w:cs="宋体"/>
                <w:color w:val="auto"/>
                <w:sz w:val="24"/>
                <w:szCs w:val="24"/>
              </w:rPr>
            </w:pPr>
          </w:p>
        </w:tc>
      </w:tr>
      <w:tr w14:paraId="0D00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D89EEF8">
            <w:pPr>
              <w:pStyle w:val="9"/>
              <w:jc w:val="center"/>
              <w:outlineLvl w:val="1"/>
              <w:rPr>
                <w:rFonts w:hint="eastAsia" w:ascii="宋体" w:hAnsi="宋体" w:cs="宋体"/>
                <w:color w:val="auto"/>
                <w:sz w:val="24"/>
                <w:szCs w:val="24"/>
              </w:rPr>
            </w:pPr>
            <w:r>
              <w:rPr>
                <w:rFonts w:hint="eastAsia" w:ascii="宋体" w:hAnsi="宋体" w:cs="宋体"/>
                <w:sz w:val="24"/>
                <w:szCs w:val="24"/>
              </w:rPr>
              <w:t>16</w:t>
            </w:r>
          </w:p>
        </w:tc>
        <w:tc>
          <w:tcPr>
            <w:tcW w:w="2899" w:type="dxa"/>
            <w:noWrap w:val="0"/>
            <w:vAlign w:val="center"/>
          </w:tcPr>
          <w:p w14:paraId="1E685A44">
            <w:pPr>
              <w:pStyle w:val="9"/>
              <w:jc w:val="center"/>
              <w:outlineLvl w:val="1"/>
              <w:rPr>
                <w:rFonts w:hint="eastAsia" w:ascii="宋体" w:hAnsi="宋体" w:cs="宋体"/>
                <w:color w:val="auto"/>
                <w:sz w:val="24"/>
                <w:szCs w:val="24"/>
              </w:rPr>
            </w:pPr>
            <w:r>
              <w:rPr>
                <w:rFonts w:hint="eastAsia" w:ascii="宋体" w:hAnsi="宋体" w:cs="宋体"/>
                <w:sz w:val="24"/>
                <w:szCs w:val="24"/>
              </w:rPr>
              <w:t>变挡杆链接组合</w:t>
            </w:r>
          </w:p>
        </w:tc>
        <w:tc>
          <w:tcPr>
            <w:tcW w:w="832" w:type="dxa"/>
            <w:noWrap w:val="0"/>
            <w:vAlign w:val="top"/>
          </w:tcPr>
          <w:p w14:paraId="4920350B">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557BDD94">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66076C5D">
            <w:pPr>
              <w:pStyle w:val="9"/>
              <w:jc w:val="center"/>
              <w:outlineLvl w:val="1"/>
              <w:rPr>
                <w:rFonts w:hint="eastAsia" w:ascii="宋体" w:hAnsi="宋体" w:cs="宋体"/>
                <w:color w:val="auto"/>
                <w:sz w:val="24"/>
                <w:szCs w:val="24"/>
              </w:rPr>
            </w:pPr>
            <w:r>
              <w:rPr>
                <w:rFonts w:hint="eastAsia" w:ascii="宋体" w:hAnsi="宋体" w:cs="宋体"/>
                <w:sz w:val="24"/>
                <w:szCs w:val="24"/>
              </w:rPr>
              <w:t>150</w:t>
            </w:r>
          </w:p>
        </w:tc>
        <w:tc>
          <w:tcPr>
            <w:tcW w:w="1662" w:type="dxa"/>
            <w:noWrap w:val="0"/>
            <w:vAlign w:val="center"/>
          </w:tcPr>
          <w:p w14:paraId="006FE266">
            <w:pPr>
              <w:pStyle w:val="9"/>
              <w:jc w:val="center"/>
              <w:outlineLvl w:val="1"/>
              <w:rPr>
                <w:rFonts w:hint="eastAsia" w:ascii="宋体" w:hAnsi="宋体" w:cs="宋体"/>
                <w:color w:val="auto"/>
                <w:sz w:val="24"/>
                <w:szCs w:val="24"/>
              </w:rPr>
            </w:pPr>
          </w:p>
        </w:tc>
      </w:tr>
      <w:tr w14:paraId="3B1B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34299BDD">
            <w:pPr>
              <w:pStyle w:val="9"/>
              <w:jc w:val="center"/>
              <w:outlineLvl w:val="1"/>
              <w:rPr>
                <w:rFonts w:hint="eastAsia" w:ascii="宋体" w:hAnsi="宋体" w:cs="宋体"/>
                <w:color w:val="auto"/>
                <w:sz w:val="24"/>
                <w:szCs w:val="24"/>
              </w:rPr>
            </w:pPr>
            <w:r>
              <w:rPr>
                <w:rFonts w:hint="eastAsia" w:ascii="宋体" w:hAnsi="宋体" w:cs="宋体"/>
                <w:sz w:val="24"/>
                <w:szCs w:val="24"/>
              </w:rPr>
              <w:t>17</w:t>
            </w:r>
          </w:p>
        </w:tc>
        <w:tc>
          <w:tcPr>
            <w:tcW w:w="2899" w:type="dxa"/>
            <w:noWrap w:val="0"/>
            <w:vAlign w:val="center"/>
          </w:tcPr>
          <w:p w14:paraId="53E9FD33">
            <w:pPr>
              <w:pStyle w:val="9"/>
              <w:jc w:val="center"/>
              <w:outlineLvl w:val="1"/>
              <w:rPr>
                <w:rFonts w:hint="eastAsia" w:ascii="宋体" w:hAnsi="宋体" w:cs="宋体"/>
                <w:color w:val="auto"/>
                <w:sz w:val="24"/>
                <w:szCs w:val="24"/>
              </w:rPr>
            </w:pPr>
            <w:r>
              <w:rPr>
                <w:rFonts w:hint="eastAsia" w:ascii="宋体" w:hAnsi="宋体" w:cs="宋体"/>
                <w:sz w:val="24"/>
                <w:szCs w:val="24"/>
              </w:rPr>
              <w:t>右前脚蹬组件</w:t>
            </w:r>
          </w:p>
        </w:tc>
        <w:tc>
          <w:tcPr>
            <w:tcW w:w="832" w:type="dxa"/>
            <w:noWrap w:val="0"/>
            <w:vAlign w:val="top"/>
          </w:tcPr>
          <w:p w14:paraId="4D855926">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6FC592F0">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16AEE8A2">
            <w:pPr>
              <w:pStyle w:val="9"/>
              <w:jc w:val="center"/>
              <w:outlineLvl w:val="1"/>
              <w:rPr>
                <w:rFonts w:hint="eastAsia" w:ascii="宋体" w:hAnsi="宋体" w:cs="宋体"/>
                <w:color w:val="auto"/>
                <w:sz w:val="24"/>
                <w:szCs w:val="24"/>
              </w:rPr>
            </w:pPr>
            <w:r>
              <w:rPr>
                <w:rFonts w:hint="eastAsia" w:ascii="宋体" w:hAnsi="宋体" w:cs="宋体"/>
                <w:sz w:val="24"/>
                <w:szCs w:val="24"/>
              </w:rPr>
              <w:t>115</w:t>
            </w:r>
          </w:p>
        </w:tc>
        <w:tc>
          <w:tcPr>
            <w:tcW w:w="1662" w:type="dxa"/>
            <w:noWrap w:val="0"/>
            <w:vAlign w:val="center"/>
          </w:tcPr>
          <w:p w14:paraId="30877303">
            <w:pPr>
              <w:pStyle w:val="9"/>
              <w:jc w:val="center"/>
              <w:outlineLvl w:val="1"/>
              <w:rPr>
                <w:rFonts w:hint="eastAsia" w:ascii="宋体" w:hAnsi="宋体" w:cs="宋体"/>
                <w:color w:val="auto"/>
                <w:sz w:val="24"/>
                <w:szCs w:val="24"/>
              </w:rPr>
            </w:pPr>
          </w:p>
        </w:tc>
      </w:tr>
      <w:tr w14:paraId="2F14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13DADA95">
            <w:pPr>
              <w:pStyle w:val="9"/>
              <w:jc w:val="center"/>
              <w:outlineLvl w:val="1"/>
              <w:rPr>
                <w:rFonts w:hint="eastAsia" w:ascii="宋体" w:hAnsi="宋体" w:cs="宋体"/>
                <w:color w:val="auto"/>
                <w:sz w:val="24"/>
                <w:szCs w:val="24"/>
              </w:rPr>
            </w:pPr>
            <w:r>
              <w:rPr>
                <w:rFonts w:hint="eastAsia" w:ascii="宋体" w:hAnsi="宋体" w:cs="宋体"/>
                <w:sz w:val="24"/>
                <w:szCs w:val="24"/>
              </w:rPr>
              <w:t>18</w:t>
            </w:r>
          </w:p>
        </w:tc>
        <w:tc>
          <w:tcPr>
            <w:tcW w:w="2899" w:type="dxa"/>
            <w:noWrap w:val="0"/>
            <w:vAlign w:val="center"/>
          </w:tcPr>
          <w:p w14:paraId="741FDBE1">
            <w:pPr>
              <w:pStyle w:val="9"/>
              <w:jc w:val="center"/>
              <w:outlineLvl w:val="1"/>
              <w:rPr>
                <w:rFonts w:hint="eastAsia" w:ascii="宋体" w:hAnsi="宋体" w:cs="宋体"/>
                <w:color w:val="auto"/>
                <w:sz w:val="24"/>
                <w:szCs w:val="24"/>
              </w:rPr>
            </w:pPr>
            <w:r>
              <w:rPr>
                <w:rFonts w:hint="eastAsia" w:ascii="宋体" w:hAnsi="宋体" w:cs="宋体"/>
                <w:sz w:val="24"/>
                <w:szCs w:val="24"/>
              </w:rPr>
              <w:t>左前脚蹬组件</w:t>
            </w:r>
          </w:p>
        </w:tc>
        <w:tc>
          <w:tcPr>
            <w:tcW w:w="832" w:type="dxa"/>
            <w:noWrap w:val="0"/>
            <w:vAlign w:val="top"/>
          </w:tcPr>
          <w:p w14:paraId="2A22212D">
            <w:pPr>
              <w:pStyle w:val="9"/>
              <w:jc w:val="center"/>
              <w:outlineLvl w:val="1"/>
              <w:rPr>
                <w:rFonts w:hint="eastAsia" w:ascii="宋体" w:hAnsi="宋体" w:cs="宋体"/>
                <w:color w:val="auto"/>
                <w:sz w:val="24"/>
                <w:szCs w:val="24"/>
              </w:rPr>
            </w:pPr>
            <w:r>
              <w:rPr>
                <w:rFonts w:hint="eastAsia" w:ascii="宋体" w:hAnsi="宋体" w:cs="宋体"/>
                <w:sz w:val="24"/>
                <w:szCs w:val="24"/>
              </w:rPr>
              <w:t>件</w:t>
            </w:r>
          </w:p>
        </w:tc>
        <w:tc>
          <w:tcPr>
            <w:tcW w:w="1156" w:type="dxa"/>
            <w:noWrap w:val="0"/>
            <w:vAlign w:val="center"/>
          </w:tcPr>
          <w:p w14:paraId="34D10F7D">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78B2A4B9">
            <w:pPr>
              <w:pStyle w:val="9"/>
              <w:jc w:val="center"/>
              <w:outlineLvl w:val="1"/>
              <w:rPr>
                <w:rFonts w:hint="eastAsia" w:ascii="宋体" w:hAnsi="宋体" w:cs="宋体"/>
                <w:color w:val="auto"/>
                <w:sz w:val="24"/>
                <w:szCs w:val="24"/>
              </w:rPr>
            </w:pPr>
            <w:r>
              <w:rPr>
                <w:rFonts w:hint="eastAsia" w:ascii="宋体" w:hAnsi="宋体" w:cs="宋体"/>
                <w:sz w:val="24"/>
                <w:szCs w:val="24"/>
              </w:rPr>
              <w:t>115</w:t>
            </w:r>
          </w:p>
        </w:tc>
        <w:tc>
          <w:tcPr>
            <w:tcW w:w="1662" w:type="dxa"/>
            <w:noWrap w:val="0"/>
            <w:vAlign w:val="center"/>
          </w:tcPr>
          <w:p w14:paraId="35E3B8B9">
            <w:pPr>
              <w:pStyle w:val="9"/>
              <w:jc w:val="center"/>
              <w:outlineLvl w:val="1"/>
              <w:rPr>
                <w:rFonts w:hint="eastAsia" w:ascii="宋体" w:hAnsi="宋体" w:cs="宋体"/>
                <w:color w:val="auto"/>
                <w:sz w:val="24"/>
                <w:szCs w:val="24"/>
              </w:rPr>
            </w:pPr>
          </w:p>
        </w:tc>
      </w:tr>
      <w:tr w14:paraId="0D88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5" w:type="dxa"/>
            <w:noWrap w:val="0"/>
            <w:vAlign w:val="center"/>
          </w:tcPr>
          <w:p w14:paraId="48A57B89">
            <w:pPr>
              <w:pStyle w:val="9"/>
              <w:jc w:val="center"/>
              <w:outlineLvl w:val="1"/>
              <w:rPr>
                <w:rFonts w:hint="eastAsia" w:ascii="宋体" w:hAnsi="宋体" w:cs="宋体"/>
                <w:color w:val="auto"/>
                <w:sz w:val="24"/>
                <w:szCs w:val="24"/>
              </w:rPr>
            </w:pPr>
            <w:r>
              <w:rPr>
                <w:rFonts w:hint="eastAsia" w:ascii="宋体" w:hAnsi="宋体" w:cs="宋体"/>
                <w:sz w:val="24"/>
                <w:szCs w:val="24"/>
              </w:rPr>
              <w:t>19</w:t>
            </w:r>
          </w:p>
        </w:tc>
        <w:tc>
          <w:tcPr>
            <w:tcW w:w="2899" w:type="dxa"/>
            <w:noWrap w:val="0"/>
            <w:vAlign w:val="center"/>
          </w:tcPr>
          <w:p w14:paraId="76C25EB2">
            <w:pPr>
              <w:pStyle w:val="9"/>
              <w:jc w:val="center"/>
              <w:outlineLvl w:val="1"/>
              <w:rPr>
                <w:rFonts w:hint="eastAsia" w:ascii="宋体" w:hAnsi="宋体" w:cs="宋体"/>
                <w:color w:val="auto"/>
                <w:sz w:val="24"/>
                <w:szCs w:val="24"/>
              </w:rPr>
            </w:pPr>
            <w:r>
              <w:rPr>
                <w:rFonts w:hint="eastAsia" w:ascii="宋体" w:hAnsi="宋体" w:cs="宋体"/>
                <w:sz w:val="24"/>
                <w:szCs w:val="24"/>
              </w:rPr>
              <w:t xml:space="preserve">蓄电池 </w:t>
            </w:r>
          </w:p>
        </w:tc>
        <w:tc>
          <w:tcPr>
            <w:tcW w:w="832" w:type="dxa"/>
            <w:noWrap w:val="0"/>
            <w:vAlign w:val="top"/>
          </w:tcPr>
          <w:p w14:paraId="220A0CE4">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40F3DA45">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4CC263E0">
            <w:pPr>
              <w:pStyle w:val="9"/>
              <w:jc w:val="center"/>
              <w:outlineLvl w:val="1"/>
              <w:rPr>
                <w:rFonts w:hint="eastAsia" w:ascii="宋体" w:hAnsi="宋体" w:cs="宋体"/>
                <w:color w:val="auto"/>
                <w:sz w:val="24"/>
                <w:szCs w:val="24"/>
              </w:rPr>
            </w:pPr>
            <w:r>
              <w:rPr>
                <w:rFonts w:hint="eastAsia" w:ascii="宋体" w:hAnsi="宋体" w:cs="宋体"/>
                <w:sz w:val="24"/>
                <w:szCs w:val="24"/>
              </w:rPr>
              <w:t>400</w:t>
            </w:r>
          </w:p>
        </w:tc>
        <w:tc>
          <w:tcPr>
            <w:tcW w:w="1662" w:type="dxa"/>
            <w:noWrap w:val="0"/>
            <w:vAlign w:val="center"/>
          </w:tcPr>
          <w:p w14:paraId="492FD4AD">
            <w:pPr>
              <w:pStyle w:val="9"/>
              <w:jc w:val="center"/>
              <w:outlineLvl w:val="1"/>
              <w:rPr>
                <w:rFonts w:hint="eastAsia" w:ascii="宋体" w:hAnsi="宋体" w:cs="宋体"/>
                <w:color w:val="auto"/>
                <w:sz w:val="24"/>
                <w:szCs w:val="24"/>
              </w:rPr>
            </w:pPr>
          </w:p>
        </w:tc>
      </w:tr>
      <w:tr w14:paraId="735C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79CE23F7">
            <w:pPr>
              <w:pStyle w:val="9"/>
              <w:jc w:val="center"/>
              <w:outlineLvl w:val="1"/>
              <w:rPr>
                <w:rFonts w:hint="eastAsia" w:ascii="宋体" w:hAnsi="宋体" w:cs="宋体"/>
                <w:color w:val="auto"/>
                <w:sz w:val="24"/>
                <w:szCs w:val="24"/>
              </w:rPr>
            </w:pPr>
            <w:r>
              <w:rPr>
                <w:rFonts w:hint="eastAsia" w:ascii="宋体" w:hAnsi="宋体" w:cs="宋体"/>
                <w:sz w:val="24"/>
                <w:szCs w:val="24"/>
              </w:rPr>
              <w:t>20</w:t>
            </w:r>
          </w:p>
        </w:tc>
        <w:tc>
          <w:tcPr>
            <w:tcW w:w="2899" w:type="dxa"/>
            <w:noWrap w:val="0"/>
            <w:vAlign w:val="center"/>
          </w:tcPr>
          <w:p w14:paraId="6372E6F9">
            <w:pPr>
              <w:pStyle w:val="9"/>
              <w:jc w:val="center"/>
              <w:outlineLvl w:val="1"/>
              <w:rPr>
                <w:rFonts w:hint="eastAsia" w:ascii="宋体" w:hAnsi="宋体" w:cs="宋体"/>
                <w:color w:val="auto"/>
                <w:sz w:val="24"/>
                <w:szCs w:val="24"/>
              </w:rPr>
            </w:pPr>
            <w:r>
              <w:rPr>
                <w:rFonts w:hint="eastAsia" w:ascii="宋体" w:hAnsi="宋体" w:cs="宋体"/>
                <w:sz w:val="24"/>
                <w:szCs w:val="24"/>
              </w:rPr>
              <w:t>前照灯</w:t>
            </w:r>
          </w:p>
        </w:tc>
        <w:tc>
          <w:tcPr>
            <w:tcW w:w="832" w:type="dxa"/>
            <w:noWrap w:val="0"/>
            <w:vAlign w:val="top"/>
          </w:tcPr>
          <w:p w14:paraId="1E0759BC">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5E30A4D2">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4866F0D6">
            <w:pPr>
              <w:pStyle w:val="9"/>
              <w:jc w:val="center"/>
              <w:outlineLvl w:val="1"/>
              <w:rPr>
                <w:rFonts w:hint="eastAsia" w:ascii="宋体" w:hAnsi="宋体" w:cs="宋体"/>
                <w:color w:val="auto"/>
                <w:sz w:val="24"/>
                <w:szCs w:val="24"/>
              </w:rPr>
            </w:pPr>
            <w:r>
              <w:rPr>
                <w:rFonts w:hint="eastAsia" w:ascii="宋体" w:hAnsi="宋体" w:cs="宋体"/>
                <w:sz w:val="24"/>
                <w:szCs w:val="24"/>
              </w:rPr>
              <w:t>2900</w:t>
            </w:r>
          </w:p>
        </w:tc>
        <w:tc>
          <w:tcPr>
            <w:tcW w:w="1662" w:type="dxa"/>
            <w:noWrap w:val="0"/>
            <w:vAlign w:val="center"/>
          </w:tcPr>
          <w:p w14:paraId="7B8FB5B9">
            <w:pPr>
              <w:pStyle w:val="9"/>
              <w:jc w:val="center"/>
              <w:outlineLvl w:val="1"/>
              <w:rPr>
                <w:rFonts w:hint="eastAsia" w:ascii="宋体" w:hAnsi="宋体" w:cs="宋体"/>
                <w:color w:val="auto"/>
                <w:sz w:val="24"/>
                <w:szCs w:val="24"/>
              </w:rPr>
            </w:pPr>
          </w:p>
        </w:tc>
      </w:tr>
      <w:tr w14:paraId="1E84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5" w:type="dxa"/>
            <w:noWrap w:val="0"/>
            <w:vAlign w:val="center"/>
          </w:tcPr>
          <w:p w14:paraId="4E739627">
            <w:pPr>
              <w:pStyle w:val="9"/>
              <w:jc w:val="center"/>
              <w:outlineLvl w:val="1"/>
              <w:rPr>
                <w:rFonts w:hint="eastAsia" w:ascii="宋体" w:hAnsi="宋体" w:cs="宋体"/>
                <w:color w:val="auto"/>
                <w:sz w:val="24"/>
                <w:szCs w:val="24"/>
              </w:rPr>
            </w:pPr>
            <w:r>
              <w:rPr>
                <w:rFonts w:hint="eastAsia" w:ascii="宋体" w:hAnsi="宋体" w:cs="宋体"/>
                <w:sz w:val="24"/>
                <w:szCs w:val="24"/>
              </w:rPr>
              <w:t>21</w:t>
            </w:r>
          </w:p>
        </w:tc>
        <w:tc>
          <w:tcPr>
            <w:tcW w:w="2899" w:type="dxa"/>
            <w:noWrap w:val="0"/>
            <w:vAlign w:val="center"/>
          </w:tcPr>
          <w:p w14:paraId="488E73D7">
            <w:pPr>
              <w:pStyle w:val="9"/>
              <w:jc w:val="center"/>
              <w:outlineLvl w:val="1"/>
              <w:rPr>
                <w:rFonts w:hint="eastAsia" w:ascii="宋体" w:hAnsi="宋体" w:cs="宋体"/>
                <w:color w:val="auto"/>
                <w:sz w:val="24"/>
                <w:szCs w:val="24"/>
              </w:rPr>
            </w:pPr>
            <w:r>
              <w:rPr>
                <w:rFonts w:hint="eastAsia" w:ascii="宋体" w:hAnsi="宋体" w:cs="宋体"/>
                <w:sz w:val="24"/>
                <w:szCs w:val="24"/>
              </w:rPr>
              <w:t>前转向灯</w:t>
            </w:r>
          </w:p>
        </w:tc>
        <w:tc>
          <w:tcPr>
            <w:tcW w:w="832" w:type="dxa"/>
            <w:noWrap w:val="0"/>
            <w:vAlign w:val="top"/>
          </w:tcPr>
          <w:p w14:paraId="1FF0B41C">
            <w:pPr>
              <w:pStyle w:val="9"/>
              <w:jc w:val="center"/>
              <w:outlineLvl w:val="1"/>
              <w:rPr>
                <w:rFonts w:hint="eastAsia" w:ascii="宋体" w:hAnsi="宋体" w:cs="宋体"/>
                <w:color w:val="auto"/>
                <w:sz w:val="24"/>
                <w:szCs w:val="24"/>
              </w:rPr>
            </w:pPr>
            <w:r>
              <w:rPr>
                <w:rFonts w:hint="eastAsia" w:ascii="宋体" w:hAnsi="宋体" w:cs="宋体"/>
                <w:sz w:val="24"/>
                <w:szCs w:val="24"/>
              </w:rPr>
              <w:t>个</w:t>
            </w:r>
          </w:p>
        </w:tc>
        <w:tc>
          <w:tcPr>
            <w:tcW w:w="1156" w:type="dxa"/>
            <w:noWrap w:val="0"/>
            <w:vAlign w:val="center"/>
          </w:tcPr>
          <w:p w14:paraId="611706ED">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44130874">
            <w:pPr>
              <w:pStyle w:val="9"/>
              <w:jc w:val="center"/>
              <w:outlineLvl w:val="1"/>
              <w:rPr>
                <w:rFonts w:hint="eastAsia" w:ascii="宋体" w:hAnsi="宋体" w:cs="宋体"/>
                <w:color w:val="auto"/>
                <w:sz w:val="24"/>
                <w:szCs w:val="24"/>
              </w:rPr>
            </w:pPr>
            <w:r>
              <w:rPr>
                <w:rFonts w:hint="eastAsia" w:ascii="宋体" w:hAnsi="宋体" w:cs="宋体"/>
                <w:sz w:val="24"/>
                <w:szCs w:val="24"/>
              </w:rPr>
              <w:t>460</w:t>
            </w:r>
          </w:p>
        </w:tc>
        <w:tc>
          <w:tcPr>
            <w:tcW w:w="1662" w:type="dxa"/>
            <w:noWrap w:val="0"/>
            <w:vAlign w:val="center"/>
          </w:tcPr>
          <w:p w14:paraId="0C605D68">
            <w:pPr>
              <w:pStyle w:val="9"/>
              <w:jc w:val="center"/>
              <w:outlineLvl w:val="1"/>
              <w:rPr>
                <w:rFonts w:hint="eastAsia" w:ascii="宋体" w:hAnsi="宋体" w:cs="宋体"/>
                <w:color w:val="auto"/>
                <w:sz w:val="24"/>
                <w:szCs w:val="24"/>
              </w:rPr>
            </w:pPr>
          </w:p>
        </w:tc>
      </w:tr>
      <w:tr w14:paraId="43B7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68DA7868">
            <w:pPr>
              <w:pStyle w:val="9"/>
              <w:jc w:val="center"/>
              <w:outlineLvl w:val="1"/>
              <w:rPr>
                <w:rFonts w:hint="eastAsia" w:ascii="宋体" w:hAnsi="宋体" w:cs="宋体"/>
                <w:color w:val="auto"/>
                <w:sz w:val="24"/>
                <w:szCs w:val="24"/>
              </w:rPr>
            </w:pPr>
            <w:r>
              <w:rPr>
                <w:rFonts w:hint="eastAsia" w:ascii="宋体" w:hAnsi="宋体" w:cs="宋体"/>
                <w:sz w:val="24"/>
                <w:szCs w:val="24"/>
              </w:rPr>
              <w:t>22</w:t>
            </w:r>
          </w:p>
        </w:tc>
        <w:tc>
          <w:tcPr>
            <w:tcW w:w="2899" w:type="dxa"/>
            <w:noWrap w:val="0"/>
            <w:vAlign w:val="center"/>
          </w:tcPr>
          <w:p w14:paraId="400EA71F">
            <w:pPr>
              <w:pStyle w:val="9"/>
              <w:jc w:val="center"/>
              <w:outlineLvl w:val="1"/>
              <w:rPr>
                <w:rFonts w:hint="eastAsia" w:ascii="宋体" w:hAnsi="宋体" w:cs="宋体"/>
                <w:color w:val="auto"/>
                <w:sz w:val="24"/>
                <w:szCs w:val="24"/>
              </w:rPr>
            </w:pPr>
            <w:r>
              <w:rPr>
                <w:rFonts w:hint="eastAsia" w:ascii="宋体" w:hAnsi="宋体" w:cs="宋体"/>
                <w:sz w:val="24"/>
                <w:szCs w:val="24"/>
              </w:rPr>
              <w:t>仪表</w:t>
            </w:r>
          </w:p>
        </w:tc>
        <w:tc>
          <w:tcPr>
            <w:tcW w:w="832" w:type="dxa"/>
            <w:noWrap w:val="0"/>
            <w:vAlign w:val="top"/>
          </w:tcPr>
          <w:p w14:paraId="77533EA7">
            <w:pPr>
              <w:pStyle w:val="9"/>
              <w:jc w:val="center"/>
              <w:outlineLvl w:val="1"/>
              <w:rPr>
                <w:rFonts w:hint="eastAsia" w:ascii="宋体" w:hAnsi="宋体" w:cs="宋体"/>
                <w:color w:val="auto"/>
                <w:sz w:val="24"/>
                <w:szCs w:val="24"/>
              </w:rPr>
            </w:pPr>
            <w:r>
              <w:rPr>
                <w:rFonts w:hint="eastAsia" w:ascii="宋体" w:hAnsi="宋体" w:cs="宋体"/>
                <w:sz w:val="24"/>
                <w:szCs w:val="24"/>
              </w:rPr>
              <w:t>只</w:t>
            </w:r>
          </w:p>
        </w:tc>
        <w:tc>
          <w:tcPr>
            <w:tcW w:w="1156" w:type="dxa"/>
            <w:noWrap w:val="0"/>
            <w:vAlign w:val="center"/>
          </w:tcPr>
          <w:p w14:paraId="0315290D">
            <w:pPr>
              <w:pStyle w:val="9"/>
              <w:jc w:val="center"/>
              <w:outlineLvl w:val="1"/>
              <w:rPr>
                <w:rFonts w:hint="eastAsia" w:ascii="宋体" w:hAnsi="宋体" w:cs="宋体"/>
                <w:color w:val="auto"/>
                <w:sz w:val="24"/>
                <w:szCs w:val="24"/>
              </w:rPr>
            </w:pPr>
            <w:r>
              <w:rPr>
                <w:rFonts w:hint="eastAsia" w:ascii="宋体" w:hAnsi="宋体" w:cs="宋体"/>
                <w:sz w:val="24"/>
                <w:szCs w:val="24"/>
              </w:rPr>
              <w:t>1</w:t>
            </w:r>
          </w:p>
        </w:tc>
        <w:tc>
          <w:tcPr>
            <w:tcW w:w="1886" w:type="dxa"/>
            <w:noWrap w:val="0"/>
            <w:vAlign w:val="center"/>
          </w:tcPr>
          <w:p w14:paraId="2DFDD521">
            <w:pPr>
              <w:pStyle w:val="9"/>
              <w:jc w:val="center"/>
              <w:outlineLvl w:val="1"/>
              <w:rPr>
                <w:rFonts w:hint="eastAsia" w:ascii="宋体" w:hAnsi="宋体" w:cs="宋体"/>
                <w:color w:val="auto"/>
                <w:sz w:val="24"/>
                <w:szCs w:val="24"/>
              </w:rPr>
            </w:pPr>
            <w:r>
              <w:rPr>
                <w:rFonts w:hint="eastAsia" w:ascii="宋体" w:hAnsi="宋体" w:cs="宋体"/>
                <w:sz w:val="24"/>
                <w:szCs w:val="24"/>
              </w:rPr>
              <w:t>1230</w:t>
            </w:r>
          </w:p>
        </w:tc>
        <w:tc>
          <w:tcPr>
            <w:tcW w:w="1662" w:type="dxa"/>
            <w:noWrap w:val="0"/>
            <w:vAlign w:val="center"/>
          </w:tcPr>
          <w:p w14:paraId="11FCA9E8">
            <w:pPr>
              <w:pStyle w:val="9"/>
              <w:jc w:val="center"/>
              <w:outlineLvl w:val="1"/>
              <w:rPr>
                <w:rFonts w:hint="eastAsia" w:ascii="宋体" w:hAnsi="宋体" w:cs="宋体"/>
                <w:color w:val="auto"/>
                <w:sz w:val="24"/>
                <w:szCs w:val="24"/>
              </w:rPr>
            </w:pPr>
          </w:p>
        </w:tc>
      </w:tr>
      <w:tr w14:paraId="7DB5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5" w:type="dxa"/>
            <w:noWrap w:val="0"/>
            <w:vAlign w:val="center"/>
          </w:tcPr>
          <w:p w14:paraId="2360B108">
            <w:pPr>
              <w:pStyle w:val="9"/>
              <w:jc w:val="center"/>
              <w:outlineLvl w:val="1"/>
              <w:rPr>
                <w:rFonts w:hint="default" w:ascii="宋体" w:hAnsi="宋体" w:eastAsia="宋体" w:cs="宋体"/>
                <w:color w:val="auto"/>
                <w:sz w:val="24"/>
                <w:szCs w:val="24"/>
                <w:lang w:val="en-US" w:eastAsia="zh-CN"/>
              </w:rPr>
            </w:pPr>
            <w:r>
              <w:rPr>
                <w:rFonts w:hint="eastAsia" w:ascii="宋体" w:hAnsi="宋体" w:cs="宋体"/>
                <w:sz w:val="24"/>
                <w:szCs w:val="24"/>
              </w:rPr>
              <w:t>23</w:t>
            </w:r>
          </w:p>
        </w:tc>
        <w:tc>
          <w:tcPr>
            <w:tcW w:w="4887" w:type="dxa"/>
            <w:gridSpan w:val="3"/>
            <w:noWrap w:val="0"/>
            <w:vAlign w:val="center"/>
          </w:tcPr>
          <w:p w14:paraId="0355712B">
            <w:pPr>
              <w:pStyle w:val="9"/>
              <w:jc w:val="center"/>
              <w:outlineLvl w:val="1"/>
              <w:rPr>
                <w:rFonts w:hint="eastAsia" w:ascii="宋体" w:hAnsi="宋体" w:cs="宋体"/>
                <w:color w:val="auto"/>
                <w:sz w:val="24"/>
                <w:szCs w:val="24"/>
              </w:rPr>
            </w:pPr>
            <w:r>
              <w:rPr>
                <w:rFonts w:hint="eastAsia" w:ascii="宋体" w:hAnsi="宋体" w:cs="宋体"/>
                <w:color w:val="auto"/>
                <w:sz w:val="24"/>
                <w:szCs w:val="24"/>
              </w:rPr>
              <w:t>合计最高限价</w:t>
            </w:r>
          </w:p>
        </w:tc>
        <w:tc>
          <w:tcPr>
            <w:tcW w:w="1886" w:type="dxa"/>
            <w:noWrap w:val="0"/>
            <w:vAlign w:val="center"/>
          </w:tcPr>
          <w:p w14:paraId="32470663">
            <w:pPr>
              <w:pStyle w:val="9"/>
              <w:jc w:val="center"/>
              <w:outlineLvl w:val="1"/>
              <w:rPr>
                <w:rFonts w:hint="default" w:ascii="宋体" w:hAnsi="宋体" w:eastAsia="宋体" w:cs="宋体"/>
                <w:color w:val="auto"/>
                <w:sz w:val="24"/>
                <w:szCs w:val="24"/>
                <w:lang w:val="en-US" w:eastAsia="zh-CN"/>
              </w:rPr>
            </w:pPr>
            <w:r>
              <w:rPr>
                <w:rFonts w:hint="eastAsia" w:ascii="宋体" w:hAnsi="宋体" w:cs="宋体"/>
                <w:sz w:val="24"/>
                <w:szCs w:val="24"/>
              </w:rPr>
              <w:t>17707</w:t>
            </w:r>
          </w:p>
        </w:tc>
        <w:tc>
          <w:tcPr>
            <w:tcW w:w="1662" w:type="dxa"/>
            <w:noWrap w:val="0"/>
            <w:vAlign w:val="center"/>
          </w:tcPr>
          <w:p w14:paraId="1F60873E">
            <w:pPr>
              <w:pStyle w:val="9"/>
              <w:jc w:val="center"/>
              <w:outlineLvl w:val="1"/>
              <w:rPr>
                <w:rFonts w:hint="eastAsia" w:ascii="宋体" w:hAnsi="宋体" w:cs="宋体"/>
                <w:color w:val="auto"/>
                <w:sz w:val="24"/>
                <w:szCs w:val="24"/>
              </w:rPr>
            </w:pPr>
          </w:p>
        </w:tc>
      </w:tr>
    </w:tbl>
    <w:p w14:paraId="4DB7C524">
      <w:pPr>
        <w:pStyle w:val="8"/>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注：上述材料单价应包含与维修内容有关的所有费用(含物品包装、仓储、运输、人工工时费、上门服务费、配件材料费、维修费、安装费、工具、利润、税金等一切费用)，结算时材料单价不得调整(双方协商，单价可以向下调整)，保养维修工作量按实结算。除零部件费用外，采购人不再另外支付其他费用。</w:t>
      </w:r>
    </w:p>
    <w:p w14:paraId="2376B3C9">
      <w:pPr>
        <w:widowControl/>
        <w:shd w:val="clear" w:color="auto" w:fill="FFFFFF"/>
        <w:spacing w:line="360" w:lineRule="auto"/>
        <w:jc w:val="left"/>
        <w:rPr>
          <w:rFonts w:ascii="宋体" w:hAnsi="宋体" w:cs="宋体"/>
          <w:b/>
          <w:bCs/>
          <w:color w:val="auto"/>
          <w:sz w:val="24"/>
        </w:rPr>
      </w:pPr>
      <w:r>
        <w:rPr>
          <w:rFonts w:hint="eastAsia" w:ascii="宋体" w:hAnsi="宋体" w:cs="宋体"/>
          <w:b/>
          <w:bCs/>
          <w:color w:val="auto"/>
          <w:sz w:val="24"/>
        </w:rPr>
        <w:t>五、配件材料：</w:t>
      </w:r>
    </w:p>
    <w:p w14:paraId="2D27573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为确保配件的原厂供应，投标人维修更换配件材料应确保均为原厂配件，规格型号须与原有产品一致，相配套。</w:t>
      </w:r>
    </w:p>
    <w:p w14:paraId="24448D01">
      <w:pPr>
        <w:pStyle w:val="10"/>
        <w:ind w:firstLine="482"/>
        <w:outlineLvl w:val="1"/>
        <w:rPr>
          <w:rFonts w:ascii="宋体" w:hAnsi="宋体" w:eastAsia="宋体" w:cs="宋体"/>
          <w:color w:val="auto"/>
        </w:rPr>
      </w:pPr>
      <w:r>
        <w:rPr>
          <w:rFonts w:hint="eastAsia" w:ascii="宋体" w:hAnsi="宋体" w:eastAsia="宋体" w:cs="宋体"/>
          <w:color w:val="auto"/>
        </w:rPr>
        <w:t>1、所采用的零部件、配件等材料必须符合国家或部颁标准和行业标准以及维修相关标准。</w:t>
      </w:r>
    </w:p>
    <w:p w14:paraId="6B74593F">
      <w:pPr>
        <w:pStyle w:val="10"/>
        <w:ind w:firstLine="482"/>
        <w:outlineLvl w:val="1"/>
        <w:rPr>
          <w:rFonts w:ascii="宋体" w:hAnsi="宋体" w:eastAsia="宋体" w:cs="宋体"/>
          <w:color w:val="auto"/>
        </w:rPr>
      </w:pPr>
      <w:r>
        <w:rPr>
          <w:rFonts w:hint="eastAsia" w:ascii="宋体" w:hAnsi="宋体" w:eastAsia="宋体" w:cs="宋体"/>
          <w:color w:val="auto"/>
        </w:rPr>
        <w:t>2、零部件配件材料必须有合法的进货渠道，并保存进货票据，不得使用假冒伪劣产品或以次充好。</w:t>
      </w:r>
    </w:p>
    <w:p w14:paraId="12B8AC6D">
      <w:pPr>
        <w:pStyle w:val="10"/>
        <w:ind w:firstLine="482"/>
        <w:outlineLvl w:val="1"/>
        <w:rPr>
          <w:rFonts w:ascii="宋体" w:hAnsi="宋体" w:eastAsia="宋体" w:cs="宋体"/>
          <w:color w:val="auto"/>
        </w:rPr>
      </w:pPr>
      <w:r>
        <w:rPr>
          <w:rFonts w:hint="eastAsia" w:ascii="宋体" w:hAnsi="宋体" w:eastAsia="宋体" w:cs="宋体"/>
          <w:color w:val="auto"/>
        </w:rPr>
        <w:t>3、中标人必须按照采购人要求更换指定品牌轮胎，其他有关配件因特殊情况需使用替代件的必须经采购人同意。</w:t>
      </w:r>
    </w:p>
    <w:p w14:paraId="3EBE1DC7">
      <w:pPr>
        <w:tabs>
          <w:tab w:val="left" w:pos="1050"/>
        </w:tabs>
        <w:spacing w:line="360" w:lineRule="auto"/>
        <w:rPr>
          <w:rFonts w:ascii="宋体" w:hAnsi="宋体" w:cs="宋体"/>
          <w:b/>
          <w:bCs/>
          <w:color w:val="auto"/>
          <w:sz w:val="24"/>
        </w:rPr>
      </w:pPr>
      <w:r>
        <w:rPr>
          <w:rFonts w:hint="eastAsia" w:ascii="宋体" w:hAnsi="宋体" w:cs="宋体"/>
          <w:b/>
          <w:bCs/>
          <w:color w:val="auto"/>
          <w:sz w:val="24"/>
        </w:rPr>
        <w:t>六、基本服务要求</w:t>
      </w:r>
    </w:p>
    <w:p w14:paraId="4B52C596">
      <w:pPr>
        <w:tabs>
          <w:tab w:val="left" w:pos="1050"/>
        </w:tabs>
        <w:spacing w:line="360" w:lineRule="auto"/>
        <w:ind w:firstLine="240"/>
        <w:rPr>
          <w:rFonts w:ascii="宋体" w:hAnsi="宋体" w:cs="宋体"/>
          <w:color w:val="auto"/>
          <w:sz w:val="24"/>
        </w:rPr>
      </w:pPr>
      <w:r>
        <w:rPr>
          <w:rFonts w:hint="eastAsia" w:ascii="宋体" w:hAnsi="宋体" w:cs="宋体"/>
          <w:color w:val="auto"/>
          <w:sz w:val="24"/>
        </w:rPr>
        <w:t>1、应保证送修方获得最快的服务，并在承诺的维修期限内完成维修工作。</w:t>
      </w:r>
    </w:p>
    <w:p w14:paraId="39BF366A">
      <w:pPr>
        <w:tabs>
          <w:tab w:val="left" w:pos="1050"/>
        </w:tabs>
        <w:spacing w:line="360" w:lineRule="auto"/>
        <w:ind w:firstLine="240"/>
        <w:rPr>
          <w:rFonts w:ascii="宋体" w:hAnsi="宋体" w:cs="宋体"/>
          <w:color w:val="auto"/>
          <w:sz w:val="24"/>
        </w:rPr>
      </w:pPr>
      <w:r>
        <w:rPr>
          <w:rFonts w:hint="eastAsia" w:ascii="宋体" w:hAnsi="宋体" w:cs="宋体"/>
          <w:color w:val="auto"/>
          <w:sz w:val="24"/>
        </w:rPr>
        <w:t>2、本项目须定期保养：每2个月或者满5000公里，条件满足其中之一，必须保养。</w:t>
      </w:r>
    </w:p>
    <w:p w14:paraId="508A203F">
      <w:pPr>
        <w:tabs>
          <w:tab w:val="left" w:pos="1050"/>
        </w:tabs>
        <w:spacing w:line="360" w:lineRule="auto"/>
        <w:ind w:firstLine="240"/>
        <w:rPr>
          <w:rFonts w:ascii="宋体" w:hAnsi="宋体" w:cs="宋体"/>
          <w:color w:val="auto"/>
          <w:sz w:val="24"/>
        </w:rPr>
      </w:pPr>
      <w:r>
        <w:rPr>
          <w:rFonts w:hint="eastAsia" w:ascii="宋体" w:hAnsi="宋体" w:cs="宋体"/>
          <w:color w:val="auto"/>
          <w:sz w:val="24"/>
        </w:rPr>
        <w:t>3、应设有24小时服务电话，在接到报修电话后1小时内予以响应，2小时内提供上门服务。</w:t>
      </w:r>
    </w:p>
    <w:p w14:paraId="69865218">
      <w:pPr>
        <w:tabs>
          <w:tab w:val="left" w:pos="1050"/>
        </w:tabs>
        <w:spacing w:line="360" w:lineRule="auto"/>
        <w:ind w:firstLine="240"/>
        <w:rPr>
          <w:rFonts w:ascii="宋体" w:hAnsi="宋体" w:cs="宋体"/>
          <w:bCs/>
          <w:color w:val="auto"/>
          <w:sz w:val="24"/>
        </w:rPr>
      </w:pPr>
      <w:r>
        <w:rPr>
          <w:rFonts w:hint="eastAsia" w:ascii="宋体" w:hAnsi="宋体" w:cs="宋体"/>
          <w:bCs/>
          <w:color w:val="auto"/>
          <w:sz w:val="24"/>
        </w:rPr>
        <w:t>4、投标人须至少安排两名能维修本项目摩托车型的专职维修人员，负责本项目的维修保养工作。</w:t>
      </w:r>
    </w:p>
    <w:p w14:paraId="08887083">
      <w:pPr>
        <w:tabs>
          <w:tab w:val="left" w:pos="1050"/>
        </w:tabs>
        <w:spacing w:line="360" w:lineRule="auto"/>
        <w:ind w:firstLine="240"/>
        <w:rPr>
          <w:rFonts w:ascii="宋体" w:hAnsi="宋体" w:cs="宋体"/>
          <w:color w:val="auto"/>
          <w:sz w:val="24"/>
        </w:rPr>
      </w:pPr>
      <w:r>
        <w:rPr>
          <w:rFonts w:hint="eastAsia" w:ascii="宋体" w:hAnsi="宋体" w:cs="宋体"/>
          <w:bCs/>
          <w:color w:val="auto"/>
          <w:sz w:val="24"/>
        </w:rPr>
        <w:t>5、投标人应对送修车辆建立详细的维修保养档案，对不同车型摩托车定期保养要及时提醒采购人。日常保养和维修项目须经采购人审批同意后凭申报单维修，擅自维修的不</w:t>
      </w:r>
      <w:r>
        <w:rPr>
          <w:rFonts w:hint="eastAsia" w:ascii="宋体" w:hAnsi="宋体" w:cs="宋体"/>
          <w:color w:val="auto"/>
          <w:sz w:val="24"/>
        </w:rPr>
        <w:t>予结算费用。投标人应严格按招标文件和采购方要求核算维修费用，认真、及时、准确地按照采购方要求编报维修情况统计表。</w:t>
      </w:r>
    </w:p>
    <w:p w14:paraId="3CA421AA">
      <w:pPr>
        <w:tabs>
          <w:tab w:val="left" w:pos="1050"/>
        </w:tabs>
        <w:spacing w:line="360" w:lineRule="auto"/>
        <w:ind w:firstLine="240"/>
        <w:rPr>
          <w:rFonts w:ascii="宋体" w:hAnsi="宋体" w:cs="宋体"/>
          <w:color w:val="auto"/>
          <w:sz w:val="24"/>
        </w:rPr>
      </w:pPr>
      <w:r>
        <w:rPr>
          <w:rFonts w:hint="eastAsia" w:ascii="宋体" w:hAnsi="宋体" w:cs="宋体"/>
          <w:color w:val="auto"/>
          <w:sz w:val="24"/>
        </w:rPr>
        <w:t>6、维修清单应包含车号、维修时间、车辆公里数、材料费明细等内容，并由采购人驾驶员签字。</w:t>
      </w:r>
    </w:p>
    <w:p w14:paraId="7DB5184E">
      <w:pPr>
        <w:pStyle w:val="10"/>
        <w:outlineLvl w:val="1"/>
        <w:rPr>
          <w:rFonts w:ascii="宋体" w:hAnsi="宋体" w:eastAsia="宋体" w:cs="宋体"/>
          <w:color w:val="auto"/>
        </w:rPr>
      </w:pPr>
      <w:r>
        <w:rPr>
          <w:rFonts w:hint="eastAsia" w:ascii="宋体" w:hAnsi="宋体" w:eastAsia="宋体" w:cs="宋体"/>
          <w:color w:val="auto"/>
        </w:rPr>
        <w:t>七、维修质量要求：</w:t>
      </w:r>
    </w:p>
    <w:p w14:paraId="7B9B6926">
      <w:pPr>
        <w:pStyle w:val="10"/>
        <w:ind w:firstLine="482"/>
        <w:outlineLvl w:val="1"/>
        <w:rPr>
          <w:rFonts w:ascii="宋体" w:hAnsi="宋体" w:eastAsia="宋体" w:cs="宋体"/>
          <w:color w:val="auto"/>
        </w:rPr>
      </w:pPr>
      <w:r>
        <w:rPr>
          <w:rFonts w:hint="eastAsia" w:ascii="宋体" w:hAnsi="宋体" w:eastAsia="宋体" w:cs="宋体"/>
          <w:color w:val="auto"/>
        </w:rPr>
        <w:t>1、所有车辆维修后必须达到国家安全技术标准及车辆维修标准。</w:t>
      </w:r>
    </w:p>
    <w:p w14:paraId="68001B4B">
      <w:pPr>
        <w:pStyle w:val="11"/>
        <w:widowControl/>
        <w:tabs>
          <w:tab w:val="left" w:pos="0"/>
        </w:tabs>
        <w:spacing w:line="360" w:lineRule="auto"/>
        <w:ind w:firstLine="480"/>
        <w:rPr>
          <w:rFonts w:ascii="宋体" w:hAnsi="宋体" w:cs="宋体"/>
          <w:color w:val="auto"/>
          <w:sz w:val="24"/>
          <w:szCs w:val="24"/>
        </w:rPr>
      </w:pPr>
      <w:r>
        <w:rPr>
          <w:rFonts w:hint="eastAsia" w:ascii="宋体" w:hAnsi="宋体" w:cs="宋体"/>
          <w:color w:val="auto"/>
          <w:sz w:val="24"/>
          <w:szCs w:val="24"/>
        </w:rPr>
        <w:t>2、被修车辆达不到规定的质量标准和技术要求的，返修不得再计价收费。车辆维修执行质量保证期制度，国家要求的相关标准。</w:t>
      </w:r>
    </w:p>
    <w:p w14:paraId="376D139A">
      <w:pPr>
        <w:pStyle w:val="11"/>
        <w:widowControl/>
        <w:tabs>
          <w:tab w:val="left" w:pos="0"/>
        </w:tabs>
        <w:spacing w:line="360" w:lineRule="auto"/>
        <w:ind w:firstLine="480"/>
        <w:rPr>
          <w:rFonts w:ascii="宋体" w:hAnsi="宋体" w:cs="宋体"/>
          <w:color w:val="auto"/>
          <w:sz w:val="24"/>
          <w:szCs w:val="24"/>
        </w:rPr>
      </w:pPr>
      <w:r>
        <w:rPr>
          <w:rFonts w:hint="eastAsia" w:ascii="宋体" w:hAnsi="宋体" w:cs="宋体"/>
          <w:color w:val="auto"/>
          <w:sz w:val="24"/>
          <w:szCs w:val="24"/>
        </w:rPr>
        <w:t>3、责任保障期限及车辆质量保障按照国家有关部门颁发的最新标准执行。对维修完成后车辆出现的质量问题或与维修约定不符的问题进行无偿返工。因此给采购人造成的损失，由中标人承担。</w:t>
      </w:r>
    </w:p>
    <w:p w14:paraId="69256572">
      <w:pPr>
        <w:pStyle w:val="10"/>
        <w:ind w:firstLine="482"/>
        <w:rPr>
          <w:rFonts w:ascii="宋体" w:hAnsi="宋体" w:eastAsia="宋体" w:cs="宋体"/>
          <w:color w:val="auto"/>
        </w:rPr>
      </w:pPr>
      <w:r>
        <w:rPr>
          <w:rFonts w:hint="eastAsia" w:ascii="宋体" w:hAnsi="宋体" w:eastAsia="宋体" w:cs="宋体"/>
          <w:color w:val="auto"/>
        </w:rPr>
        <w:t>4、车辆返修率要控制在5%以内（维修后因人为倒地或事故碰撞损坏除外），并建立车辆维修档案，认真记录车辆维修情况。如超5%的，采购人将发出限期整改通知书。</w:t>
      </w:r>
    </w:p>
    <w:p w14:paraId="2C03E470">
      <w:pPr>
        <w:pStyle w:val="10"/>
        <w:rPr>
          <w:rFonts w:ascii="宋体" w:hAnsi="宋体" w:eastAsia="宋体" w:cs="宋体"/>
          <w:color w:val="auto"/>
        </w:rPr>
      </w:pPr>
      <w:r>
        <w:rPr>
          <w:rFonts w:hint="eastAsia" w:ascii="宋体" w:hAnsi="宋体" w:eastAsia="宋体" w:cs="宋体"/>
          <w:color w:val="auto"/>
        </w:rPr>
        <w:t>八、服务要求</w:t>
      </w:r>
    </w:p>
    <w:p w14:paraId="7F8631CD">
      <w:pPr>
        <w:pStyle w:val="10"/>
        <w:ind w:firstLine="482"/>
        <w:rPr>
          <w:rFonts w:ascii="宋体" w:hAnsi="宋体" w:eastAsia="宋体" w:cs="宋体"/>
          <w:color w:val="auto"/>
        </w:rPr>
      </w:pPr>
      <w:r>
        <w:rPr>
          <w:rFonts w:hint="eastAsia" w:ascii="宋体" w:hAnsi="宋体" w:eastAsia="宋体" w:cs="宋体"/>
          <w:color w:val="auto"/>
        </w:rPr>
        <w:t>1、中标人不得将合同委托任何第三方。</w:t>
      </w:r>
    </w:p>
    <w:p w14:paraId="0AD29CA1">
      <w:pPr>
        <w:pStyle w:val="10"/>
        <w:ind w:firstLine="482"/>
        <w:rPr>
          <w:rFonts w:ascii="宋体" w:hAnsi="宋体" w:eastAsia="宋体" w:cs="宋体"/>
          <w:color w:val="auto"/>
        </w:rPr>
      </w:pPr>
      <w:r>
        <w:rPr>
          <w:rFonts w:hint="eastAsia" w:ascii="宋体" w:hAnsi="宋体" w:eastAsia="宋体" w:cs="宋体"/>
          <w:color w:val="auto"/>
        </w:rPr>
        <w:t>2、日常运作（维修、交车、结算）要做到规范化、制度化，严格落实岗位责任制度。</w:t>
      </w:r>
    </w:p>
    <w:p w14:paraId="754D9865">
      <w:pPr>
        <w:pStyle w:val="10"/>
        <w:ind w:firstLine="482"/>
        <w:rPr>
          <w:rFonts w:ascii="宋体" w:hAnsi="宋体" w:eastAsia="宋体" w:cs="宋体"/>
          <w:color w:val="auto"/>
        </w:rPr>
      </w:pPr>
      <w:r>
        <w:rPr>
          <w:rFonts w:hint="eastAsia" w:ascii="宋体" w:hAnsi="宋体" w:eastAsia="宋体" w:cs="宋体"/>
          <w:color w:val="auto"/>
        </w:rPr>
        <w:t>3、中标人必须有专门维修人员按照车辆管理单位要求，进行上门维护。</w:t>
      </w:r>
    </w:p>
    <w:p w14:paraId="3029A039">
      <w:pPr>
        <w:pStyle w:val="10"/>
        <w:ind w:firstLine="482"/>
        <w:rPr>
          <w:rFonts w:ascii="宋体" w:hAnsi="宋体" w:eastAsia="宋体" w:cs="宋体"/>
          <w:color w:val="auto"/>
        </w:rPr>
      </w:pPr>
      <w:r>
        <w:rPr>
          <w:rFonts w:hint="eastAsia" w:ascii="宋体" w:hAnsi="宋体" w:eastAsia="宋体" w:cs="宋体"/>
          <w:color w:val="auto"/>
        </w:rPr>
        <w:t>4、工作人员制作维修报价单后，应详细向托修单位说明维修的项目、配件的来源及价格、维修时间和维修费用。</w:t>
      </w:r>
    </w:p>
    <w:p w14:paraId="5C907EDE">
      <w:pPr>
        <w:pStyle w:val="10"/>
        <w:ind w:firstLine="482"/>
        <w:rPr>
          <w:rFonts w:ascii="宋体" w:hAnsi="宋体" w:eastAsia="宋体" w:cs="宋体"/>
          <w:color w:val="auto"/>
        </w:rPr>
      </w:pPr>
      <w:r>
        <w:rPr>
          <w:rFonts w:hint="eastAsia" w:ascii="宋体" w:hAnsi="宋体" w:eastAsia="宋体" w:cs="宋体"/>
          <w:color w:val="auto"/>
        </w:rPr>
        <w:t>5、维修时，维修项目和维修费用都必须由托修单位签名认可。</w:t>
      </w:r>
    </w:p>
    <w:p w14:paraId="679C7815">
      <w:pPr>
        <w:pStyle w:val="10"/>
        <w:tabs>
          <w:tab w:val="left" w:pos="840"/>
          <w:tab w:val="clear" w:pos="0"/>
        </w:tabs>
        <w:ind w:firstLine="482"/>
        <w:rPr>
          <w:rFonts w:ascii="宋体" w:hAnsi="宋体" w:eastAsia="宋体" w:cs="宋体"/>
          <w:color w:val="auto"/>
        </w:rPr>
      </w:pPr>
      <w:r>
        <w:rPr>
          <w:rFonts w:hint="eastAsia" w:ascii="宋体" w:hAnsi="宋体" w:eastAsia="宋体" w:cs="宋体"/>
          <w:color w:val="auto"/>
        </w:rPr>
        <w:t>6、报价单上没有的项目在维修过程中发现某些项目是必须追加的，应立即告知托修单位，征得托修单位同意，方能增加费用开始维修，并同时要追加报价单。</w:t>
      </w:r>
    </w:p>
    <w:p w14:paraId="6B826D30">
      <w:pPr>
        <w:pStyle w:val="10"/>
        <w:ind w:firstLine="482"/>
        <w:rPr>
          <w:rFonts w:ascii="宋体" w:hAnsi="宋体" w:eastAsia="宋体" w:cs="宋体"/>
          <w:color w:val="auto"/>
        </w:rPr>
      </w:pPr>
      <w:r>
        <w:rPr>
          <w:rFonts w:hint="eastAsia" w:ascii="宋体" w:hAnsi="宋体" w:eastAsia="宋体" w:cs="宋体"/>
          <w:color w:val="auto"/>
        </w:rPr>
        <w:t>7、摩托车维修完成后，中标人应建立托修单位车辆维修档案（包括申请单号、日期、单位名称、车牌号、维修项目、维修费用、签字确认人等资料），以便今后联系、调查和服务。</w:t>
      </w:r>
    </w:p>
    <w:p w14:paraId="7006A5FD">
      <w:pPr>
        <w:pStyle w:val="10"/>
        <w:tabs>
          <w:tab w:val="left" w:pos="840"/>
          <w:tab w:val="clear" w:pos="0"/>
        </w:tabs>
        <w:ind w:left="1" w:firstLine="482"/>
        <w:rPr>
          <w:rFonts w:ascii="宋体" w:hAnsi="宋体" w:eastAsia="宋体" w:cs="宋体"/>
          <w:color w:val="auto"/>
        </w:rPr>
      </w:pPr>
      <w:r>
        <w:rPr>
          <w:rFonts w:hint="eastAsia" w:ascii="宋体" w:hAnsi="宋体" w:eastAsia="宋体" w:cs="宋体"/>
          <w:color w:val="auto"/>
        </w:rPr>
        <w:t>8、在质量保证期内（更换新配件质保期为6个月，质保期内车辆因训练和巡逻等原因倒地或碰撞损坏除外），因维修质量造成的车辆故障或损坏的，中标人应负责及时返修，由于维修质量问题造成的车辆异常损坏或车辆机件事故的，给采购人造成的一切损失及风险由中标人负责。</w:t>
      </w:r>
    </w:p>
    <w:p w14:paraId="2236259C">
      <w:pPr>
        <w:pStyle w:val="10"/>
        <w:ind w:firstLine="482"/>
        <w:rPr>
          <w:rFonts w:ascii="宋体" w:hAnsi="宋体" w:eastAsia="宋体" w:cs="宋体"/>
          <w:color w:val="auto"/>
        </w:rPr>
      </w:pPr>
      <w:r>
        <w:rPr>
          <w:rFonts w:hint="eastAsia" w:ascii="宋体" w:hAnsi="宋体" w:eastAsia="宋体" w:cs="宋体"/>
          <w:color w:val="auto"/>
        </w:rPr>
        <w:t>9、严格按照交车时限来安排维修服务，零星维修接到报修后2小时内到现场，确认维修项目和金额后1小时内完成。整车维修不超过7天，发动机大修不超过5天，其他维修项目1天内完成。如确因使用相关特殊配件不能在规定时限内交车的，要提前与托修单位联系，取得托修单位的同意。</w:t>
      </w:r>
    </w:p>
    <w:p w14:paraId="4A6FE166">
      <w:pPr>
        <w:pStyle w:val="10"/>
        <w:rPr>
          <w:rFonts w:ascii="宋体" w:hAnsi="宋体" w:eastAsia="宋体" w:cs="宋体"/>
          <w:color w:val="auto"/>
        </w:rPr>
      </w:pPr>
      <w:r>
        <w:rPr>
          <w:rFonts w:hint="eastAsia" w:ascii="宋体" w:hAnsi="宋体" w:eastAsia="宋体" w:cs="宋体"/>
          <w:color w:val="auto"/>
        </w:rPr>
        <w:t>八、管理要求</w:t>
      </w:r>
    </w:p>
    <w:p w14:paraId="25626AC1">
      <w:pPr>
        <w:pStyle w:val="10"/>
        <w:ind w:firstLine="482"/>
        <w:rPr>
          <w:rFonts w:ascii="宋体" w:hAnsi="宋体" w:eastAsia="宋体" w:cs="宋体"/>
          <w:color w:val="auto"/>
        </w:rPr>
      </w:pPr>
      <w:r>
        <w:rPr>
          <w:rFonts w:hint="eastAsia" w:ascii="宋体" w:hAnsi="宋体" w:eastAsia="宋体" w:cs="宋体"/>
          <w:color w:val="auto"/>
        </w:rPr>
        <w:t>1、中标人的服务项目、服务收费、质量保证规定、服务承诺等内容应向采购人公开。</w:t>
      </w:r>
    </w:p>
    <w:p w14:paraId="03DE284D">
      <w:pPr>
        <w:pStyle w:val="10"/>
        <w:ind w:firstLine="482"/>
        <w:rPr>
          <w:rFonts w:ascii="宋体" w:hAnsi="宋体" w:eastAsia="宋体" w:cs="宋体"/>
          <w:color w:val="auto"/>
        </w:rPr>
      </w:pPr>
      <w:r>
        <w:rPr>
          <w:rFonts w:hint="eastAsia" w:ascii="宋体" w:hAnsi="宋体" w:eastAsia="宋体" w:cs="宋体"/>
          <w:color w:val="auto"/>
        </w:rPr>
        <w:t>2、流程环节清楚、合理、有序。</w:t>
      </w:r>
    </w:p>
    <w:p w14:paraId="70DF08FD">
      <w:pPr>
        <w:pStyle w:val="10"/>
        <w:ind w:firstLine="482"/>
        <w:rPr>
          <w:rFonts w:ascii="宋体" w:hAnsi="宋体" w:eastAsia="宋体" w:cs="宋体"/>
          <w:color w:val="auto"/>
        </w:rPr>
      </w:pPr>
      <w:r>
        <w:rPr>
          <w:rFonts w:hint="eastAsia" w:ascii="宋体" w:hAnsi="宋体" w:eastAsia="宋体" w:cs="宋体"/>
          <w:color w:val="auto"/>
        </w:rPr>
        <w:t>3、维修人员提供文明、优质的服务。</w:t>
      </w:r>
    </w:p>
    <w:p w14:paraId="76497263">
      <w:pPr>
        <w:pStyle w:val="10"/>
        <w:ind w:left="120" w:firstLine="361"/>
        <w:outlineLvl w:val="1"/>
        <w:rPr>
          <w:rFonts w:ascii="宋体" w:hAnsi="宋体" w:eastAsia="宋体" w:cs="宋体"/>
          <w:color w:val="auto"/>
        </w:rPr>
      </w:pPr>
      <w:r>
        <w:rPr>
          <w:rFonts w:hint="eastAsia" w:ascii="宋体" w:hAnsi="宋体" w:eastAsia="宋体" w:cs="宋体"/>
          <w:color w:val="auto"/>
        </w:rPr>
        <w:t>4、维修资料齐全，对送修单位维修车辆车号、金额、日期等资料要及时进行归档管理。</w:t>
      </w:r>
    </w:p>
    <w:p w14:paraId="19AE69B9">
      <w:pPr>
        <w:pStyle w:val="10"/>
        <w:ind w:left="120" w:firstLine="361"/>
        <w:outlineLvl w:val="1"/>
        <w:rPr>
          <w:rFonts w:ascii="宋体" w:hAnsi="宋体" w:eastAsia="宋体" w:cs="宋体"/>
          <w:color w:val="auto"/>
        </w:rPr>
      </w:pPr>
      <w:r>
        <w:rPr>
          <w:rFonts w:hint="eastAsia" w:ascii="宋体" w:hAnsi="宋体" w:eastAsia="宋体" w:cs="宋体"/>
          <w:color w:val="auto"/>
        </w:rPr>
        <w:t>5、中标人的工作人员在项目维保服务期间的安全责任由中标人负责。</w:t>
      </w:r>
    </w:p>
    <w:p w14:paraId="124CCAB4">
      <w:pPr>
        <w:pStyle w:val="10"/>
        <w:outlineLvl w:val="1"/>
        <w:rPr>
          <w:rFonts w:ascii="宋体" w:hAnsi="宋体" w:eastAsia="宋体" w:cs="宋体"/>
          <w:color w:val="auto"/>
        </w:rPr>
      </w:pPr>
      <w:r>
        <w:rPr>
          <w:rFonts w:hint="eastAsia" w:ascii="宋体" w:hAnsi="宋体" w:eastAsia="宋体" w:cs="宋体"/>
          <w:color w:val="auto"/>
        </w:rPr>
        <w:t>九、考核要求：</w:t>
      </w:r>
    </w:p>
    <w:p w14:paraId="1B8778EA">
      <w:pPr>
        <w:pStyle w:val="10"/>
        <w:ind w:firstLine="482"/>
        <w:outlineLvl w:val="1"/>
        <w:rPr>
          <w:rFonts w:ascii="宋体" w:hAnsi="宋体" w:eastAsia="宋体" w:cs="宋体"/>
          <w:color w:val="auto"/>
        </w:rPr>
      </w:pPr>
      <w:r>
        <w:rPr>
          <w:rFonts w:hint="eastAsia" w:ascii="宋体" w:hAnsi="宋体" w:eastAsia="宋体" w:cs="宋体"/>
          <w:color w:val="auto"/>
        </w:rPr>
        <w:t>中标人有下列行为的，采购人向中标人发出一次整改通知书，扣除相关费用，并处每次罚款100元，对因此而涉及的法律责任和相关损失由中标人承担。</w:t>
      </w:r>
    </w:p>
    <w:p w14:paraId="432C87D1">
      <w:pPr>
        <w:pStyle w:val="12"/>
        <w:widowControl w:val="0"/>
        <w:tabs>
          <w:tab w:val="left" w:pos="0"/>
        </w:tabs>
        <w:spacing w:line="360" w:lineRule="auto"/>
        <w:ind w:firstLine="480"/>
        <w:jc w:val="both"/>
        <w:rPr>
          <w:rFonts w:ascii="宋体" w:hAnsi="宋体" w:cs="宋体"/>
          <w:color w:val="auto"/>
          <w:sz w:val="24"/>
          <w:szCs w:val="24"/>
        </w:rPr>
      </w:pPr>
      <w:r>
        <w:rPr>
          <w:rFonts w:hint="eastAsia" w:ascii="宋体" w:hAnsi="宋体" w:cs="宋体"/>
          <w:color w:val="auto"/>
          <w:sz w:val="24"/>
          <w:szCs w:val="24"/>
        </w:rPr>
        <w:t>①材料费超过中标价的。</w:t>
      </w:r>
    </w:p>
    <w:p w14:paraId="13714221">
      <w:pPr>
        <w:pStyle w:val="12"/>
        <w:widowControl w:val="0"/>
        <w:tabs>
          <w:tab w:val="left" w:pos="0"/>
        </w:tabs>
        <w:spacing w:line="360" w:lineRule="auto"/>
        <w:ind w:firstLine="480"/>
        <w:jc w:val="both"/>
        <w:rPr>
          <w:rFonts w:ascii="宋体" w:hAnsi="宋体" w:cs="宋体"/>
          <w:color w:val="auto"/>
          <w:sz w:val="24"/>
          <w:szCs w:val="24"/>
        </w:rPr>
      </w:pPr>
      <w:r>
        <w:rPr>
          <w:rFonts w:hint="eastAsia" w:ascii="宋体" w:hAnsi="宋体" w:cs="宋体"/>
          <w:color w:val="auto"/>
          <w:sz w:val="24"/>
          <w:szCs w:val="24"/>
        </w:rPr>
        <w:t>②中标人提供的服务或维修质量不合格的。</w:t>
      </w:r>
    </w:p>
    <w:p w14:paraId="5465B52D">
      <w:pPr>
        <w:pStyle w:val="10"/>
        <w:ind w:firstLine="482"/>
        <w:rPr>
          <w:rFonts w:ascii="宋体" w:hAnsi="宋体" w:eastAsia="宋体" w:cs="宋体"/>
          <w:color w:val="auto"/>
        </w:rPr>
      </w:pPr>
      <w:r>
        <w:rPr>
          <w:rFonts w:hint="eastAsia" w:ascii="宋体" w:hAnsi="宋体" w:eastAsia="宋体" w:cs="宋体"/>
          <w:color w:val="auto"/>
        </w:rPr>
        <w:t>③未按采购人要求开展工作的。</w:t>
      </w:r>
    </w:p>
    <w:p w14:paraId="03373EC6">
      <w:pPr>
        <w:pStyle w:val="10"/>
        <w:ind w:firstLine="482"/>
        <w:rPr>
          <w:rFonts w:ascii="宋体" w:hAnsi="宋体" w:eastAsia="宋体" w:cs="宋体"/>
          <w:color w:val="auto"/>
        </w:rPr>
      </w:pPr>
      <w:r>
        <w:rPr>
          <w:rFonts w:hint="eastAsia" w:ascii="宋体" w:hAnsi="宋体" w:eastAsia="宋体" w:cs="宋体"/>
          <w:color w:val="auto"/>
        </w:rPr>
        <w:t>④有其他违规情形的（如：与中标单位承诺事项不符等情况）。</w:t>
      </w:r>
    </w:p>
    <w:p w14:paraId="795B7D71">
      <w:r>
        <w:rPr>
          <w:rFonts w:hint="eastAsia" w:ascii="宋体" w:hAnsi="宋体" w:cs="宋体"/>
          <w:b/>
          <w:color w:val="auto"/>
          <w:sz w:val="28"/>
          <w:szCs w:val="28"/>
        </w:rPr>
        <w:t>十、其他要求：见招标文件第五章《拟签订的合同文本》。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715A5"/>
    <w:rsid w:val="5B8878FB"/>
    <w:rsid w:val="7BFA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paragraph" w:styleId="3">
    <w:name w:val="toc 1"/>
    <w:basedOn w:val="1"/>
    <w:next w:val="1"/>
    <w:qFormat/>
    <w:uiPriority w:val="39"/>
  </w:style>
  <w:style w:type="paragraph" w:customStyle="1" w:styleId="6">
    <w:name w:val="标题 21"/>
    <w:basedOn w:val="1"/>
    <w:next w:val="1"/>
    <w:qFormat/>
    <w:uiPriority w:val="0"/>
    <w:pPr>
      <w:keepNext/>
      <w:keepLines/>
      <w:tabs>
        <w:tab w:val="left" w:pos="0"/>
      </w:tabs>
      <w:spacing w:before="50"/>
      <w:jc w:val="left"/>
    </w:pPr>
    <w:rPr>
      <w:rFonts w:ascii="Arial" w:hAnsi="Arial" w:eastAsia="黑体"/>
      <w:sz w:val="32"/>
      <w:szCs w:val="20"/>
    </w:rPr>
  </w:style>
  <w:style w:type="character" w:customStyle="1" w:styleId="7">
    <w:name w:val="NormalCharacter"/>
    <w:semiHidden/>
    <w:qFormat/>
    <w:uiPriority w:val="0"/>
    <w:rPr>
      <w:sz w:val="28"/>
      <w:lang w:val="en-US" w:eastAsia="zh-CN" w:bidi="ar-SA"/>
    </w:rPr>
  </w:style>
  <w:style w:type="paragraph" w:customStyle="1" w:styleId="8">
    <w:name w:val="Default"/>
    <w:qFormat/>
    <w:uiPriority w:val="0"/>
    <w:pPr>
      <w:widowControl w:val="0"/>
      <w:spacing w:line="500" w:lineRule="exact"/>
      <w:ind w:firstLine="560"/>
    </w:pPr>
    <w:rPr>
      <w:rFonts w:hint="default" w:ascii="仿宋" w:hAnsi="仿宋" w:eastAsia="仿宋" w:cs="仿宋"/>
      <w:bCs/>
      <w:color w:val="FF0000"/>
      <w:sz w:val="28"/>
      <w:szCs w:val="28"/>
      <w:lang w:val="en-US" w:eastAsia="zh-CN" w:bidi="ar-SA"/>
    </w:rPr>
  </w:style>
  <w:style w:type="paragraph" w:customStyle="1" w:styleId="9">
    <w:name w:val="正文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0">
    <w:name w:val="正文_0_0"/>
    <w:qFormat/>
    <w:uiPriority w:val="0"/>
    <w:pPr>
      <w:widowControl w:val="0"/>
      <w:tabs>
        <w:tab w:val="left" w:pos="0"/>
      </w:tabs>
      <w:spacing w:line="360" w:lineRule="auto"/>
      <w:jc w:val="both"/>
    </w:pPr>
    <w:rPr>
      <w:rFonts w:hint="default" w:ascii="仿宋" w:hAnsi="仿宋" w:eastAsia="仿宋" w:cs="仿宋"/>
      <w:b/>
      <w:bCs/>
      <w:sz w:val="24"/>
      <w:szCs w:val="24"/>
      <w:lang w:val="en-US" w:eastAsia="zh-CN" w:bidi="ar-SA"/>
    </w:rPr>
  </w:style>
  <w:style w:type="paragraph" w:customStyle="1" w:styleId="11">
    <w:name w:val="正文_0_1_0"/>
    <w:qFormat/>
    <w:uiPriority w:val="99"/>
    <w:pPr>
      <w:widowControl w:val="0"/>
      <w:jc w:val="both"/>
    </w:pPr>
    <w:rPr>
      <w:rFonts w:hint="default" w:ascii="Calibri" w:hAnsi="Calibri" w:eastAsia="宋体" w:cs="Times New Roman"/>
      <w:sz w:val="21"/>
      <w:szCs w:val="22"/>
      <w:lang w:val="en-US" w:eastAsia="zh-CN" w:bidi="ar-SA"/>
    </w:rPr>
  </w:style>
  <w:style w:type="paragraph" w:customStyle="1" w:styleId="12">
    <w:name w:val="正文_1_0"/>
    <w:qFormat/>
    <w:uiPriority w:val="0"/>
    <w:rPr>
      <w:rFonts w:hint="default"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Sourire</cp:lastModifiedBy>
  <dcterms:modified xsi:type="dcterms:W3CDTF">2025-07-22T10:02:36Z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eyJoZGlkIjoiZjhlNWFlYjFlMDNjMjljNTk0NzgxNjk0MGI1NTQ4ZjAiLCJ1c2VySWQiOiIzMDM4NTU2ODgifQ==</vt:lpwstr>
  </property>
  <property fmtid="{D5CDD505-2E9C-101B-9397-08002B2CF9AE}" pid="4" name="ICV">
    <vt:lpwstr>0C3BAB1DEB524A9F9472737AEC58794E_12</vt:lpwstr>
  </property>
</Properties>
</file>