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44ED">
      <w:pPr>
        <w:pStyle w:val="8"/>
        <w:widowControl/>
        <w:spacing w:beforeAutospacing="0" w:afterAutospacing="0" w:line="38" w:lineRule="atLeas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更正（澄清）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内容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）</w:t>
      </w:r>
    </w:p>
    <w:p w14:paraId="1C51E9F3">
      <w:pPr>
        <w:pStyle w:val="8"/>
        <w:widowControl/>
        <w:spacing w:beforeAutospacing="0" w:afterAutospacing="0" w:line="38" w:lineRule="atLeast"/>
        <w:jc w:val="both"/>
        <w:rPr>
          <w:rStyle w:val="12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3E28D18D">
      <w:pPr>
        <w:pStyle w:val="3"/>
        <w:rPr>
          <w:rFonts w:hint="eastAsia" w:ascii="宋体" w:hAnsi="宋体" w:cs="宋体"/>
          <w:b/>
          <w:bCs/>
          <w:sz w:val="24"/>
        </w:rPr>
      </w:pPr>
    </w:p>
    <w:p w14:paraId="16F5FAD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文件中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项目要求（采购需求）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“三、采购清单及参数要求：”</w:t>
      </w:r>
    </w:p>
    <w:tbl>
      <w:tblPr>
        <w:tblStyle w:val="3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95"/>
        <w:gridCol w:w="3124"/>
        <w:gridCol w:w="885"/>
        <w:gridCol w:w="1104"/>
        <w:gridCol w:w="1104"/>
        <w:gridCol w:w="1129"/>
      </w:tblGrid>
      <w:tr w14:paraId="6E279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pct"/>
            <w:vAlign w:val="center"/>
          </w:tcPr>
          <w:p w14:paraId="03BBA7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采购包</w:t>
            </w:r>
          </w:p>
        </w:tc>
        <w:tc>
          <w:tcPr>
            <w:tcW w:w="850" w:type="pct"/>
            <w:vAlign w:val="center"/>
          </w:tcPr>
          <w:p w14:paraId="583CC0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名称</w:t>
            </w:r>
          </w:p>
        </w:tc>
        <w:tc>
          <w:tcPr>
            <w:tcW w:w="1567" w:type="pct"/>
            <w:vAlign w:val="center"/>
          </w:tcPr>
          <w:p w14:paraId="331C69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规格参数</w:t>
            </w:r>
          </w:p>
        </w:tc>
        <w:tc>
          <w:tcPr>
            <w:tcW w:w="444" w:type="pct"/>
            <w:vAlign w:val="center"/>
          </w:tcPr>
          <w:p w14:paraId="4A5EA9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单位</w:t>
            </w:r>
          </w:p>
        </w:tc>
        <w:tc>
          <w:tcPr>
            <w:tcW w:w="554" w:type="pct"/>
            <w:vAlign w:val="center"/>
          </w:tcPr>
          <w:p w14:paraId="353E34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采购数量最低数</w:t>
            </w:r>
          </w:p>
        </w:tc>
        <w:tc>
          <w:tcPr>
            <w:tcW w:w="554" w:type="pct"/>
            <w:vAlign w:val="center"/>
          </w:tcPr>
          <w:p w14:paraId="3B369D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采购预算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总计</w:t>
            </w:r>
          </w:p>
          <w:p w14:paraId="0825EF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万元</w:t>
            </w: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）</w:t>
            </w:r>
          </w:p>
        </w:tc>
        <w:tc>
          <w:tcPr>
            <w:tcW w:w="566" w:type="pct"/>
            <w:vAlign w:val="center"/>
          </w:tcPr>
          <w:p w14:paraId="04C0BD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单价最高限价（元/千克、升、吨）</w:t>
            </w:r>
          </w:p>
        </w:tc>
      </w:tr>
      <w:tr w14:paraId="55C93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62" w:type="pct"/>
            <w:vAlign w:val="center"/>
          </w:tcPr>
          <w:p w14:paraId="1DF8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pct"/>
            <w:vAlign w:val="center"/>
          </w:tcPr>
          <w:p w14:paraId="45834C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9.6%甲维·氯虫苯水分散粒剂</w:t>
            </w:r>
          </w:p>
        </w:tc>
        <w:tc>
          <w:tcPr>
            <w:tcW w:w="1567" w:type="pct"/>
            <w:vAlign w:val="center"/>
          </w:tcPr>
          <w:p w14:paraId="2AF9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含量：9.6%；甲氨基阿维菌素：2.6%，氯虫苯甲酰胺：7%，剂型：水分散粒剂；规格：20克/袋；PD证；低毒；</w:t>
            </w:r>
          </w:p>
        </w:tc>
        <w:tc>
          <w:tcPr>
            <w:tcW w:w="444" w:type="pct"/>
            <w:vAlign w:val="center"/>
          </w:tcPr>
          <w:p w14:paraId="40C52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9EB5C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2835千克</w:t>
            </w:r>
          </w:p>
        </w:tc>
        <w:tc>
          <w:tcPr>
            <w:tcW w:w="554" w:type="pct"/>
            <w:vAlign w:val="center"/>
          </w:tcPr>
          <w:p w14:paraId="7CA3BF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6" w:type="pct"/>
            <w:vAlign w:val="center"/>
          </w:tcPr>
          <w:p w14:paraId="5D75E8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134.03</w:t>
            </w:r>
          </w:p>
        </w:tc>
      </w:tr>
      <w:tr w14:paraId="3977B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62" w:type="pct"/>
            <w:vAlign w:val="center"/>
          </w:tcPr>
          <w:p w14:paraId="1600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pct"/>
            <w:vAlign w:val="center"/>
          </w:tcPr>
          <w:p w14:paraId="6466BF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19%丙环·嘧菌酯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悬浮剂</w:t>
            </w:r>
          </w:p>
        </w:tc>
        <w:tc>
          <w:tcPr>
            <w:tcW w:w="1567" w:type="pct"/>
            <w:vAlign w:val="center"/>
          </w:tcPr>
          <w:p w14:paraId="6E92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含量：19%；丙环唑：11.8%，嘧菌酯：7.2%， 剂型：悬浮剂；规格：50ml/瓶；PD证；低毒</w:t>
            </w:r>
          </w:p>
        </w:tc>
        <w:tc>
          <w:tcPr>
            <w:tcW w:w="444" w:type="pct"/>
            <w:vAlign w:val="center"/>
          </w:tcPr>
          <w:p w14:paraId="3563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8E1EE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7086升</w:t>
            </w:r>
          </w:p>
        </w:tc>
        <w:tc>
          <w:tcPr>
            <w:tcW w:w="554" w:type="pct"/>
            <w:vAlign w:val="center"/>
          </w:tcPr>
          <w:p w14:paraId="2CAD94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6" w:type="pct"/>
            <w:vAlign w:val="center"/>
          </w:tcPr>
          <w:p w14:paraId="2C5AE2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119.95</w:t>
            </w:r>
          </w:p>
        </w:tc>
      </w:tr>
      <w:tr w14:paraId="71AE9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62" w:type="pct"/>
            <w:vAlign w:val="center"/>
          </w:tcPr>
          <w:p w14:paraId="3025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pct"/>
            <w:vAlign w:val="center"/>
          </w:tcPr>
          <w:p w14:paraId="0C37F8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1567" w:type="pct"/>
            <w:vAlign w:val="center"/>
          </w:tcPr>
          <w:p w14:paraId="7243303B"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有效含量：氨基酸≥16.0%；Cu+Fe+Mn+Zn+B≥2.0%；剂型：粉剂；规格：50克/袋；提供肥料登记证；</w:t>
            </w:r>
          </w:p>
        </w:tc>
        <w:tc>
          <w:tcPr>
            <w:tcW w:w="444" w:type="pct"/>
            <w:vAlign w:val="center"/>
          </w:tcPr>
          <w:p w14:paraId="2B44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41C67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7086千克</w:t>
            </w:r>
          </w:p>
        </w:tc>
        <w:tc>
          <w:tcPr>
            <w:tcW w:w="554" w:type="pct"/>
            <w:vAlign w:val="center"/>
          </w:tcPr>
          <w:p w14:paraId="152460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pct"/>
            <w:vAlign w:val="center"/>
          </w:tcPr>
          <w:p w14:paraId="7B0912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26.81</w:t>
            </w:r>
          </w:p>
        </w:tc>
      </w:tr>
      <w:tr w14:paraId="11E21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62" w:type="pct"/>
            <w:vAlign w:val="center"/>
          </w:tcPr>
          <w:p w14:paraId="3F91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pct"/>
            <w:vAlign w:val="center"/>
          </w:tcPr>
          <w:p w14:paraId="595870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0.01%24-表芸·三表芸</w:t>
            </w:r>
          </w:p>
        </w:tc>
        <w:tc>
          <w:tcPr>
            <w:tcW w:w="1567" w:type="pct"/>
            <w:vAlign w:val="center"/>
          </w:tcPr>
          <w:p w14:paraId="3669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PD登记证，0.01%24-表芸·三表芸可溶液剂；规格：30毫升/袋；</w:t>
            </w:r>
          </w:p>
        </w:tc>
        <w:tc>
          <w:tcPr>
            <w:tcW w:w="444" w:type="pct"/>
            <w:vAlign w:val="center"/>
          </w:tcPr>
          <w:p w14:paraId="0278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D8774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4252升</w:t>
            </w:r>
          </w:p>
        </w:tc>
        <w:tc>
          <w:tcPr>
            <w:tcW w:w="554" w:type="pct"/>
            <w:vAlign w:val="center"/>
          </w:tcPr>
          <w:p w14:paraId="794066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6" w:type="pct"/>
            <w:vAlign w:val="center"/>
          </w:tcPr>
          <w:p w14:paraId="3BB75D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70.55</w:t>
            </w:r>
          </w:p>
        </w:tc>
      </w:tr>
      <w:tr w14:paraId="17897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62" w:type="pct"/>
            <w:vAlign w:val="center"/>
          </w:tcPr>
          <w:p w14:paraId="2C17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pct"/>
            <w:vAlign w:val="center"/>
          </w:tcPr>
          <w:p w14:paraId="724719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567" w:type="pct"/>
            <w:vAlign w:val="center"/>
          </w:tcPr>
          <w:p w14:paraId="736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含量30-6-12，50公斤/袋，符合GB/T21633-2020 《掺混肥料》以及GB/T23348-2009《缓释肥料》产品质量标准；低氯标准:标有含氯(低氯)的肥料，其氯离子含量应≤15.0%。</w:t>
            </w:r>
          </w:p>
        </w:tc>
        <w:tc>
          <w:tcPr>
            <w:tcW w:w="444" w:type="pct"/>
            <w:vAlign w:val="center"/>
          </w:tcPr>
          <w:p w14:paraId="6AB7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E141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58吨</w:t>
            </w:r>
          </w:p>
        </w:tc>
        <w:tc>
          <w:tcPr>
            <w:tcW w:w="554" w:type="pct"/>
            <w:vAlign w:val="center"/>
          </w:tcPr>
          <w:p w14:paraId="26FD35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566" w:type="pct"/>
            <w:vAlign w:val="center"/>
          </w:tcPr>
          <w:p w14:paraId="3F7697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3088.80</w:t>
            </w:r>
          </w:p>
        </w:tc>
      </w:tr>
    </w:tbl>
    <w:p w14:paraId="4DA0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现更正为：</w:t>
      </w:r>
    </w:p>
    <w:tbl>
      <w:tblPr>
        <w:tblStyle w:val="3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95"/>
        <w:gridCol w:w="3124"/>
        <w:gridCol w:w="885"/>
        <w:gridCol w:w="1104"/>
        <w:gridCol w:w="1104"/>
        <w:gridCol w:w="1129"/>
      </w:tblGrid>
      <w:tr w14:paraId="6D2BB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pct"/>
            <w:vAlign w:val="center"/>
          </w:tcPr>
          <w:p w14:paraId="150647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采购包</w:t>
            </w:r>
          </w:p>
        </w:tc>
        <w:tc>
          <w:tcPr>
            <w:tcW w:w="850" w:type="pct"/>
            <w:vAlign w:val="center"/>
          </w:tcPr>
          <w:p w14:paraId="46A028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名称</w:t>
            </w:r>
          </w:p>
        </w:tc>
        <w:tc>
          <w:tcPr>
            <w:tcW w:w="1567" w:type="pct"/>
            <w:vAlign w:val="center"/>
          </w:tcPr>
          <w:p w14:paraId="6C48CD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规格参数</w:t>
            </w:r>
          </w:p>
        </w:tc>
        <w:tc>
          <w:tcPr>
            <w:tcW w:w="444" w:type="pct"/>
            <w:vAlign w:val="center"/>
          </w:tcPr>
          <w:p w14:paraId="5FBA85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单位</w:t>
            </w:r>
          </w:p>
        </w:tc>
        <w:tc>
          <w:tcPr>
            <w:tcW w:w="554" w:type="pct"/>
            <w:vAlign w:val="center"/>
          </w:tcPr>
          <w:p w14:paraId="26E2F6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采购数量最低数</w:t>
            </w:r>
          </w:p>
        </w:tc>
        <w:tc>
          <w:tcPr>
            <w:tcW w:w="554" w:type="pct"/>
            <w:vAlign w:val="center"/>
          </w:tcPr>
          <w:p w14:paraId="4223B2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采购预算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总计</w:t>
            </w:r>
          </w:p>
          <w:p w14:paraId="6A0664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万元</w:t>
            </w:r>
            <w:r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）</w:t>
            </w:r>
          </w:p>
        </w:tc>
        <w:tc>
          <w:tcPr>
            <w:tcW w:w="566" w:type="pct"/>
            <w:vAlign w:val="center"/>
          </w:tcPr>
          <w:p w14:paraId="15058A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  <w:t>单价最高限价（元/千克、升、吨）</w:t>
            </w:r>
          </w:p>
        </w:tc>
      </w:tr>
      <w:tr w14:paraId="032C4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62" w:type="pct"/>
            <w:vAlign w:val="center"/>
          </w:tcPr>
          <w:p w14:paraId="4138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pct"/>
            <w:vAlign w:val="center"/>
          </w:tcPr>
          <w:p w14:paraId="0E27F7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9.6%甲维·氯虫苯水分散粒剂</w:t>
            </w:r>
          </w:p>
        </w:tc>
        <w:tc>
          <w:tcPr>
            <w:tcW w:w="1567" w:type="pct"/>
            <w:vAlign w:val="center"/>
          </w:tcPr>
          <w:p w14:paraId="1FB4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含量：9.6%；甲氨基阿维菌素：2.6%，氯虫苯甲酰胺：7%，剂型：水分散粒剂；规格：20克/袋；PD证；低毒；</w:t>
            </w:r>
          </w:p>
        </w:tc>
        <w:tc>
          <w:tcPr>
            <w:tcW w:w="444" w:type="pct"/>
            <w:vAlign w:val="center"/>
          </w:tcPr>
          <w:p w14:paraId="26ED1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01C98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2835千克</w:t>
            </w:r>
          </w:p>
        </w:tc>
        <w:tc>
          <w:tcPr>
            <w:tcW w:w="554" w:type="pct"/>
            <w:vAlign w:val="center"/>
          </w:tcPr>
          <w:p w14:paraId="710F30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6" w:type="pct"/>
            <w:vAlign w:val="center"/>
          </w:tcPr>
          <w:p w14:paraId="317947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134.03</w:t>
            </w:r>
          </w:p>
        </w:tc>
      </w:tr>
      <w:tr w14:paraId="2D135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62" w:type="pct"/>
            <w:vAlign w:val="center"/>
          </w:tcPr>
          <w:p w14:paraId="22D1E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pct"/>
            <w:vAlign w:val="center"/>
          </w:tcPr>
          <w:p w14:paraId="2B412C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19%丙环·嘧菌酯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悬浮剂</w:t>
            </w:r>
          </w:p>
        </w:tc>
        <w:tc>
          <w:tcPr>
            <w:tcW w:w="1567" w:type="pct"/>
            <w:vAlign w:val="center"/>
          </w:tcPr>
          <w:p w14:paraId="38D15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含量：19%；丙环唑：11.8%，嘧菌酯：7.2%， 剂型：悬浮剂；规格：50ml/瓶；PD证；低毒</w:t>
            </w:r>
          </w:p>
          <w:p w14:paraId="3772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登记作物：玉米</w:t>
            </w:r>
          </w:p>
        </w:tc>
        <w:tc>
          <w:tcPr>
            <w:tcW w:w="444" w:type="pct"/>
            <w:vAlign w:val="center"/>
          </w:tcPr>
          <w:p w14:paraId="631B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7079B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7086升</w:t>
            </w:r>
          </w:p>
        </w:tc>
        <w:tc>
          <w:tcPr>
            <w:tcW w:w="554" w:type="pct"/>
            <w:vAlign w:val="center"/>
          </w:tcPr>
          <w:p w14:paraId="2D4944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6" w:type="pct"/>
            <w:vAlign w:val="center"/>
          </w:tcPr>
          <w:p w14:paraId="618599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119.95</w:t>
            </w:r>
          </w:p>
        </w:tc>
      </w:tr>
      <w:tr w14:paraId="17625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62" w:type="pct"/>
            <w:vAlign w:val="center"/>
          </w:tcPr>
          <w:p w14:paraId="1C00C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pct"/>
            <w:vAlign w:val="center"/>
          </w:tcPr>
          <w:p w14:paraId="1D5A11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1567" w:type="pct"/>
            <w:vAlign w:val="center"/>
          </w:tcPr>
          <w:p w14:paraId="628DBB7D">
            <w:pPr>
              <w:widowControl/>
              <w:spacing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有效含量：氨基酸≥16.0%；Cu+Fe+Mn+Zn+B≥2.0%；剂型：粉剂；规格：50克/袋；提供肥料登记证；</w:t>
            </w:r>
          </w:p>
        </w:tc>
        <w:tc>
          <w:tcPr>
            <w:tcW w:w="444" w:type="pct"/>
            <w:vAlign w:val="center"/>
          </w:tcPr>
          <w:p w14:paraId="1D05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1E626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7086千克</w:t>
            </w:r>
          </w:p>
        </w:tc>
        <w:tc>
          <w:tcPr>
            <w:tcW w:w="554" w:type="pct"/>
            <w:vAlign w:val="center"/>
          </w:tcPr>
          <w:p w14:paraId="4A9AEB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pct"/>
            <w:vAlign w:val="center"/>
          </w:tcPr>
          <w:p w14:paraId="67260E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26.81</w:t>
            </w:r>
          </w:p>
        </w:tc>
      </w:tr>
      <w:tr w14:paraId="6146E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62" w:type="pct"/>
            <w:vAlign w:val="center"/>
          </w:tcPr>
          <w:p w14:paraId="4B4F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pct"/>
            <w:vAlign w:val="center"/>
          </w:tcPr>
          <w:p w14:paraId="7C5B41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0.01%24-表芸·三表芸</w:t>
            </w:r>
          </w:p>
        </w:tc>
        <w:tc>
          <w:tcPr>
            <w:tcW w:w="1567" w:type="pct"/>
            <w:vAlign w:val="center"/>
          </w:tcPr>
          <w:p w14:paraId="6EC0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PD登记证，0.01%24-表芸·三表芸可溶液剂；规格：30毫升/袋；</w:t>
            </w:r>
          </w:p>
          <w:p w14:paraId="67E0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登记作物：玉米</w:t>
            </w:r>
          </w:p>
        </w:tc>
        <w:tc>
          <w:tcPr>
            <w:tcW w:w="444" w:type="pct"/>
            <w:vAlign w:val="center"/>
          </w:tcPr>
          <w:p w14:paraId="0A2F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0DDCF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4252升</w:t>
            </w:r>
          </w:p>
        </w:tc>
        <w:tc>
          <w:tcPr>
            <w:tcW w:w="554" w:type="pct"/>
            <w:vAlign w:val="center"/>
          </w:tcPr>
          <w:p w14:paraId="3ECBB2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6" w:type="pct"/>
            <w:vAlign w:val="center"/>
          </w:tcPr>
          <w:p w14:paraId="25CC19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70.55</w:t>
            </w:r>
          </w:p>
        </w:tc>
      </w:tr>
      <w:tr w14:paraId="48EDD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62" w:type="pct"/>
            <w:vAlign w:val="center"/>
          </w:tcPr>
          <w:p w14:paraId="1546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pct"/>
            <w:vAlign w:val="center"/>
          </w:tcPr>
          <w:p w14:paraId="689C65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567" w:type="pct"/>
            <w:vAlign w:val="center"/>
          </w:tcPr>
          <w:p w14:paraId="3329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含量30-6-12，50公斤/袋，符合GB/T21633-2020 《掺混肥料》以及GB/T23348-2009《缓释肥料》产品质量标准；低氯标准:标有含氯(低氯)的肥料，其氯离子含量应≤15.0%。</w:t>
            </w:r>
          </w:p>
        </w:tc>
        <w:tc>
          <w:tcPr>
            <w:tcW w:w="444" w:type="pct"/>
            <w:vAlign w:val="center"/>
          </w:tcPr>
          <w:p w14:paraId="48FF2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8EE86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58吨</w:t>
            </w:r>
          </w:p>
        </w:tc>
        <w:tc>
          <w:tcPr>
            <w:tcW w:w="554" w:type="pct"/>
            <w:vAlign w:val="center"/>
          </w:tcPr>
          <w:p w14:paraId="61D662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566" w:type="pct"/>
            <w:vAlign w:val="center"/>
          </w:tcPr>
          <w:p w14:paraId="7582B7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3088.80</w:t>
            </w:r>
          </w:p>
        </w:tc>
      </w:tr>
    </w:tbl>
    <w:p w14:paraId="5237C7CE">
      <w:pPr>
        <w:pStyle w:val="8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C5AB247">
      <w:pPr>
        <w:pStyle w:val="8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二、其他内容不变。为不影响制作电子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文件，请各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按更正公告及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文件（更正版）制作响应文件。</w:t>
      </w:r>
    </w:p>
    <w:p w14:paraId="53247F3B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hOTYyZDU1MTBjMzczMGYyMjMxNDc0MWNjYzU2Y2QifQ=="/>
  </w:docVars>
  <w:rsids>
    <w:rsidRoot w:val="40345D51"/>
    <w:rsid w:val="00050680"/>
    <w:rsid w:val="000B5AF2"/>
    <w:rsid w:val="001307D7"/>
    <w:rsid w:val="00383BC2"/>
    <w:rsid w:val="00386421"/>
    <w:rsid w:val="0049379E"/>
    <w:rsid w:val="004F1BC9"/>
    <w:rsid w:val="00505943"/>
    <w:rsid w:val="005C57A5"/>
    <w:rsid w:val="008552E1"/>
    <w:rsid w:val="009E7E80"/>
    <w:rsid w:val="00A22126"/>
    <w:rsid w:val="00A30C96"/>
    <w:rsid w:val="00C06FF1"/>
    <w:rsid w:val="00C7791C"/>
    <w:rsid w:val="00C953AB"/>
    <w:rsid w:val="00CF51F8"/>
    <w:rsid w:val="00DC7C97"/>
    <w:rsid w:val="0185498B"/>
    <w:rsid w:val="019B32C6"/>
    <w:rsid w:val="05ED459A"/>
    <w:rsid w:val="06103500"/>
    <w:rsid w:val="07A567A9"/>
    <w:rsid w:val="086E632C"/>
    <w:rsid w:val="0B711F0F"/>
    <w:rsid w:val="0CFE0D9C"/>
    <w:rsid w:val="0EFB21FF"/>
    <w:rsid w:val="147712C3"/>
    <w:rsid w:val="1B5A41B5"/>
    <w:rsid w:val="1C0B0687"/>
    <w:rsid w:val="1C5538C0"/>
    <w:rsid w:val="1F837885"/>
    <w:rsid w:val="209C515B"/>
    <w:rsid w:val="20EF73E7"/>
    <w:rsid w:val="23D76961"/>
    <w:rsid w:val="245B716D"/>
    <w:rsid w:val="25BD237B"/>
    <w:rsid w:val="263465BA"/>
    <w:rsid w:val="2ADB0380"/>
    <w:rsid w:val="2B4278FC"/>
    <w:rsid w:val="2BF122DB"/>
    <w:rsid w:val="2C070B96"/>
    <w:rsid w:val="2E5A6189"/>
    <w:rsid w:val="2F152213"/>
    <w:rsid w:val="2F633C95"/>
    <w:rsid w:val="31D37545"/>
    <w:rsid w:val="330F5F53"/>
    <w:rsid w:val="37EA62A0"/>
    <w:rsid w:val="38E66E80"/>
    <w:rsid w:val="39416118"/>
    <w:rsid w:val="3A3709D9"/>
    <w:rsid w:val="3B66021B"/>
    <w:rsid w:val="3BBF50AE"/>
    <w:rsid w:val="3DB60C2A"/>
    <w:rsid w:val="3DEE5F7C"/>
    <w:rsid w:val="3FD85562"/>
    <w:rsid w:val="40345D51"/>
    <w:rsid w:val="42E02820"/>
    <w:rsid w:val="43C75732"/>
    <w:rsid w:val="474F4C67"/>
    <w:rsid w:val="47633879"/>
    <w:rsid w:val="47C83BEC"/>
    <w:rsid w:val="47DE2BE2"/>
    <w:rsid w:val="48B23D64"/>
    <w:rsid w:val="4BA50529"/>
    <w:rsid w:val="51535CF6"/>
    <w:rsid w:val="527F7DD5"/>
    <w:rsid w:val="55866EA2"/>
    <w:rsid w:val="58684B4D"/>
    <w:rsid w:val="58D24195"/>
    <w:rsid w:val="58DE7519"/>
    <w:rsid w:val="5AED5BA9"/>
    <w:rsid w:val="5B686D6A"/>
    <w:rsid w:val="5D59565D"/>
    <w:rsid w:val="5F2A4616"/>
    <w:rsid w:val="633B34A5"/>
    <w:rsid w:val="64677C45"/>
    <w:rsid w:val="653A3E91"/>
    <w:rsid w:val="664E2F14"/>
    <w:rsid w:val="67C2305E"/>
    <w:rsid w:val="6B880B98"/>
    <w:rsid w:val="6BBB33D4"/>
    <w:rsid w:val="6DB65EF0"/>
    <w:rsid w:val="6E41114D"/>
    <w:rsid w:val="6EC06F9E"/>
    <w:rsid w:val="6F9330BE"/>
    <w:rsid w:val="70254467"/>
    <w:rsid w:val="70FD0351"/>
    <w:rsid w:val="732C3BA7"/>
    <w:rsid w:val="74771547"/>
    <w:rsid w:val="755E0B4F"/>
    <w:rsid w:val="75BE42BE"/>
    <w:rsid w:val="766F78F4"/>
    <w:rsid w:val="76D27471"/>
    <w:rsid w:val="78120BFB"/>
    <w:rsid w:val="7A657D9C"/>
    <w:rsid w:val="7ADD4E38"/>
    <w:rsid w:val="7BF162D0"/>
    <w:rsid w:val="7E00380C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lock Text"/>
    <w:basedOn w:val="1"/>
    <w:qFormat/>
    <w:uiPriority w:val="0"/>
    <w:pPr>
      <w:ind w:left="567" w:right="454" w:firstLine="498"/>
    </w:pPr>
    <w:rPr>
      <w:rFonts w:ascii="仿宋_GB2312" w:hAnsi="Times New Roman" w:eastAsia="仿宋_GB2312" w:cs="Times New Roman"/>
      <w:kern w:val="0"/>
      <w:sz w:val="30"/>
    </w:rPr>
  </w:style>
  <w:style w:type="paragraph" w:styleId="5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文本块11"/>
    <w:basedOn w:val="14"/>
    <w:autoRedefine/>
    <w:unhideWhenUsed/>
    <w:qFormat/>
    <w:uiPriority w:val="6"/>
    <w:pPr>
      <w:spacing w:after="120"/>
      <w:ind w:left="1440" w:right="1440"/>
    </w:pPr>
  </w:style>
  <w:style w:type="paragraph" w:customStyle="1" w:styleId="14">
    <w:name w:val="正文12"/>
    <w:next w:val="13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5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16">
    <w:name w:val="正文1"/>
    <w:basedOn w:val="17"/>
    <w:next w:val="28"/>
    <w:autoRedefine/>
    <w:qFormat/>
    <w:uiPriority w:val="0"/>
    <w:rPr>
      <w:rFonts w:ascii="Calibri" w:hAnsi="Calibri"/>
    </w:rPr>
  </w:style>
  <w:style w:type="paragraph" w:customStyle="1" w:styleId="17">
    <w:name w:val="正文111"/>
    <w:next w:val="1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正文首行缩进1"/>
    <w:basedOn w:val="19"/>
    <w:next w:val="25"/>
    <w:autoRedefine/>
    <w:qFormat/>
    <w:uiPriority w:val="0"/>
    <w:pPr>
      <w:ind w:firstLine="420"/>
    </w:pPr>
  </w:style>
  <w:style w:type="paragraph" w:customStyle="1" w:styleId="19">
    <w:name w:val="正文文本11"/>
    <w:basedOn w:val="20"/>
    <w:next w:val="22"/>
    <w:autoRedefine/>
    <w:qFormat/>
    <w:uiPriority w:val="0"/>
    <w:pPr>
      <w:spacing w:after="120"/>
    </w:pPr>
  </w:style>
  <w:style w:type="paragraph" w:customStyle="1" w:styleId="20">
    <w:name w:val="正文11"/>
    <w:next w:val="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1">
    <w:name w:val="标题 21"/>
    <w:basedOn w:val="1"/>
    <w:next w:val="20"/>
    <w:autoRedefine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22">
    <w:name w:val="一级条标题"/>
    <w:basedOn w:val="23"/>
    <w:next w:val="24"/>
    <w:autoRedefine/>
    <w:qFormat/>
    <w:uiPriority w:val="0"/>
    <w:pPr>
      <w:tabs>
        <w:tab w:val="left" w:pos="810"/>
        <w:tab w:val="left" w:pos="907"/>
        <w:tab w:val="left" w:pos="1265"/>
      </w:tabs>
      <w:ind w:left="907" w:hanging="907"/>
      <w:outlineLvl w:val="2"/>
    </w:pPr>
    <w:rPr>
      <w:rFonts w:hAnsi="宋体"/>
      <w:sz w:val="20"/>
      <w:szCs w:val="20"/>
    </w:rPr>
  </w:style>
  <w:style w:type="paragraph" w:customStyle="1" w:styleId="23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4">
    <w:name w:val="段"/>
    <w:basedOn w:val="16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5">
    <w:name w:val="正文首行缩进 21"/>
    <w:basedOn w:val="26"/>
    <w:next w:val="17"/>
    <w:autoRedefine/>
    <w:qFormat/>
    <w:uiPriority w:val="0"/>
    <w:pPr>
      <w:ind w:firstLine="420"/>
    </w:pPr>
  </w:style>
  <w:style w:type="paragraph" w:customStyle="1" w:styleId="26">
    <w:name w:val="正文文本缩进1"/>
    <w:basedOn w:val="1"/>
    <w:next w:val="27"/>
    <w:autoRedefine/>
    <w:qFormat/>
    <w:uiPriority w:val="0"/>
    <w:pPr>
      <w:spacing w:after="120"/>
      <w:ind w:left="420"/>
    </w:pPr>
  </w:style>
  <w:style w:type="paragraph" w:customStyle="1" w:styleId="27">
    <w:name w:val="寄信人地址1"/>
    <w:basedOn w:val="1"/>
    <w:autoRedefine/>
    <w:unhideWhenUsed/>
    <w:qFormat/>
    <w:uiPriority w:val="99"/>
    <w:rPr>
      <w:rFonts w:ascii="Arial" w:hAnsi="Arial"/>
    </w:rPr>
  </w:style>
  <w:style w:type="paragraph" w:customStyle="1" w:styleId="28">
    <w:name w:val="脚注文本1"/>
    <w:basedOn w:val="16"/>
    <w:next w:val="29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9">
    <w:name w:val="索引 51"/>
    <w:basedOn w:val="1"/>
    <w:next w:val="16"/>
    <w:autoRedefine/>
    <w:qFormat/>
    <w:uiPriority w:val="0"/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33">
    <w:name w:val="网格型11"/>
    <w:qFormat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859</Characters>
  <Lines>18</Lines>
  <Paragraphs>5</Paragraphs>
  <TotalTime>7</TotalTime>
  <ScaleCrop>false</ScaleCrop>
  <LinksUpToDate>false</LinksUpToDate>
  <CharactersWithSpaces>863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2025-02-25T06:50:00Z</dcterms:created>
  <dc:creator>噗噗</dc:creator>
  <cp:lastModifiedBy>mioyang</cp:lastModifiedBy>
  <dcterms:modified xsi:type="dcterms:W3CDTF">2025-07-17T06:25:11Z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3CFAFEC95A0F4A7EB24B4C7E4D08CE76_13</vt:lpwstr>
  </property>
  <property fmtid="{D5CDD505-2E9C-101B-9397-08002B2CF9AE}" pid="4" name="KSOTemplateDocerSaveRecord">
    <vt:lpwstr>eyJoZGlkIjoiZjFmZWIzNDg2MmIzZjExOTIzMmViNTBmYTMwYTk0ZWYiLCJ1c2VySWQiOiIyMzI5NDUzMTAifQ==</vt:lpwstr>
  </property>
</Properties>
</file>