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BFF8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电子版图纸获取说明</w:t>
      </w:r>
    </w:p>
    <w:p w14:paraId="5717A0D1">
      <w:pPr>
        <w:rPr>
          <w:rFonts w:ascii="宋体" w:hAnsi="宋体" w:eastAsia="宋体" w:cs="宋体"/>
          <w:sz w:val="24"/>
          <w:szCs w:val="24"/>
        </w:rPr>
      </w:pPr>
    </w:p>
    <w:p w14:paraId="2ED0EDAE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各潜在供应商: 因系统原因，DWG格式图纸无法上传到“徐州政府采购网苏彩云系统。各供应商如需要电子版图纸。  </w:t>
      </w:r>
    </w:p>
    <w:p w14:paraId="61F41FE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3EFCC0E6">
      <w:pPr>
        <w:spacing w:line="360" w:lineRule="auto"/>
        <w:ind w:firstLine="480" w:firstLineChars="200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联系电话: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17712445508  0516-81300866</w:t>
      </w:r>
    </w:p>
    <w:p w14:paraId="28E1462A">
      <w:pPr>
        <w:rPr>
          <w:rFonts w:hint="eastAsia" w:ascii="Calibri" w:hAnsi="Calibri" w:eastAsia="宋体" w:cs="Times New Roman"/>
          <w:szCs w:val="24"/>
        </w:rPr>
      </w:pPr>
    </w:p>
    <w:p w14:paraId="5D82FBCF">
      <w:pPr>
        <w:rPr>
          <w:rFonts w:ascii="Calibri" w:hAnsi="Calibri" w:eastAsia="宋体" w:cs="Times New Roman"/>
          <w:szCs w:val="24"/>
        </w:rPr>
      </w:pPr>
    </w:p>
    <w:p w14:paraId="55449CAB"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 w14:paraId="22D8D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57FB1"/>
    <w:rsid w:val="56E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160</Characters>
  <Lines>0</Lines>
  <Paragraphs>0</Paragraphs>
  <TotalTime>0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2025-05-27T03:34:00Z</dcterms:created>
  <dc:creator>Administrator</dc:creator>
  <cp:lastModifiedBy>王瑞</cp:lastModifiedBy>
  <dcterms:modified xsi:type="dcterms:W3CDTF">2025-06-17T06:13:17Z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eyJoZGlkIjoiMmVlMTNjNDhhZjkwM2YxMjEzZDJmOTVkMDVjNmM5MmEiLCJ1c2VySWQiOiIxNDYxNTgyOTgyIn0=</vt:lpwstr>
  </property>
  <property fmtid="{D5CDD505-2E9C-101B-9397-08002B2CF9AE}" pid="4" name="ICV">
    <vt:lpwstr>824771F729BA422081E20562E9B419FF_12</vt:lpwstr>
  </property>
</Properties>
</file>