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日17:00之前送至我单位，逾期不受理（如邮寄，202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日17:00之后到达本公司的邮件将不再受理）。</w:t>
      </w:r>
    </w:p>
    <w:p w14:paraId="4536E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28B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1200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D44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D87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B9C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44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C07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A82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860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27B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C3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CDD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404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A4D2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2B6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32FE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AC1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717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CF50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D31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CFD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6FA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D914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2CA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491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5C6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DF47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39A3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57EB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AE0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9FD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采购需求征求意见公示</w:t>
      </w:r>
    </w:p>
    <w:p w14:paraId="7FD86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一、项目说明</w:t>
      </w:r>
    </w:p>
    <w:p w14:paraId="2E9F2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1、本项目不接受超过65万元人民币（采购项目预算金额）的投标报价。</w:t>
      </w:r>
    </w:p>
    <w:p w14:paraId="0A429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投标报价包括但不限于税金、运费、检验、保险、培训、售后服务、投标人的利润等全部费用。采购人不再支付报价以外的任何费用。</w:t>
      </w:r>
    </w:p>
    <w:p w14:paraId="3DA3C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2、项目名称：奎河闸门自动化、监控、水质自动监测、积水点及水雨情监测等综合运维。</w:t>
      </w:r>
    </w:p>
    <w:p w14:paraId="24329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3、项目实施时间（合同履行期限）：自合同签订之日起壹年。</w:t>
      </w:r>
    </w:p>
    <w:p w14:paraId="2A203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二、服务内容</w:t>
      </w:r>
    </w:p>
    <w:p w14:paraId="7B83A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徐州市奎河市区段（袁桥闸-欣欣路）5.41km河道闸（站）自动化、节点监控、河道断面水质自动监测、积水点及水文等监控监测系统、17.3KM环形内网，信息中心软、硬件等综合维护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、徐州河湖信息化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（详见下表）</w:t>
      </w:r>
    </w:p>
    <w:p w14:paraId="4A544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奎河闸门自动化、监控、水质自动监测、积水点及水雨情监测等综合运维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内容及人员设置表</w:t>
      </w: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22"/>
        <w:gridCol w:w="2085"/>
        <w:gridCol w:w="2871"/>
        <w:gridCol w:w="1915"/>
      </w:tblGrid>
      <w:tr w14:paraId="0E3B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0" w:type="dxa"/>
            <w:vAlign w:val="center"/>
          </w:tcPr>
          <w:p w14:paraId="682A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2" w:type="dxa"/>
            <w:vAlign w:val="center"/>
          </w:tcPr>
          <w:p w14:paraId="732F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85" w:type="dxa"/>
            <w:vAlign w:val="center"/>
          </w:tcPr>
          <w:p w14:paraId="30CD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871" w:type="dxa"/>
            <w:vAlign w:val="center"/>
          </w:tcPr>
          <w:p w14:paraId="4343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标准及要求</w:t>
            </w:r>
          </w:p>
        </w:tc>
        <w:tc>
          <w:tcPr>
            <w:tcW w:w="1915" w:type="dxa"/>
            <w:vAlign w:val="center"/>
          </w:tcPr>
          <w:p w14:paraId="69FF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35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93" w:type="dxa"/>
            <w:gridSpan w:val="5"/>
            <w:vAlign w:val="center"/>
          </w:tcPr>
          <w:p w14:paraId="43FB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一、水质自动监测系统（袁桥闸、欣欣路监测断面）</w:t>
            </w:r>
          </w:p>
        </w:tc>
      </w:tr>
      <w:tr w14:paraId="29A9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0" w:type="dxa"/>
            <w:vAlign w:val="center"/>
          </w:tcPr>
          <w:p w14:paraId="07FE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2" w:type="dxa"/>
            <w:vAlign w:val="center"/>
          </w:tcPr>
          <w:p w14:paraId="5F7D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</w:t>
            </w:r>
          </w:p>
        </w:tc>
        <w:tc>
          <w:tcPr>
            <w:tcW w:w="2085" w:type="dxa"/>
            <w:vMerge w:val="restart"/>
            <w:vAlign w:val="center"/>
          </w:tcPr>
          <w:p w14:paraId="25A2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保障2处水站：10参数监测仪（高锰酸盐指数、氨氮、总磷、总氮、PH、溶解氧、电导率、水温等）运行正常，系统平台稳定。</w:t>
            </w:r>
          </w:p>
        </w:tc>
        <w:tc>
          <w:tcPr>
            <w:tcW w:w="2871" w:type="dxa"/>
            <w:vAlign w:val="center"/>
          </w:tcPr>
          <w:p w14:paraId="3FEC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按管理需求适时调整监测频次（每站不低于2次/天）</w:t>
            </w:r>
          </w:p>
        </w:tc>
        <w:tc>
          <w:tcPr>
            <w:tcW w:w="1915" w:type="dxa"/>
            <w:vMerge w:val="restart"/>
            <w:vAlign w:val="center"/>
          </w:tcPr>
          <w:p w14:paraId="1BB9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《地表水自动监测技术规范》HJ915-2017</w:t>
            </w:r>
          </w:p>
        </w:tc>
      </w:tr>
      <w:tr w14:paraId="016C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30FC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2" w:type="dxa"/>
            <w:vAlign w:val="center"/>
          </w:tcPr>
          <w:p w14:paraId="7364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备品备件</w:t>
            </w:r>
          </w:p>
        </w:tc>
        <w:tc>
          <w:tcPr>
            <w:tcW w:w="2085" w:type="dxa"/>
            <w:vMerge w:val="continue"/>
            <w:vAlign w:val="center"/>
          </w:tcPr>
          <w:p w14:paraId="643A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vAlign w:val="center"/>
          </w:tcPr>
          <w:p w14:paraId="16659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按需配给</w:t>
            </w:r>
          </w:p>
        </w:tc>
        <w:tc>
          <w:tcPr>
            <w:tcW w:w="1915" w:type="dxa"/>
            <w:vMerge w:val="continue"/>
            <w:vAlign w:val="center"/>
          </w:tcPr>
          <w:p w14:paraId="3C6D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68DE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2" w:type="dxa"/>
            <w:vAlign w:val="center"/>
          </w:tcPr>
          <w:p w14:paraId="3EE2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废液处理</w:t>
            </w:r>
          </w:p>
        </w:tc>
        <w:tc>
          <w:tcPr>
            <w:tcW w:w="2085" w:type="dxa"/>
            <w:vMerge w:val="continue"/>
            <w:vAlign w:val="center"/>
          </w:tcPr>
          <w:p w14:paraId="3728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vAlign w:val="center"/>
          </w:tcPr>
          <w:p w14:paraId="66D1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0.8吨/年</w:t>
            </w:r>
          </w:p>
        </w:tc>
        <w:tc>
          <w:tcPr>
            <w:tcW w:w="1915" w:type="dxa"/>
            <w:vMerge w:val="continue"/>
            <w:vAlign w:val="center"/>
          </w:tcPr>
          <w:p w14:paraId="672D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7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93" w:type="dxa"/>
            <w:gridSpan w:val="5"/>
            <w:vAlign w:val="center"/>
          </w:tcPr>
          <w:p w14:paraId="0E33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二、自动化系统</w:t>
            </w:r>
          </w:p>
        </w:tc>
      </w:tr>
      <w:tr w14:paraId="7C36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 w14:paraId="129D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2" w:type="dxa"/>
            <w:vAlign w:val="center"/>
          </w:tcPr>
          <w:p w14:paraId="0E95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PLC系统</w:t>
            </w:r>
          </w:p>
        </w:tc>
        <w:tc>
          <w:tcPr>
            <w:tcW w:w="2085" w:type="dxa"/>
            <w:vMerge w:val="restart"/>
            <w:vAlign w:val="center"/>
          </w:tcPr>
          <w:p w14:paraId="1BCC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确保Plc基站（主1、分19）、电子脉冲水位仪（12处）、精波水位流量仪（3处）、路面积水监测仪（4处）运行、上传数据正常。</w:t>
            </w:r>
          </w:p>
        </w:tc>
        <w:tc>
          <w:tcPr>
            <w:tcW w:w="2871" w:type="dxa"/>
            <w:vMerge w:val="restart"/>
            <w:vAlign w:val="center"/>
          </w:tcPr>
          <w:p w14:paraId="1B3D4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现场设备运行良好，远程控制、集成数据无误。</w:t>
            </w:r>
          </w:p>
        </w:tc>
        <w:tc>
          <w:tcPr>
            <w:tcW w:w="1915" w:type="dxa"/>
            <w:vMerge w:val="restart"/>
            <w:vAlign w:val="center"/>
          </w:tcPr>
          <w:p w14:paraId="1D8A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徐州市区奎河综合整治工程综合管理系统维护手册</w:t>
            </w:r>
          </w:p>
        </w:tc>
      </w:tr>
      <w:tr w14:paraId="7633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3C37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2" w:type="dxa"/>
            <w:vAlign w:val="center"/>
          </w:tcPr>
          <w:p w14:paraId="508D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水位计</w:t>
            </w:r>
          </w:p>
        </w:tc>
        <w:tc>
          <w:tcPr>
            <w:tcW w:w="2085" w:type="dxa"/>
            <w:vMerge w:val="continue"/>
            <w:vAlign w:val="center"/>
          </w:tcPr>
          <w:p w14:paraId="27D8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0664C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68E1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D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4AA8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2" w:type="dxa"/>
            <w:vAlign w:val="center"/>
          </w:tcPr>
          <w:p w14:paraId="2AB1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水位流量监测</w:t>
            </w:r>
          </w:p>
        </w:tc>
        <w:tc>
          <w:tcPr>
            <w:tcW w:w="2085" w:type="dxa"/>
            <w:vMerge w:val="continue"/>
            <w:vAlign w:val="center"/>
          </w:tcPr>
          <w:p w14:paraId="47BD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770A5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27A8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A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4AC6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2" w:type="dxa"/>
            <w:vAlign w:val="center"/>
          </w:tcPr>
          <w:p w14:paraId="0154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积水点监测维护</w:t>
            </w:r>
          </w:p>
        </w:tc>
        <w:tc>
          <w:tcPr>
            <w:tcW w:w="2085" w:type="dxa"/>
            <w:vMerge w:val="continue"/>
            <w:vAlign w:val="center"/>
          </w:tcPr>
          <w:p w14:paraId="0F71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7B0FF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2740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B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93" w:type="dxa"/>
            <w:gridSpan w:val="5"/>
            <w:vAlign w:val="center"/>
          </w:tcPr>
          <w:p w14:paraId="299A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三、视频监控系统</w:t>
            </w:r>
          </w:p>
        </w:tc>
      </w:tr>
      <w:tr w14:paraId="746E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0" w:type="dxa"/>
            <w:vAlign w:val="center"/>
          </w:tcPr>
          <w:p w14:paraId="61FC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2" w:type="dxa"/>
            <w:vAlign w:val="center"/>
          </w:tcPr>
          <w:p w14:paraId="78E7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2085" w:type="dxa"/>
            <w:vAlign w:val="center"/>
          </w:tcPr>
          <w:p w14:paraId="38BA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88监测节点运行正常</w:t>
            </w:r>
          </w:p>
        </w:tc>
        <w:tc>
          <w:tcPr>
            <w:tcW w:w="2871" w:type="dxa"/>
            <w:vMerge w:val="restart"/>
            <w:vAlign w:val="center"/>
          </w:tcPr>
          <w:p w14:paraId="52EA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现地及外网流媒体运行正常。强化网络安全目标，进行数据迁移至市政云平台，实现外网运行安全保障。</w:t>
            </w:r>
          </w:p>
        </w:tc>
        <w:tc>
          <w:tcPr>
            <w:tcW w:w="1915" w:type="dxa"/>
            <w:vMerge w:val="restart"/>
            <w:vAlign w:val="center"/>
          </w:tcPr>
          <w:p w14:paraId="2033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江苏省水利视频监视系统集成技术规范（试行）苏水网信办函〔2024〕3号</w:t>
            </w:r>
          </w:p>
        </w:tc>
      </w:tr>
      <w:tr w14:paraId="4BE1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800" w:type="dxa"/>
            <w:vAlign w:val="center"/>
          </w:tcPr>
          <w:p w14:paraId="6DCA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2" w:type="dxa"/>
            <w:vAlign w:val="center"/>
          </w:tcPr>
          <w:p w14:paraId="1040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UPS现地电源和电池组</w:t>
            </w:r>
          </w:p>
        </w:tc>
        <w:tc>
          <w:tcPr>
            <w:tcW w:w="2085" w:type="dxa"/>
            <w:vAlign w:val="center"/>
          </w:tcPr>
          <w:p w14:paraId="5AC3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41套UPS现地电源和电池组正常。</w:t>
            </w:r>
          </w:p>
        </w:tc>
        <w:tc>
          <w:tcPr>
            <w:tcW w:w="2871" w:type="dxa"/>
            <w:vMerge w:val="continue"/>
            <w:vAlign w:val="center"/>
          </w:tcPr>
          <w:p w14:paraId="534D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4AEA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4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93" w:type="dxa"/>
            <w:gridSpan w:val="5"/>
            <w:vAlign w:val="center"/>
          </w:tcPr>
          <w:p w14:paraId="67A7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四、调度中心软、硬件及环境</w:t>
            </w:r>
          </w:p>
        </w:tc>
      </w:tr>
      <w:tr w14:paraId="5236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00" w:type="dxa"/>
            <w:vAlign w:val="center"/>
          </w:tcPr>
          <w:p w14:paraId="4F0C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2" w:type="dxa"/>
            <w:vAlign w:val="center"/>
          </w:tcPr>
          <w:p w14:paraId="39F8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奎河平台、故黄河平台、水源地平台、不牢河视频流媒体等软件</w:t>
            </w:r>
          </w:p>
        </w:tc>
        <w:tc>
          <w:tcPr>
            <w:tcW w:w="2085" w:type="dxa"/>
            <w:vAlign w:val="center"/>
          </w:tcPr>
          <w:p w14:paraId="6951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软件系统维护、整合升级</w:t>
            </w:r>
          </w:p>
        </w:tc>
        <w:tc>
          <w:tcPr>
            <w:tcW w:w="2871" w:type="dxa"/>
            <w:vAlign w:val="center"/>
          </w:tcPr>
          <w:p w14:paraId="6382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基于徐州水源地APP软件：欧拉操作系统和高斯数据库界面优化及部分功能改造;徐州河湖信息化APP升级为鸿蒙系统（中心管辖内的水文、水质和视频等信息集成）确保系统数据稳定，满足河湖中心管理使用需求。</w:t>
            </w:r>
          </w:p>
        </w:tc>
        <w:tc>
          <w:tcPr>
            <w:tcW w:w="1915" w:type="dxa"/>
            <w:vAlign w:val="center"/>
          </w:tcPr>
          <w:p w14:paraId="61E7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《信息安全技术网络产品和服务安全通用要求》GB/T39276-2020</w:t>
            </w:r>
          </w:p>
        </w:tc>
      </w:tr>
      <w:tr w14:paraId="5236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00" w:type="dxa"/>
            <w:vAlign w:val="center"/>
          </w:tcPr>
          <w:p w14:paraId="60B0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2" w:type="dxa"/>
            <w:vAlign w:val="center"/>
          </w:tcPr>
          <w:p w14:paraId="0304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服务器、大屏、机房、通信线路等</w:t>
            </w:r>
          </w:p>
        </w:tc>
        <w:tc>
          <w:tcPr>
            <w:tcW w:w="2085" w:type="dxa"/>
            <w:vAlign w:val="center"/>
          </w:tcPr>
          <w:p w14:paraId="0996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硬件正常、调度中心环境良好</w:t>
            </w:r>
          </w:p>
        </w:tc>
        <w:tc>
          <w:tcPr>
            <w:tcW w:w="2871" w:type="dxa"/>
            <w:vAlign w:val="center"/>
          </w:tcPr>
          <w:p w14:paraId="0605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驻场人员每日进行视频安全巡查、故障报修及保持中心环境达到信息中心管理制度环境要求。</w:t>
            </w:r>
          </w:p>
        </w:tc>
        <w:tc>
          <w:tcPr>
            <w:tcW w:w="1915" w:type="dxa"/>
            <w:vAlign w:val="center"/>
          </w:tcPr>
          <w:p w14:paraId="7E7F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E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93" w:type="dxa"/>
            <w:gridSpan w:val="5"/>
            <w:vAlign w:val="center"/>
          </w:tcPr>
          <w:p w14:paraId="592E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五、组织机构及成员</w:t>
            </w:r>
          </w:p>
        </w:tc>
      </w:tr>
      <w:tr w14:paraId="70C1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00" w:type="dxa"/>
            <w:vAlign w:val="center"/>
          </w:tcPr>
          <w:p w14:paraId="13F4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2" w:type="dxa"/>
            <w:vAlign w:val="center"/>
          </w:tcPr>
          <w:p w14:paraId="2BD6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运维保障</w:t>
            </w:r>
          </w:p>
        </w:tc>
        <w:tc>
          <w:tcPr>
            <w:tcW w:w="2085" w:type="dxa"/>
            <w:vAlign w:val="center"/>
          </w:tcPr>
          <w:p w14:paraId="3990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确保闸门自动化、监控、水质自动监测、积水点及水雨情监测系统正常，全面配合中心进行安全、防汛及迎检等工作技术支持。</w:t>
            </w:r>
          </w:p>
        </w:tc>
        <w:tc>
          <w:tcPr>
            <w:tcW w:w="2871" w:type="dxa"/>
            <w:vAlign w:val="center"/>
          </w:tcPr>
          <w:p w14:paraId="0EC5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（1人）具有信息系统项目管理师高级)证书、系统架构师(高级)证书或系统分析师(高级)证书等，组员（3人）：其中（技术2人）需具有中级及以上工程师（电子信息工程类）证书、系统构架设计师证书、系统分析师证书、软件评测师证书、Oracle 专家级认证证书等；汛期驻场人员1人（汛期为6-9月及特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殊雨情时甲方通知）。</w:t>
            </w:r>
          </w:p>
        </w:tc>
        <w:tc>
          <w:tcPr>
            <w:tcW w:w="1915" w:type="dxa"/>
            <w:vAlign w:val="center"/>
          </w:tcPr>
          <w:p w14:paraId="688F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在管理方向上突出“三预”作用,在服务对象上满足为行业决策服务、为基层服务的需要。</w:t>
            </w:r>
          </w:p>
        </w:tc>
      </w:tr>
    </w:tbl>
    <w:p w14:paraId="75FAA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三、运维组织机构要求</w:t>
      </w:r>
    </w:p>
    <w:p w14:paraId="1B387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1、组织机构设置要求</w:t>
      </w:r>
    </w:p>
    <w:p w14:paraId="75B61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应根据采购人实际情况，必须成立专门的运维实施服务团队，团队人员技术能力必须经采购人认可，并保证项目负责人和驻场服务人员的稳定，组成后的服务团队人员未经采购人同意不得随意更换，投标人应合理设定部门及岗位，配备人员，为各采购人提供相应的服务。</w:t>
      </w:r>
    </w:p>
    <w:p w14:paraId="79E46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2、人员配备要求</w:t>
      </w:r>
    </w:p>
    <w:p w14:paraId="0AE90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配备项目负责人1人，项目组人员不低于3人（含至少1人驻场服务人员），项目组人员总人数依据实际需要调配。</w:t>
      </w:r>
    </w:p>
    <w:p w14:paraId="7BA25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3、人员资格要求：</w:t>
      </w:r>
    </w:p>
    <w:p w14:paraId="5908C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项目负责人要求：具有信息系统项目管理师(高级)证书、系统架构师(高级)证书或系统分析师(高级)证书，且有丰富的项目管理经验，同时具备较强的沟通协调和管理能力，能依据采购人要求提供合理的、高效的服务。</w:t>
      </w:r>
    </w:p>
    <w:p w14:paraId="77255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 项目组技术人员要求：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需具有中级及以上工程师（电子信息工程类）证书、系统构架设计师证书、系统分析师证书、软件评测师证书、Oracle 专家级认证证书，能及时准确的为采购人提供技术及运维服务。</w:t>
      </w:r>
    </w:p>
    <w:p w14:paraId="7CFEA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 驻场服务：</w:t>
      </w:r>
    </w:p>
    <w:p w14:paraId="564BD6E0"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atLeast"/>
        <w:ind w:right="0" w:rightChars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（1）技术人员每天9点前完成中心机房硬件设备、系统软件巡检工作，发现系统设备设施故障及时运维；</w:t>
      </w:r>
    </w:p>
    <w:p w14:paraId="093EE07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ind w:right="0" w:righ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（2）汛期（6-9月） 要求驻场人员至少1人7*8小时值班，异常天气(以当日天气预报为准)驻场人员需参与防汛值班至雨停后闸门全部关闭；</w:t>
      </w:r>
    </w:p>
    <w:p w14:paraId="43E5D95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atLeast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（3）主汛期（7-8月） 技术人员不低于2人，24小时配合中心提供系统操作技术支持和故障处理。</w:t>
      </w:r>
    </w:p>
    <w:p w14:paraId="13BE4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</w:p>
    <w:p w14:paraId="5A7A0A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投标文件中应提供项目负责人和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项目组人员不低于3人（含至少1人驻场服务人员）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证书原件扫描件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7305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投标人必须在投标文件中承诺：如中标，对本项目所配备的工作人员不低于上述要求，投标文件中须提供承诺函（承诺函格式自拟），无承诺的视为无效投标文件（本条为实质性条款，不满足按无效投标文件处理）。</w:t>
      </w:r>
    </w:p>
    <w:p w14:paraId="09ABD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四、为保证本服务的顺利进行，投标人应结合项目特点，自行设计技术方案。</w:t>
      </w:r>
    </w:p>
    <w:p w14:paraId="3C10E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五、其他要求：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招标文件第五章《拟签订的合同文本》。</w:t>
      </w:r>
    </w:p>
    <w:p w14:paraId="01DF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A5713"/>
    <w:multiLevelType w:val="singleLevel"/>
    <w:tmpl w:val="9C4A57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RjOGU5NTNiYTUyZWQ4ZjliMDNhMzE4YWQyNTQifQ=="/>
  </w:docVars>
  <w:rsids>
    <w:rsidRoot w:val="00172A27"/>
    <w:rsid w:val="05F96277"/>
    <w:rsid w:val="0AE60FC0"/>
    <w:rsid w:val="0F1F701F"/>
    <w:rsid w:val="16374B33"/>
    <w:rsid w:val="1FFC1515"/>
    <w:rsid w:val="22E57C9A"/>
    <w:rsid w:val="26040008"/>
    <w:rsid w:val="344A48C2"/>
    <w:rsid w:val="3C763C19"/>
    <w:rsid w:val="43A7797F"/>
    <w:rsid w:val="4BA02817"/>
    <w:rsid w:val="4E7912FE"/>
    <w:rsid w:val="5AED59BE"/>
    <w:rsid w:val="6DA60F95"/>
    <w:rsid w:val="725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unhideWhenUsed/>
    <w:qFormat/>
    <w:uiPriority w:val="0"/>
    <w:pPr>
      <w:spacing w:after="120"/>
      <w:ind w:left="1440" w:right="1440"/>
    </w:pPr>
    <w:rPr>
      <w:rFonts w:ascii="Calibri" w:hAnsi="Calibri"/>
    </w:rPr>
  </w:style>
  <w:style w:type="paragraph" w:customStyle="1" w:styleId="3">
    <w:name w:val="正文12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">
    <w:name w:val="Block Text"/>
    <w:basedOn w:val="1"/>
    <w:next w:val="1"/>
    <w:qFormat/>
    <w:uiPriority w:val="0"/>
    <w:pPr>
      <w:autoSpaceDE w:val="0"/>
      <w:autoSpaceDN w:val="0"/>
      <w:adjustRightInd w:val="0"/>
      <w:spacing w:line="240" w:lineRule="auto"/>
      <w:ind w:left="256" w:right="6" w:firstLine="624"/>
    </w:pPr>
    <w:rPr>
      <w:rFonts w:ascii="Times New Roman" w:hAnsi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2317</Words>
  <Characters>2368</Characters>
  <Lines>0</Lines>
  <Paragraphs>0</Paragraphs>
  <TotalTime>0</TotalTime>
  <ScaleCrop>false</ScaleCrop>
  <LinksUpToDate>false</LinksUpToDate>
  <CharactersWithSpaces>2369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Only.one</dc:creator>
  <cp:lastModifiedBy>十月</cp:lastModifiedBy>
  <dcterms:modified xsi:type="dcterms:W3CDTF">2025-06-04T02:19:41Z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FCC47925707F43D1862D5E9ECDD91D3F_12</vt:lpwstr>
  </property>
  <property fmtid="{D5CDD505-2E9C-101B-9397-08002B2CF9AE}" pid="4" name="KSOTemplateDocerSaveRecord">
    <vt:lpwstr>eyJoZGlkIjoiNDAwMDNiMGMwMGFlZjdmYjIxZjFmY2M0NjgxZTQzYzQiLCJ1c2VySWQiOiI1Nzk3Mjk3OTAifQ==</vt:lpwstr>
  </property>
</Properties>
</file>