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更正（澄清）内容（一）</w:t>
      </w:r>
    </w:p>
    <w:p>
      <w:pPr>
        <w:bidi w:val="0"/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（一）</w:t>
      </w:r>
      <w:r>
        <w:rPr>
          <w:rFonts w:hint="eastAsia"/>
          <w:sz w:val="24"/>
          <w:szCs w:val="24"/>
          <w:lang w:val="en-US" w:eastAsia="zh-CN"/>
        </w:rPr>
        <w:t>原苏采云系统中电子采购招标文件获取期限：2024-12-04 09:30:00至2024-12-10 09:30:00</w:t>
      </w:r>
    </w:p>
    <w:p>
      <w:pPr>
        <w:bidi w:val="0"/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更正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/>
        </w:rPr>
        <w:t>:</w:t>
      </w:r>
    </w:p>
    <w:p>
      <w:p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获取期限：2024-12-04 09:30:00至2024-12-26 09:30:00</w:t>
      </w:r>
    </w:p>
    <w:p>
      <w:pPr>
        <w:bidi w:val="0"/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（二）</w:t>
      </w:r>
      <w:r>
        <w:rPr>
          <w:rFonts w:hint="eastAsia"/>
          <w:sz w:val="24"/>
          <w:szCs w:val="24"/>
          <w:lang w:val="en-US" w:eastAsia="zh-CN"/>
        </w:rPr>
        <w:t>原招标文件第三章附件《招标代理服务收费标准》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更正为</w:t>
      </w:r>
      <w:r>
        <w:rPr>
          <w:rFonts w:hint="eastAsia"/>
          <w:sz w:val="24"/>
          <w:szCs w:val="24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《江苏省政府采购代理常规服务收费指导价》</w:t>
      </w:r>
    </w:p>
    <w:tbl>
      <w:tblPr>
        <w:tblStyle w:val="4"/>
        <w:tblW w:w="8372" w:type="dxa"/>
        <w:jc w:val="center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0"/>
        <w:gridCol w:w="3382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ind w:left="0" w:leftChars="0" w:firstLine="0" w:firstLineChars="0"/>
              <w:jc w:val="center"/>
              <w:rPr>
                <w:rStyle w:val="19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Style w:val="19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中标</w:t>
            </w:r>
            <w:r>
              <w:rPr>
                <w:rStyle w:val="19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或者成交</w:t>
            </w:r>
            <w:r>
              <w:rPr>
                <w:rStyle w:val="19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338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360" w:lineRule="auto"/>
              <w:ind w:left="0" w:leftChars="0" w:firstLine="0" w:firstLineChars="0"/>
              <w:jc w:val="center"/>
              <w:rPr>
                <w:rStyle w:val="19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Style w:val="19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费</w:t>
            </w:r>
            <w:r>
              <w:rPr>
                <w:rStyle w:val="19"/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Style w:val="19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率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0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ind w:left="0" w:leftChars="0" w:firstLine="0" w:firstLineChars="0"/>
              <w:jc w:val="center"/>
              <w:rPr>
                <w:rStyle w:val="19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Style w:val="19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最低收费金额（每个委托项目）</w:t>
            </w:r>
          </w:p>
        </w:tc>
        <w:tc>
          <w:tcPr>
            <w:tcW w:w="3382" w:type="dxa"/>
            <w:noWrap w:val="0"/>
            <w:vAlign w:val="top"/>
          </w:tcPr>
          <w:p>
            <w:pPr>
              <w:spacing w:before="100" w:beforeAutospacing="1" w:after="100" w:afterAutospacing="1" w:line="360" w:lineRule="auto"/>
              <w:ind w:left="0" w:leftChars="0" w:firstLine="0" w:firstLineChars="0"/>
              <w:jc w:val="center"/>
              <w:rPr>
                <w:rStyle w:val="19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9"/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5000元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0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ind w:left="0" w:leftChars="0" w:firstLine="0" w:firstLineChars="0"/>
              <w:jc w:val="center"/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50万元以下（含50万元）</w:t>
            </w:r>
          </w:p>
        </w:tc>
        <w:tc>
          <w:tcPr>
            <w:tcW w:w="3382" w:type="dxa"/>
            <w:noWrap w:val="0"/>
            <w:vAlign w:val="top"/>
          </w:tcPr>
          <w:p>
            <w:pPr>
              <w:spacing w:before="100" w:beforeAutospacing="1" w:after="100" w:afterAutospacing="1" w:line="360" w:lineRule="auto"/>
              <w:ind w:left="0" w:leftChars="0" w:firstLine="0" w:firstLineChars="0"/>
              <w:jc w:val="center"/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1.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%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0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ind w:left="0" w:leftChars="0" w:firstLine="0" w:firstLineChars="0"/>
              <w:jc w:val="center"/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50-400万元（含400万元）</w:t>
            </w:r>
          </w:p>
        </w:tc>
        <w:tc>
          <w:tcPr>
            <w:tcW w:w="3382" w:type="dxa"/>
            <w:noWrap w:val="0"/>
            <w:vAlign w:val="top"/>
          </w:tcPr>
          <w:p>
            <w:pPr>
              <w:spacing w:before="100" w:beforeAutospacing="1" w:after="100" w:afterAutospacing="1" w:line="360" w:lineRule="auto"/>
              <w:ind w:left="0" w:leftChars="0" w:firstLine="0" w:firstLineChars="0"/>
              <w:jc w:val="center"/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1.5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%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0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ind w:left="0" w:leftChars="0" w:firstLine="0" w:firstLineChars="0"/>
              <w:jc w:val="center"/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400-1000万元（含1000万元）</w:t>
            </w:r>
          </w:p>
        </w:tc>
        <w:tc>
          <w:tcPr>
            <w:tcW w:w="3382" w:type="dxa"/>
            <w:noWrap w:val="0"/>
            <w:vAlign w:val="top"/>
          </w:tcPr>
          <w:p>
            <w:pPr>
              <w:spacing w:before="100" w:beforeAutospacing="1" w:after="100" w:afterAutospacing="1" w:line="360" w:lineRule="auto"/>
              <w:ind w:left="0" w:leftChars="0" w:firstLine="0" w:firstLineChars="0"/>
              <w:jc w:val="center"/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1.1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%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0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ind w:left="0" w:leftChars="0" w:firstLine="0" w:firstLineChars="0"/>
              <w:jc w:val="center"/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1000-5000万元（含5000万元）</w:t>
            </w:r>
          </w:p>
        </w:tc>
        <w:tc>
          <w:tcPr>
            <w:tcW w:w="3382" w:type="dxa"/>
            <w:noWrap w:val="0"/>
            <w:vAlign w:val="top"/>
          </w:tcPr>
          <w:p>
            <w:pPr>
              <w:spacing w:before="100" w:beforeAutospacing="1" w:after="100" w:afterAutospacing="1" w:line="360" w:lineRule="auto"/>
              <w:ind w:left="0" w:leftChars="0" w:firstLine="0" w:firstLineChars="0"/>
              <w:jc w:val="center"/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0.8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%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0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ind w:left="0" w:leftChars="0" w:firstLine="0" w:firstLineChars="0"/>
              <w:jc w:val="center"/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5000-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1亿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（含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1亿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元）</w:t>
            </w:r>
          </w:p>
        </w:tc>
        <w:tc>
          <w:tcPr>
            <w:tcW w:w="3382" w:type="dxa"/>
            <w:noWrap w:val="0"/>
            <w:vAlign w:val="top"/>
          </w:tcPr>
          <w:p>
            <w:pPr>
              <w:spacing w:before="100" w:beforeAutospacing="1" w:after="100" w:afterAutospacing="1" w:line="360" w:lineRule="auto"/>
              <w:ind w:left="0" w:leftChars="0" w:firstLine="0" w:firstLineChars="0"/>
              <w:jc w:val="center"/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0.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5%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0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ind w:left="0" w:leftChars="0" w:firstLine="0" w:firstLineChars="0"/>
              <w:jc w:val="center"/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1-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10亿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（含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亿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元）</w:t>
            </w:r>
          </w:p>
        </w:tc>
        <w:tc>
          <w:tcPr>
            <w:tcW w:w="3382" w:type="dxa"/>
            <w:noWrap w:val="0"/>
            <w:vAlign w:val="top"/>
          </w:tcPr>
          <w:p>
            <w:pPr>
              <w:spacing w:before="100" w:beforeAutospacing="1" w:after="100" w:afterAutospacing="1" w:line="360" w:lineRule="auto"/>
              <w:ind w:left="0" w:leftChars="0" w:firstLine="0" w:firstLineChars="0"/>
              <w:jc w:val="center"/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0.05%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0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ind w:left="0" w:leftChars="0" w:firstLine="0" w:firstLineChars="0"/>
              <w:jc w:val="center"/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10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50亿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（含50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亿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元）</w:t>
            </w:r>
          </w:p>
        </w:tc>
        <w:tc>
          <w:tcPr>
            <w:tcW w:w="3382" w:type="dxa"/>
            <w:noWrap w:val="0"/>
            <w:vAlign w:val="top"/>
          </w:tcPr>
          <w:p>
            <w:pPr>
              <w:spacing w:before="100" w:beforeAutospacing="1" w:after="100" w:afterAutospacing="1" w:line="360" w:lineRule="auto"/>
              <w:ind w:left="0" w:leftChars="0" w:firstLine="0" w:firstLineChars="0"/>
              <w:jc w:val="center"/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0.0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%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0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ind w:left="0" w:leftChars="0" w:firstLine="0" w:firstLineChars="0"/>
              <w:jc w:val="center"/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50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亿元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以上</w:t>
            </w:r>
          </w:p>
        </w:tc>
        <w:tc>
          <w:tcPr>
            <w:tcW w:w="3382" w:type="dxa"/>
            <w:noWrap w:val="0"/>
            <w:vAlign w:val="top"/>
          </w:tcPr>
          <w:p>
            <w:pPr>
              <w:spacing w:before="100" w:beforeAutospacing="1" w:after="100" w:afterAutospacing="1" w:line="360" w:lineRule="auto"/>
              <w:ind w:left="0" w:leftChars="0" w:firstLine="0" w:firstLineChars="0"/>
              <w:jc w:val="center"/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0.00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Style w:val="19"/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Style w:val="19"/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Style w:val="19"/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账户信息：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Style w:val="19"/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Style w:val="19"/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收款人：徐州国信招标有限公司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Style w:val="19"/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Style w:val="19"/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开户银行：江苏银行徐州彭城支行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Style w:val="19"/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Style w:val="19"/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账号：60060188000345346 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（三）</w:t>
      </w:r>
      <w:r>
        <w:rPr>
          <w:rFonts w:hint="eastAsia"/>
          <w:sz w:val="24"/>
          <w:szCs w:val="24"/>
          <w:lang w:val="en-US" w:eastAsia="zh-CN"/>
        </w:rPr>
        <w:t>其他事项不变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徐州国信招标有限公司</w:t>
      </w:r>
    </w:p>
    <w:p>
      <w:pPr>
        <w:pStyle w:val="2"/>
        <w:numPr>
          <w:ilvl w:val="0"/>
          <w:numId w:val="0"/>
        </w:numPr>
        <w:jc w:val="right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numPr>
          <w:ilvl w:val="0"/>
          <w:numId w:val="0"/>
        </w:numPr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2024年12月10日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jY1MjA3MTE5NzhiNjkxYjg5ZThmMzU5NzZjOGYifQ=="/>
  </w:docVars>
  <w:rsids>
    <w:rsidRoot w:val="018F6D90"/>
    <w:rsid w:val="018F6D90"/>
    <w:rsid w:val="073403C8"/>
    <w:rsid w:val="08E95425"/>
    <w:rsid w:val="1178129C"/>
    <w:rsid w:val="196D545F"/>
    <w:rsid w:val="24A51D4A"/>
    <w:rsid w:val="24F5112A"/>
    <w:rsid w:val="28654336"/>
    <w:rsid w:val="365B4B65"/>
    <w:rsid w:val="3CC66F6F"/>
    <w:rsid w:val="40B703F7"/>
    <w:rsid w:val="422C1AAB"/>
    <w:rsid w:val="60E66A91"/>
    <w:rsid w:val="64C85289"/>
    <w:rsid w:val="663A5D85"/>
    <w:rsid w:val="663F661E"/>
    <w:rsid w:val="699942EE"/>
    <w:rsid w:val="6A2B6021"/>
    <w:rsid w:val="76BA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rFonts w:eastAsia="??"/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段"/>
    <w:basedOn w:val="8"/>
    <w:next w:val="1"/>
    <w:autoRedefine/>
    <w:qFormat/>
    <w:uiPriority w:val="0"/>
    <w:pPr>
      <w:widowControl/>
      <w:ind w:firstLine="200"/>
    </w:pPr>
    <w:rPr>
      <w:rFonts w:hint="eastAsia" w:ascii="宋体"/>
      <w:szCs w:val="20"/>
    </w:rPr>
  </w:style>
  <w:style w:type="paragraph" w:customStyle="1" w:styleId="8">
    <w:name w:val="正文11"/>
    <w:next w:val="9"/>
    <w:autoRedefine/>
    <w:qFormat/>
    <w:uiPriority w:val="0"/>
    <w:pPr>
      <w:jc w:val="both"/>
    </w:pPr>
    <w:rPr>
      <w:rFonts w:hint="default" w:ascii="Times New Roman" w:hAnsi="Times New Roman" w:eastAsia="宋体" w:cs="Times New Roman"/>
      <w:lang w:val="en-US" w:eastAsia="zh-CN" w:bidi="ar-SA"/>
    </w:rPr>
  </w:style>
  <w:style w:type="paragraph" w:customStyle="1" w:styleId="9">
    <w:name w:val="正文文本 21"/>
    <w:basedOn w:val="8"/>
    <w:autoRedefine/>
    <w:qFormat/>
    <w:uiPriority w:val="0"/>
    <w:pPr>
      <w:spacing w:after="120" w:line="480" w:lineRule="auto"/>
    </w:pPr>
  </w:style>
  <w:style w:type="paragraph" w:customStyle="1" w:styleId="10">
    <w:name w:val="目录 11"/>
    <w:basedOn w:val="11"/>
    <w:next w:val="8"/>
    <w:autoRedefine/>
    <w:qFormat/>
    <w:uiPriority w:val="39"/>
  </w:style>
  <w:style w:type="paragraph" w:customStyle="1" w:styleId="11">
    <w:name w:val="正文12"/>
    <w:next w:val="12"/>
    <w:autoRedefine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2">
    <w:name w:val="文本块11"/>
    <w:basedOn w:val="11"/>
    <w:autoRedefine/>
    <w:qFormat/>
    <w:uiPriority w:val="0"/>
    <w:pPr>
      <w:ind w:left="256" w:right="6" w:firstLine="624"/>
    </w:pPr>
    <w:rPr>
      <w:rFonts w:ascii="Arial" w:hAnsi="Arial" w:eastAsia="仿宋"/>
      <w:sz w:val="28"/>
    </w:rPr>
  </w:style>
  <w:style w:type="table" w:customStyle="1" w:styleId="13">
    <w:name w:val="网格型11"/>
    <w:basedOn w:val="14"/>
    <w:autoRedefine/>
    <w:qFormat/>
    <w:uiPriority w:val="59"/>
    <w:pPr>
      <w:widowControl w:val="0"/>
      <w:jc w:val="both"/>
    </w:pPr>
  </w:style>
  <w:style w:type="table" w:customStyle="1" w:styleId="14">
    <w:name w:val="普通表格1"/>
    <w:autoRedefine/>
    <w:semiHidden/>
    <w:qFormat/>
    <w:uiPriority w:val="0"/>
  </w:style>
  <w:style w:type="paragraph" w:customStyle="1" w:styleId="15">
    <w:name w:val="正文111"/>
    <w:next w:val="16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6">
    <w:name w:val="文本块1"/>
    <w:basedOn w:val="15"/>
    <w:next w:val="17"/>
    <w:qFormat/>
    <w:uiPriority w:val="0"/>
    <w:pPr>
      <w:spacing w:after="120"/>
      <w:ind w:left="1440" w:right="1440"/>
    </w:pPr>
  </w:style>
  <w:style w:type="paragraph" w:customStyle="1" w:styleId="17">
    <w:name w:val="标题 41"/>
    <w:basedOn w:val="18"/>
    <w:next w:val="8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18">
    <w:name w:val="正文1"/>
    <w:next w:val="1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customStyle="1" w:styleId="19">
    <w:name w:val="NormalCharacter"/>
    <w:autoRedefine/>
    <w:semiHidden/>
    <w:qFormat/>
    <w:uiPriority w:val="0"/>
    <w:rPr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552</Characters>
  <Lines>0</Lines>
  <Paragraphs>0</Paragraphs>
  <TotalTime>1</TotalTime>
  <ScaleCrop>false</ScaleCrop>
  <LinksUpToDate>false</LinksUpToDate>
  <CharactersWithSpaces>552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2024-12-09T01:27:00Z</dcterms:created>
  <dc:creator>9</dc:creator>
  <cp:lastModifiedBy>Administrator</cp:lastModifiedBy>
  <dcterms:modified xsi:type="dcterms:W3CDTF">2024-12-10T08:03:10Z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0B2E526FCB58422AABFC43E6903C04FD_13</vt:lpwstr>
  </property>
</Properties>
</file>