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58" w:rsidRDefault="00C85558" w:rsidP="00C85558">
      <w:pPr>
        <w:pStyle w:val="11"/>
        <w:adjustRightInd w:val="0"/>
        <w:snapToGrid w:val="0"/>
        <w:spacing w:line="360" w:lineRule="auto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>图纸</w:t>
      </w:r>
      <w:r>
        <w:rPr>
          <w:rFonts w:ascii="宋体" w:hAnsi="宋体" w:hint="eastAsia"/>
          <w:b/>
          <w:sz w:val="21"/>
          <w:szCs w:val="21"/>
        </w:rPr>
        <w:t>及附件资料获取</w:t>
      </w:r>
    </w:p>
    <w:p w:rsidR="00C85558" w:rsidRDefault="00C85558" w:rsidP="00C85558">
      <w:pPr>
        <w:pStyle w:val="11"/>
        <w:adjustRightInd w:val="0"/>
        <w:snapToGrid w:val="0"/>
        <w:spacing w:line="360" w:lineRule="auto"/>
        <w:ind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因系统原因，图纸及附件资料无法上传到“徐州政府采购网”。 </w:t>
      </w:r>
    </w:p>
    <w:p w:rsidR="00C85558" w:rsidRDefault="00C85558" w:rsidP="00C85558">
      <w:pPr>
        <w:pStyle w:val="11"/>
        <w:adjustRightInd w:val="0"/>
        <w:snapToGrid w:val="0"/>
        <w:spacing w:line="360" w:lineRule="auto"/>
        <w:ind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领取方法：发送供应商的营业执照复印件及联系人、联系方式至邮箱：</w:t>
      </w:r>
      <w:hyperlink r:id="rId4" w:history="1">
        <w:r w:rsidRPr="008B01D4">
          <w:rPr>
            <w:rStyle w:val="a3"/>
            <w:rFonts w:ascii="宋体" w:hAnsi="宋体"/>
            <w:sz w:val="21"/>
            <w:szCs w:val="21"/>
          </w:rPr>
          <w:t>348609761</w:t>
        </w:r>
        <w:r w:rsidRPr="008B01D4">
          <w:rPr>
            <w:rStyle w:val="a3"/>
            <w:rFonts w:ascii="宋体" w:hAnsi="宋体" w:hint="eastAsia"/>
            <w:sz w:val="21"/>
            <w:szCs w:val="21"/>
          </w:rPr>
          <w:t>@qq.com。</w:t>
        </w:r>
      </w:hyperlink>
    </w:p>
    <w:p w:rsidR="00C85558" w:rsidRDefault="00C85558" w:rsidP="00C85558">
      <w:pPr>
        <w:pStyle w:val="11"/>
        <w:adjustRightInd w:val="0"/>
        <w:snapToGrid w:val="0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联系人：</w:t>
      </w:r>
      <w:r>
        <w:rPr>
          <w:rFonts w:ascii="宋体" w:hAnsi="宋体" w:hint="eastAsia"/>
          <w:sz w:val="21"/>
          <w:szCs w:val="21"/>
        </w:rPr>
        <w:t>孙雷</w:t>
      </w:r>
      <w:r>
        <w:rPr>
          <w:rFonts w:ascii="宋体" w:hAnsi="宋体" w:hint="eastAsia"/>
          <w:sz w:val="21"/>
          <w:szCs w:val="21"/>
        </w:rPr>
        <w:t>，联系电话：0516-</w:t>
      </w:r>
      <w:r>
        <w:rPr>
          <w:rFonts w:ascii="宋体" w:hAnsi="宋体"/>
          <w:sz w:val="21"/>
          <w:szCs w:val="21"/>
        </w:rPr>
        <w:t>66611163</w:t>
      </w:r>
      <w:bookmarkStart w:id="0" w:name="_GoBack"/>
      <w:bookmarkEnd w:id="0"/>
      <w:r>
        <w:rPr>
          <w:rFonts w:ascii="宋体" w:hAnsi="宋体"/>
          <w:sz w:val="21"/>
          <w:szCs w:val="21"/>
        </w:rPr>
        <w:t>。</w:t>
      </w:r>
    </w:p>
    <w:p w:rsidR="00C85558" w:rsidRDefault="00C85558"/>
    <w:sectPr w:rsidR="00C85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58"/>
    <w:rsid w:val="00C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BFBB"/>
  <w15:chartTrackingRefBased/>
  <w15:docId w15:val="{7215AE17-DE6D-40EE-8155-2B14E17C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85558"/>
    <w:rPr>
      <w:color w:val="0563C1"/>
      <w:u w:val="single"/>
    </w:rPr>
  </w:style>
  <w:style w:type="paragraph" w:customStyle="1" w:styleId="11">
    <w:name w:val="正文11"/>
    <w:next w:val="a"/>
    <w:qFormat/>
    <w:rsid w:val="00C85558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48609761@qq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ꮘ</dc:creator>
  <cp:keywords/>
  <dc:description/>
  <cp:lastModifiedBy>ꮘ</cp:lastModifiedBy>
  <cp:revision>1</cp:revision>
  <dcterms:created xsi:type="dcterms:W3CDTF">2022-07-07T07:07:00Z</dcterms:created>
  <dcterms:modified xsi:type="dcterms:W3CDTF">2022-07-07T07:09:00Z</dcterms:modified>
</cp:coreProperties>
</file>